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332" w:rsidRDefault="00070332" w:rsidP="00070332">
      <w:pPr>
        <w:rPr>
          <w:rFonts w:asciiTheme="minorHAnsi" w:hAnsiTheme="minorHAnsi" w:cstheme="minorBidi"/>
        </w:rPr>
      </w:pPr>
      <w:bookmarkStart w:id="0" w:name="_MailEndCompose"/>
    </w:p>
    <w:bookmarkEnd w:id="0"/>
    <w:p w:rsidR="00070332" w:rsidRDefault="00070332" w:rsidP="00070332">
      <w:pPr>
        <w:rPr>
          <w:rFonts w:eastAsia="Times New Roman"/>
          <w:lang w:val="en-US" w:eastAsia="en-GB"/>
        </w:rPr>
      </w:pPr>
      <w:r>
        <w:rPr>
          <w:rFonts w:eastAsia="Times New Roman"/>
          <w:b/>
          <w:bCs/>
          <w:lang w:val="en-US" w:eastAsia="en-GB"/>
        </w:rPr>
        <w:t>From:</w:t>
      </w:r>
      <w:r>
        <w:rPr>
          <w:rFonts w:eastAsia="Times New Roman"/>
          <w:lang w:val="en-US" w:eastAsia="en-GB"/>
        </w:rPr>
        <w:t xml:space="preserve"> </w:t>
      </w:r>
      <w:proofErr w:type="spellStart"/>
      <w:r>
        <w:rPr>
          <w:rFonts w:eastAsia="Times New Roman"/>
          <w:lang w:val="en-US" w:eastAsia="en-GB"/>
        </w:rPr>
        <w:t>SeriousViolenceDuty</w:t>
      </w:r>
      <w:proofErr w:type="spellEnd"/>
      <w:r>
        <w:rPr>
          <w:rFonts w:eastAsia="Times New Roman"/>
          <w:lang w:val="en-US" w:eastAsia="en-GB"/>
        </w:rPr>
        <w:t xml:space="preserve"> &lt;SeriousViolenceDuty@homeoffice.gov.uk&gt;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13 February 2024 15:59</w:t>
      </w:r>
      <w:r>
        <w:rPr>
          <w:rFonts w:eastAsia="Times New Roman"/>
          <w:lang w:val="en-US" w:eastAsia="en-GB"/>
        </w:rPr>
        <w:br/>
      </w:r>
      <w:r>
        <w:rPr>
          <w:rFonts w:eastAsia="Times New Roman"/>
          <w:b/>
          <w:bCs/>
          <w:lang w:val="en-US" w:eastAsia="en-GB"/>
        </w:rPr>
        <w:t>To:</w:t>
      </w:r>
      <w:r>
        <w:rPr>
          <w:rFonts w:eastAsia="Times New Roman"/>
          <w:lang w:val="en-US" w:eastAsia="en-GB"/>
        </w:rPr>
        <w:t xml:space="preserve"> </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EXTERNAL - Essex Serious Violence Duty 24/25 Funding Allocation</w:t>
      </w:r>
    </w:p>
    <w:p w:rsidR="00070332" w:rsidRDefault="00070332" w:rsidP="00070332"/>
    <w:p w:rsidR="00070332" w:rsidRDefault="00070332" w:rsidP="00070332">
      <w:pPr>
        <w:shd w:val="clear" w:color="auto" w:fill="00FFFF"/>
        <w:spacing w:line="240" w:lineRule="atLeast"/>
        <w:rPr>
          <w:rFonts w:ascii="’Tahoma’" w:eastAsia="Times New Roman" w:hAnsi="’Tahoma’"/>
          <w:color w:val="000000"/>
          <w:sz w:val="24"/>
          <w:szCs w:val="24"/>
          <w:lang w:eastAsia="en-GB"/>
        </w:rPr>
      </w:pPr>
      <w:r>
        <w:rPr>
          <w:rFonts w:ascii="’Tahoma’" w:eastAsia="Times New Roman" w:hAnsi="’Tahoma’"/>
          <w:b/>
          <w:bCs/>
          <w:color w:val="000000"/>
          <w:sz w:val="24"/>
          <w:szCs w:val="24"/>
          <w:shd w:val="clear" w:color="auto" w:fill="00FFFF"/>
          <w:lang w:eastAsia="en-GB"/>
        </w:rPr>
        <w:t>CAUTION:</w:t>
      </w:r>
      <w:r>
        <w:rPr>
          <w:rFonts w:ascii="’Tahoma’" w:eastAsia="Times New Roman" w:hAnsi="’Tahoma’"/>
          <w:color w:val="000000"/>
          <w:sz w:val="24"/>
          <w:szCs w:val="24"/>
          <w:lang w:eastAsia="en-GB"/>
        </w:rPr>
        <w:t xml:space="preserve"> This email originated from outside of the organisation. DO NOT CLICK LINKS or OPEN ATTACHMENTS unless you recognise the sender and know the content is safe. </w:t>
      </w:r>
      <w:r>
        <w:rPr>
          <w:rFonts w:ascii="’Tahoma’" w:eastAsia="Times New Roman" w:hAnsi="’Tahoma’"/>
          <w:color w:val="000000"/>
          <w:sz w:val="24"/>
          <w:szCs w:val="24"/>
          <w:lang w:eastAsia="en-GB"/>
        </w:rPr>
        <w:br/>
        <w:t xml:space="preserve">It is not unusual to receive an email from someone for the first </w:t>
      </w:r>
      <w:proofErr w:type="gramStart"/>
      <w:r>
        <w:rPr>
          <w:rFonts w:ascii="’Tahoma’" w:eastAsia="Times New Roman" w:hAnsi="’Tahoma’"/>
          <w:color w:val="000000"/>
          <w:sz w:val="24"/>
          <w:szCs w:val="24"/>
          <w:lang w:eastAsia="en-GB"/>
        </w:rPr>
        <w:t>time</w:t>
      </w:r>
      <w:proofErr w:type="gramEnd"/>
      <w:r>
        <w:rPr>
          <w:rFonts w:ascii="’Tahoma’" w:eastAsia="Times New Roman" w:hAnsi="’Tahoma’"/>
          <w:color w:val="000000"/>
          <w:sz w:val="24"/>
          <w:szCs w:val="24"/>
          <w:lang w:eastAsia="en-GB"/>
        </w:rPr>
        <w:t xml:space="preserve"> but this can be a sign of phishing, so do please be vigilant.</w:t>
      </w:r>
    </w:p>
    <w:p w:rsidR="00070332" w:rsidRDefault="00070332" w:rsidP="00070332">
      <w:pPr>
        <w:rPr>
          <w:rFonts w:eastAsia="Times New Roman"/>
          <w:lang w:eastAsia="en-GB"/>
        </w:rPr>
      </w:pPr>
    </w:p>
    <w:p w:rsidR="00070332" w:rsidRDefault="00070332" w:rsidP="00070332">
      <w:pPr>
        <w:rPr>
          <w:rFonts w:ascii="Arial" w:hAnsi="Arial" w:cs="Arial"/>
          <w:sz w:val="24"/>
          <w:szCs w:val="24"/>
        </w:rPr>
      </w:pPr>
      <w:r>
        <w:rPr>
          <w:rFonts w:ascii="Arial" w:hAnsi="Arial" w:cs="Arial"/>
          <w:sz w:val="24"/>
          <w:szCs w:val="24"/>
        </w:rPr>
        <w:t>Good afternoon,</w:t>
      </w:r>
    </w:p>
    <w:p w:rsidR="00070332" w:rsidRDefault="00070332" w:rsidP="00070332">
      <w:pPr>
        <w:rPr>
          <w:rFonts w:ascii="Arial" w:hAnsi="Arial" w:cs="Arial"/>
          <w:sz w:val="24"/>
          <w:szCs w:val="24"/>
        </w:rPr>
      </w:pPr>
    </w:p>
    <w:p w:rsidR="00070332" w:rsidRDefault="00070332" w:rsidP="00070332">
      <w:pPr>
        <w:rPr>
          <w:rFonts w:ascii="Arial" w:hAnsi="Arial" w:cs="Arial"/>
          <w:sz w:val="24"/>
          <w:szCs w:val="24"/>
        </w:rPr>
      </w:pPr>
      <w:r>
        <w:rPr>
          <w:rFonts w:ascii="Arial" w:hAnsi="Arial" w:cs="Arial"/>
          <w:sz w:val="24"/>
          <w:szCs w:val="24"/>
        </w:rPr>
        <w:t xml:space="preserve">Following prior communication, we are now </w:t>
      </w:r>
      <w:proofErr w:type="gramStart"/>
      <w:r>
        <w:rPr>
          <w:rFonts w:ascii="Arial" w:hAnsi="Arial" w:cs="Arial"/>
          <w:sz w:val="24"/>
          <w:szCs w:val="24"/>
        </w:rPr>
        <w:t>in a position</w:t>
      </w:r>
      <w:proofErr w:type="gramEnd"/>
      <w:r>
        <w:rPr>
          <w:rFonts w:ascii="Arial" w:hAnsi="Arial" w:cs="Arial"/>
          <w:sz w:val="24"/>
          <w:szCs w:val="24"/>
        </w:rPr>
        <w:t xml:space="preserve"> to confirm your funding for the Serious Violence Duty 24/25. Your funding allocation for 24/25 is as follows:</w:t>
      </w:r>
    </w:p>
    <w:p w:rsidR="00070332" w:rsidRDefault="00070332" w:rsidP="00070332">
      <w:pPr>
        <w:rPr>
          <w:rFonts w:ascii="Arial" w:hAnsi="Arial" w:cs="Arial"/>
          <w:sz w:val="24"/>
          <w:szCs w:val="24"/>
        </w:rPr>
      </w:pPr>
    </w:p>
    <w:p w:rsidR="00070332" w:rsidRDefault="00070332" w:rsidP="00070332">
      <w:pPr>
        <w:rPr>
          <w:rFonts w:ascii="Arial" w:hAnsi="Arial" w:cs="Arial"/>
          <w:sz w:val="24"/>
          <w:szCs w:val="24"/>
        </w:rPr>
      </w:pPr>
      <w:r>
        <w:rPr>
          <w:rFonts w:ascii="Arial" w:hAnsi="Arial" w:cs="Arial"/>
          <w:sz w:val="24"/>
          <w:szCs w:val="24"/>
        </w:rPr>
        <w:t>Labour: £269,645.97</w:t>
      </w:r>
    </w:p>
    <w:p w:rsidR="00070332" w:rsidRDefault="00070332" w:rsidP="00070332">
      <w:pPr>
        <w:rPr>
          <w:rFonts w:ascii="Arial" w:hAnsi="Arial" w:cs="Arial"/>
          <w:sz w:val="24"/>
          <w:szCs w:val="24"/>
        </w:rPr>
      </w:pPr>
      <w:r>
        <w:rPr>
          <w:rFonts w:ascii="Arial" w:hAnsi="Arial" w:cs="Arial"/>
          <w:sz w:val="24"/>
          <w:szCs w:val="24"/>
        </w:rPr>
        <w:t>Non-Labour:  £28,266.61</w:t>
      </w:r>
    </w:p>
    <w:p w:rsidR="00D81111" w:rsidRDefault="00D81111" w:rsidP="00070332">
      <w:pPr>
        <w:rPr>
          <w:rFonts w:ascii="Arial" w:hAnsi="Arial" w:cs="Arial"/>
          <w:sz w:val="24"/>
          <w:szCs w:val="24"/>
        </w:rPr>
      </w:pPr>
      <w:r>
        <w:rPr>
          <w:rFonts w:ascii="Arial" w:hAnsi="Arial" w:cs="Arial"/>
          <w:sz w:val="24"/>
          <w:szCs w:val="24"/>
        </w:rPr>
        <w:t>Total: £</w:t>
      </w:r>
      <w:r w:rsidRPr="00D81111">
        <w:rPr>
          <w:rFonts w:ascii="Arial" w:hAnsi="Arial" w:cs="Arial"/>
          <w:sz w:val="24"/>
          <w:szCs w:val="24"/>
        </w:rPr>
        <w:t>297</w:t>
      </w:r>
      <w:r>
        <w:rPr>
          <w:rFonts w:ascii="Arial" w:hAnsi="Arial" w:cs="Arial"/>
          <w:sz w:val="24"/>
          <w:szCs w:val="24"/>
        </w:rPr>
        <w:t>,</w:t>
      </w:r>
      <w:r w:rsidRPr="00D81111">
        <w:rPr>
          <w:rFonts w:ascii="Arial" w:hAnsi="Arial" w:cs="Arial"/>
          <w:sz w:val="24"/>
          <w:szCs w:val="24"/>
        </w:rPr>
        <w:t>912.58</w:t>
      </w:r>
    </w:p>
    <w:p w:rsidR="00070332" w:rsidRDefault="00070332" w:rsidP="00070332">
      <w:pPr>
        <w:rPr>
          <w:rFonts w:ascii="Arial" w:hAnsi="Arial" w:cs="Arial"/>
          <w:sz w:val="24"/>
          <w:szCs w:val="24"/>
        </w:rPr>
      </w:pPr>
    </w:p>
    <w:p w:rsidR="00070332" w:rsidRDefault="00070332" w:rsidP="00070332">
      <w:pPr>
        <w:rPr>
          <w:rFonts w:ascii="Arial" w:hAnsi="Arial" w:cs="Arial"/>
          <w:sz w:val="24"/>
          <w:szCs w:val="24"/>
        </w:rPr>
      </w:pPr>
      <w:r>
        <w:rPr>
          <w:rFonts w:ascii="Arial" w:hAnsi="Arial" w:cs="Arial"/>
          <w:sz w:val="24"/>
          <w:szCs w:val="24"/>
        </w:rPr>
        <w:t>Please note, that funding for 24/25 remains subject to HMT approval of the grant scheme and your signage of any linked grants paperwork and is therefore not guaranteed until then. We will be in touch in due course with further details.</w:t>
      </w:r>
    </w:p>
    <w:p w:rsidR="00070332" w:rsidRDefault="00070332" w:rsidP="00070332">
      <w:pPr>
        <w:rPr>
          <w:rFonts w:ascii="Arial" w:hAnsi="Arial" w:cs="Arial"/>
          <w:sz w:val="24"/>
          <w:szCs w:val="24"/>
        </w:rPr>
      </w:pPr>
    </w:p>
    <w:p w:rsidR="00070332" w:rsidRDefault="00070332" w:rsidP="00070332">
      <w:pPr>
        <w:rPr>
          <w:rFonts w:ascii="Arial" w:hAnsi="Arial" w:cs="Arial"/>
          <w:sz w:val="24"/>
          <w:szCs w:val="24"/>
        </w:rPr>
      </w:pPr>
      <w:r>
        <w:rPr>
          <w:rFonts w:ascii="Arial" w:hAnsi="Arial" w:cs="Arial"/>
          <w:sz w:val="24"/>
          <w:szCs w:val="24"/>
        </w:rPr>
        <w:t>Many thanks</w:t>
      </w:r>
    </w:p>
    <w:p w:rsidR="00070332" w:rsidRDefault="00070332" w:rsidP="00070332">
      <w:pPr>
        <w:rPr>
          <w:rFonts w:ascii="Arial" w:hAnsi="Arial" w:cs="Arial"/>
          <w:sz w:val="24"/>
          <w:szCs w:val="24"/>
        </w:rPr>
      </w:pPr>
    </w:p>
    <w:p w:rsidR="00070332" w:rsidRDefault="00070332" w:rsidP="00070332">
      <w:pPr>
        <w:rPr>
          <w:rFonts w:ascii="Arial" w:hAnsi="Arial" w:cs="Arial"/>
          <w:sz w:val="24"/>
          <w:szCs w:val="24"/>
        </w:rPr>
      </w:pPr>
      <w:r>
        <w:rPr>
          <w:rFonts w:ascii="Arial" w:hAnsi="Arial" w:cs="Arial"/>
          <w:sz w:val="24"/>
          <w:szCs w:val="24"/>
        </w:rPr>
        <w:t>Serious Violence Duty Team</w:t>
      </w:r>
    </w:p>
    <w:p w:rsidR="00070332" w:rsidRDefault="00070332" w:rsidP="00070332">
      <w:pPr>
        <w:rPr>
          <w:rFonts w:ascii="Arial" w:hAnsi="Arial" w:cs="Arial"/>
        </w:rPr>
      </w:pPr>
    </w:p>
    <w:p w:rsidR="00070332" w:rsidRDefault="00070332"/>
    <w:sectPr w:rsidR="00070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32"/>
    <w:rsid w:val="00070332"/>
    <w:rsid w:val="00534F2B"/>
    <w:rsid w:val="006206F0"/>
    <w:rsid w:val="00D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4DCF"/>
  <w15:chartTrackingRefBased/>
  <w15:docId w15:val="{DE8A7C3D-EE47-4015-B6BC-200A6C2E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Grant 42079677</dc:creator>
  <cp:keywords/>
  <dc:description/>
  <cp:lastModifiedBy>Carol Webb 42083045</cp:lastModifiedBy>
  <cp:revision>1</cp:revision>
  <dcterms:created xsi:type="dcterms:W3CDTF">2024-03-19T15:08:00Z</dcterms:created>
  <dcterms:modified xsi:type="dcterms:W3CDTF">2024-03-19T15:08:00Z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2024-02-13T17:22:40Z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84760d92-0df7-4b83-b905-70684ca4c988</vt:lpwstr>
  </property>
  <property fmtid="{D5CDD505-2E9C-101B-9397-08002B2CF9AE}" pid="8" name="MSIP_Label_8f716d1d-13e1-4569-9dd0-bef6621415c1_ContentBits">
    <vt:lpwstr>0</vt:lpwstr>
  </property>
</Properties>
</file>