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1B" w:rsidRPr="00B67D33" w:rsidRDefault="00B67D33" w:rsidP="001167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B67D33">
        <w:rPr>
          <w:rFonts w:ascii="Arial" w:hAnsi="Arial" w:cs="Arial"/>
          <w:sz w:val="24"/>
          <w:szCs w:val="24"/>
          <w:u w:val="single"/>
        </w:rPr>
        <w:t xml:space="preserve">Essex </w:t>
      </w:r>
      <w:r w:rsidR="006F1645" w:rsidRPr="00B67D33">
        <w:rPr>
          <w:rFonts w:ascii="Arial" w:hAnsi="Arial" w:cs="Arial"/>
          <w:sz w:val="24"/>
          <w:szCs w:val="24"/>
          <w:u w:val="single"/>
        </w:rPr>
        <w:t xml:space="preserve">Body Worn Video </w:t>
      </w:r>
      <w:r w:rsidR="0011671B" w:rsidRPr="00B67D33">
        <w:rPr>
          <w:rFonts w:ascii="Arial" w:hAnsi="Arial" w:cs="Arial"/>
          <w:sz w:val="24"/>
          <w:szCs w:val="24"/>
          <w:u w:val="single"/>
        </w:rPr>
        <w:t>Board</w:t>
      </w:r>
    </w:p>
    <w:p w:rsidR="0011671B" w:rsidRPr="00B67D33" w:rsidRDefault="0011671B" w:rsidP="001167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1671B" w:rsidRPr="00B67D33" w:rsidRDefault="0011671B" w:rsidP="001167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67D33">
        <w:rPr>
          <w:rFonts w:ascii="Arial" w:hAnsi="Arial" w:cs="Arial"/>
          <w:sz w:val="24"/>
          <w:szCs w:val="24"/>
          <w:u w:val="single"/>
        </w:rPr>
        <w:t>Terms of Reference</w:t>
      </w:r>
    </w:p>
    <w:p w:rsidR="0011671B" w:rsidRPr="0011671B" w:rsidRDefault="0011671B" w:rsidP="0011671B">
      <w:pPr>
        <w:spacing w:after="0"/>
        <w:rPr>
          <w:rFonts w:ascii="Arial" w:hAnsi="Arial" w:cs="Arial"/>
        </w:rPr>
      </w:pPr>
    </w:p>
    <w:p w:rsidR="0011671B" w:rsidRDefault="0011671B" w:rsidP="0011671B">
      <w:pPr>
        <w:pStyle w:val="ListParagraph"/>
        <w:numPr>
          <w:ilvl w:val="0"/>
          <w:numId w:val="3"/>
        </w:numPr>
        <w:spacing w:after="0"/>
        <w:ind w:left="426"/>
        <w:rPr>
          <w:rFonts w:ascii="Arial" w:hAnsi="Arial" w:cs="Arial"/>
          <w:b/>
          <w:u w:val="single"/>
        </w:rPr>
      </w:pPr>
      <w:r w:rsidRPr="0011671B">
        <w:rPr>
          <w:rFonts w:ascii="Arial" w:hAnsi="Arial" w:cs="Arial"/>
          <w:b/>
          <w:u w:val="single"/>
        </w:rPr>
        <w:t>Overarching purpose:</w:t>
      </w:r>
    </w:p>
    <w:p w:rsidR="006F1645" w:rsidRPr="0011671B" w:rsidRDefault="006F1645" w:rsidP="006F1645">
      <w:pPr>
        <w:pStyle w:val="ListParagraph"/>
        <w:spacing w:after="0"/>
        <w:ind w:left="426"/>
        <w:rPr>
          <w:rFonts w:ascii="Arial" w:hAnsi="Arial" w:cs="Arial"/>
          <w:b/>
          <w:u w:val="single"/>
        </w:rPr>
      </w:pPr>
    </w:p>
    <w:p w:rsidR="006F1645" w:rsidRDefault="0011671B" w:rsidP="006F1645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</w:rPr>
      </w:pPr>
      <w:r w:rsidRPr="006F1645">
        <w:rPr>
          <w:rFonts w:ascii="Arial" w:hAnsi="Arial" w:cs="Arial"/>
        </w:rPr>
        <w:t xml:space="preserve">To </w:t>
      </w:r>
      <w:r w:rsidR="006F1645">
        <w:rPr>
          <w:rFonts w:ascii="Arial" w:hAnsi="Arial" w:cs="Arial"/>
        </w:rPr>
        <w:t>oversee</w:t>
      </w:r>
      <w:r w:rsidR="009B0A19">
        <w:rPr>
          <w:rFonts w:ascii="Arial" w:hAnsi="Arial" w:cs="Arial"/>
        </w:rPr>
        <w:t xml:space="preserve"> the Essex Police BWV elements related to:</w:t>
      </w:r>
    </w:p>
    <w:p w:rsidR="009B0A19" w:rsidRDefault="009B0A19" w:rsidP="009B0A19">
      <w:pPr>
        <w:pStyle w:val="ListParagraph"/>
        <w:spacing w:after="0"/>
        <w:rPr>
          <w:rFonts w:ascii="Arial" w:hAnsi="Arial" w:cs="Arial"/>
        </w:rPr>
      </w:pPr>
    </w:p>
    <w:p w:rsidR="009B0A19" w:rsidRDefault="009B0A19" w:rsidP="009B0A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Allocation profile</w:t>
      </w:r>
    </w:p>
    <w:p w:rsidR="009B0A19" w:rsidRDefault="009B0A19" w:rsidP="007878E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License and device u</w:t>
      </w:r>
      <w:r w:rsidRPr="009B0A19">
        <w:rPr>
          <w:rFonts w:ascii="Arial" w:hAnsi="Arial" w:cs="Arial"/>
        </w:rPr>
        <w:t xml:space="preserve">sage </w:t>
      </w:r>
    </w:p>
    <w:p w:rsidR="009B0A19" w:rsidRDefault="009B0A19" w:rsidP="007878E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Storage monitoring</w:t>
      </w:r>
    </w:p>
    <w:p w:rsidR="009B0A19" w:rsidRDefault="009B0A19" w:rsidP="007878E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Footage s</w:t>
      </w:r>
      <w:r w:rsidRPr="009B0A19">
        <w:rPr>
          <w:rFonts w:ascii="Arial" w:hAnsi="Arial" w:cs="Arial"/>
        </w:rPr>
        <w:t xml:space="preserve">haring </w:t>
      </w:r>
      <w:r>
        <w:rPr>
          <w:rFonts w:ascii="Arial" w:hAnsi="Arial" w:cs="Arial"/>
        </w:rPr>
        <w:t>procedures (Custody/Athena/CPS)</w:t>
      </w:r>
    </w:p>
    <w:p w:rsidR="009B0A19" w:rsidRDefault="009B0A19" w:rsidP="007878E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Contracts and procurement</w:t>
      </w:r>
    </w:p>
    <w:p w:rsidR="009B0A19" w:rsidRDefault="009B0A19" w:rsidP="007878E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:rsidR="009B0A19" w:rsidRDefault="009B0A19" w:rsidP="007878E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Device refresh</w:t>
      </w:r>
    </w:p>
    <w:p w:rsidR="009B0A19" w:rsidRDefault="009B0A19" w:rsidP="007878E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:rsidR="009B0A19" w:rsidRPr="009B0A19" w:rsidRDefault="009B0A19" w:rsidP="007878E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Compliance and audit </w:t>
      </w:r>
    </w:p>
    <w:p w:rsidR="006F1645" w:rsidRPr="006F1645" w:rsidRDefault="006F1645" w:rsidP="006F1645">
      <w:pPr>
        <w:pStyle w:val="ListParagraph"/>
        <w:spacing w:after="0"/>
        <w:rPr>
          <w:rFonts w:ascii="Arial" w:hAnsi="Arial" w:cs="Arial"/>
        </w:rPr>
      </w:pPr>
    </w:p>
    <w:p w:rsidR="0011671B" w:rsidRDefault="0011671B" w:rsidP="0011671B">
      <w:pPr>
        <w:pStyle w:val="ListParagraph"/>
        <w:numPr>
          <w:ilvl w:val="0"/>
          <w:numId w:val="3"/>
        </w:numPr>
        <w:spacing w:after="0"/>
        <w:ind w:left="426"/>
        <w:rPr>
          <w:rFonts w:ascii="Arial" w:hAnsi="Arial" w:cs="Arial"/>
          <w:b/>
          <w:u w:val="single"/>
        </w:rPr>
      </w:pPr>
      <w:r w:rsidRPr="0011671B">
        <w:rPr>
          <w:rFonts w:ascii="Arial" w:hAnsi="Arial" w:cs="Arial"/>
          <w:b/>
          <w:u w:val="single"/>
        </w:rPr>
        <w:t>Wider objectives:</w:t>
      </w:r>
    </w:p>
    <w:p w:rsidR="006F1645" w:rsidRPr="0011671B" w:rsidRDefault="006F1645" w:rsidP="006F1645">
      <w:pPr>
        <w:pStyle w:val="ListParagraph"/>
        <w:spacing w:after="0"/>
        <w:ind w:left="426"/>
        <w:rPr>
          <w:rFonts w:ascii="Arial" w:hAnsi="Arial" w:cs="Arial"/>
          <w:b/>
          <w:u w:val="single"/>
        </w:rPr>
      </w:pPr>
    </w:p>
    <w:p w:rsidR="0011671B" w:rsidRPr="006F1645" w:rsidRDefault="009B0A19" w:rsidP="006F1645">
      <w:pPr>
        <w:pStyle w:val="ListParagraph"/>
        <w:numPr>
          <w:ilvl w:val="0"/>
          <w:numId w:val="1"/>
        </w:numPr>
        <w:spacing w:after="0"/>
        <w:ind w:left="709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To maintain force o</w:t>
      </w:r>
      <w:r w:rsidR="0011671B" w:rsidRPr="0011671B">
        <w:rPr>
          <w:rFonts w:ascii="Arial" w:hAnsi="Arial" w:cs="Arial"/>
        </w:rPr>
        <w:t xml:space="preserve">versight, support and co-ordination </w:t>
      </w:r>
    </w:p>
    <w:p w:rsidR="006F1645" w:rsidRPr="006F1645" w:rsidRDefault="006F1645" w:rsidP="006F1645">
      <w:pPr>
        <w:pStyle w:val="ListParagraph"/>
        <w:numPr>
          <w:ilvl w:val="0"/>
          <w:numId w:val="1"/>
        </w:numPr>
        <w:spacing w:after="0"/>
        <w:ind w:left="709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Benefit delivery</w:t>
      </w:r>
      <w:r w:rsidR="009B0A19">
        <w:rPr>
          <w:rFonts w:ascii="Arial" w:hAnsi="Arial" w:cs="Arial"/>
        </w:rPr>
        <w:t xml:space="preserve"> for Essex Police through internal and SCT PIRs</w:t>
      </w:r>
    </w:p>
    <w:p w:rsidR="00B67D33" w:rsidRPr="00B67D33" w:rsidRDefault="009B0A19" w:rsidP="00BD450F">
      <w:pPr>
        <w:pStyle w:val="ListParagraph"/>
        <w:numPr>
          <w:ilvl w:val="0"/>
          <w:numId w:val="1"/>
        </w:numPr>
        <w:spacing w:after="0"/>
        <w:ind w:left="709" w:hanging="425"/>
        <w:rPr>
          <w:rFonts w:ascii="Arial" w:hAnsi="Arial" w:cs="Arial"/>
          <w:color w:val="000000" w:themeColor="text1"/>
        </w:rPr>
      </w:pPr>
      <w:r w:rsidRPr="00B67D33">
        <w:rPr>
          <w:rFonts w:ascii="Arial" w:hAnsi="Arial" w:cs="Arial"/>
          <w:color w:val="000000" w:themeColor="text1"/>
        </w:rPr>
        <w:t>Operational compliance and consistency</w:t>
      </w:r>
    </w:p>
    <w:p w:rsidR="009B0A19" w:rsidRDefault="009B0A19" w:rsidP="006F1645">
      <w:pPr>
        <w:pStyle w:val="ListParagraph"/>
        <w:numPr>
          <w:ilvl w:val="0"/>
          <w:numId w:val="1"/>
        </w:numPr>
        <w:spacing w:after="0"/>
        <w:ind w:left="709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Explore ways of maximising the impact and use of BWV to compliment CJ processes</w:t>
      </w:r>
    </w:p>
    <w:p w:rsidR="009B0A19" w:rsidRDefault="009B0A19" w:rsidP="006F1645">
      <w:pPr>
        <w:pStyle w:val="ListParagraph"/>
        <w:numPr>
          <w:ilvl w:val="0"/>
          <w:numId w:val="1"/>
        </w:numPr>
        <w:spacing w:after="0"/>
        <w:ind w:left="709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add value to partnership working </w:t>
      </w:r>
    </w:p>
    <w:p w:rsidR="009B0A19" w:rsidRDefault="009B0A19" w:rsidP="006F1645">
      <w:pPr>
        <w:pStyle w:val="ListParagraph"/>
        <w:numPr>
          <w:ilvl w:val="0"/>
          <w:numId w:val="1"/>
        </w:numPr>
        <w:spacing w:after="0"/>
        <w:ind w:left="709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support innovative ways of using BWV in line with National Digital Policing Programme and COP guidelines (</w:t>
      </w:r>
      <w:proofErr w:type="spellStart"/>
      <w:r>
        <w:rPr>
          <w:rFonts w:ascii="Arial" w:hAnsi="Arial" w:cs="Arial"/>
          <w:color w:val="000000" w:themeColor="text1"/>
        </w:rPr>
        <w:t>eg</w:t>
      </w:r>
      <w:proofErr w:type="spellEnd"/>
      <w:r>
        <w:rPr>
          <w:rFonts w:ascii="Arial" w:hAnsi="Arial" w:cs="Arial"/>
          <w:color w:val="000000" w:themeColor="text1"/>
        </w:rPr>
        <w:t>. PACE Code G changes)</w:t>
      </w:r>
    </w:p>
    <w:p w:rsidR="006F1645" w:rsidRPr="0011671B" w:rsidRDefault="006F1645" w:rsidP="009B0A19">
      <w:pPr>
        <w:pStyle w:val="ListParagraph"/>
        <w:spacing w:after="0"/>
        <w:ind w:left="709"/>
        <w:rPr>
          <w:rFonts w:ascii="Arial" w:hAnsi="Arial" w:cs="Arial"/>
          <w:color w:val="000000" w:themeColor="text1"/>
        </w:rPr>
      </w:pPr>
    </w:p>
    <w:p w:rsidR="0011671B" w:rsidRDefault="0011671B" w:rsidP="0011671B">
      <w:pPr>
        <w:pStyle w:val="ListParagraph"/>
        <w:numPr>
          <w:ilvl w:val="0"/>
          <w:numId w:val="3"/>
        </w:numPr>
        <w:spacing w:after="0"/>
        <w:ind w:left="426"/>
        <w:rPr>
          <w:rFonts w:ascii="Arial" w:hAnsi="Arial" w:cs="Arial"/>
          <w:b/>
          <w:u w:val="single"/>
        </w:rPr>
      </w:pPr>
      <w:r w:rsidRPr="0011671B">
        <w:rPr>
          <w:rFonts w:ascii="Arial" w:hAnsi="Arial" w:cs="Arial"/>
          <w:b/>
          <w:u w:val="single"/>
        </w:rPr>
        <w:t>Attendees</w:t>
      </w:r>
      <w:r w:rsidR="006F1645">
        <w:rPr>
          <w:rFonts w:ascii="Arial" w:hAnsi="Arial" w:cs="Arial"/>
          <w:b/>
          <w:u w:val="single"/>
        </w:rPr>
        <w:t>:</w:t>
      </w:r>
    </w:p>
    <w:p w:rsidR="006F1645" w:rsidRPr="0011671B" w:rsidRDefault="006F1645" w:rsidP="006F1645">
      <w:pPr>
        <w:pStyle w:val="ListParagraph"/>
        <w:spacing w:after="0"/>
        <w:ind w:left="426"/>
        <w:rPr>
          <w:rFonts w:ascii="Arial" w:hAnsi="Arial" w:cs="Arial"/>
          <w:b/>
          <w:u w:val="single"/>
        </w:rPr>
      </w:pPr>
    </w:p>
    <w:p w:rsidR="0011671B" w:rsidRPr="00B67D33" w:rsidRDefault="006F1645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 w:rsidRPr="00B67D33">
        <w:rPr>
          <w:rFonts w:ascii="Arial" w:hAnsi="Arial" w:cs="Arial"/>
        </w:rPr>
        <w:lastRenderedPageBreak/>
        <w:t>A</w:t>
      </w:r>
      <w:r w:rsidR="0011671B" w:rsidRPr="00B67D33">
        <w:rPr>
          <w:rFonts w:ascii="Arial" w:hAnsi="Arial" w:cs="Arial"/>
        </w:rPr>
        <w:t xml:space="preserve">CC </w:t>
      </w:r>
      <w:r w:rsidRPr="00B67D33">
        <w:rPr>
          <w:rFonts w:ascii="Arial" w:hAnsi="Arial" w:cs="Arial"/>
        </w:rPr>
        <w:t>Local Policing (C</w:t>
      </w:r>
      <w:r w:rsidR="0011671B" w:rsidRPr="00B67D33">
        <w:rPr>
          <w:rFonts w:ascii="Arial" w:hAnsi="Arial" w:cs="Arial"/>
        </w:rPr>
        <w:t>hair</w:t>
      </w:r>
      <w:r w:rsidR="00B67D33">
        <w:rPr>
          <w:rFonts w:ascii="Arial" w:hAnsi="Arial" w:cs="Arial"/>
        </w:rPr>
        <w:t xml:space="preserve"> – ACC Prophet</w:t>
      </w:r>
      <w:r w:rsidR="0011671B" w:rsidRPr="00B67D33">
        <w:rPr>
          <w:rFonts w:ascii="Arial" w:hAnsi="Arial" w:cs="Arial"/>
        </w:rPr>
        <w:t>)</w:t>
      </w:r>
    </w:p>
    <w:p w:rsidR="00B67D33" w:rsidRDefault="006F1645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 w:rsidRPr="00B67D33">
        <w:rPr>
          <w:rFonts w:ascii="Arial" w:hAnsi="Arial" w:cs="Arial"/>
        </w:rPr>
        <w:t>BWV Operati</w:t>
      </w:r>
      <w:r w:rsidR="009B0A19" w:rsidRPr="00B67D33">
        <w:rPr>
          <w:rFonts w:ascii="Arial" w:hAnsi="Arial" w:cs="Arial"/>
        </w:rPr>
        <w:t>o</w:t>
      </w:r>
      <w:r w:rsidR="00B67D33" w:rsidRPr="00B67D33">
        <w:rPr>
          <w:rFonts w:ascii="Arial" w:hAnsi="Arial" w:cs="Arial"/>
        </w:rPr>
        <w:t>nal Project Lead (Supt Baldwin)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 w:rsidRPr="00B67D33">
        <w:rPr>
          <w:rFonts w:ascii="Arial" w:hAnsi="Arial" w:cs="Arial"/>
        </w:rPr>
        <w:t xml:space="preserve">BWV Operational Project Lead </w:t>
      </w:r>
      <w:r>
        <w:rPr>
          <w:rFonts w:ascii="Arial" w:hAnsi="Arial" w:cs="Arial"/>
        </w:rPr>
        <w:t xml:space="preserve">Support (PS </w:t>
      </w:r>
      <w:proofErr w:type="spellStart"/>
      <w:r>
        <w:rPr>
          <w:rFonts w:ascii="Arial" w:hAnsi="Arial" w:cs="Arial"/>
        </w:rPr>
        <w:t>Bramhill</w:t>
      </w:r>
      <w:proofErr w:type="spellEnd"/>
      <w:r>
        <w:rPr>
          <w:rFonts w:ascii="Arial" w:hAnsi="Arial" w:cs="Arial"/>
        </w:rPr>
        <w:t>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BWV LPA SPOCS x3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Procurement (Dave Edwards)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BWV Kent Lead (Supt </w:t>
      </w:r>
      <w:proofErr w:type="spellStart"/>
      <w:r>
        <w:rPr>
          <w:rFonts w:ascii="Arial" w:hAnsi="Arial" w:cs="Arial"/>
        </w:rPr>
        <w:t>Alland</w:t>
      </w:r>
      <w:proofErr w:type="spellEnd"/>
      <w:r>
        <w:rPr>
          <w:rFonts w:ascii="Arial" w:hAnsi="Arial" w:cs="Arial"/>
        </w:rPr>
        <w:t>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BWV Kent Project Manager (Debbie Parris)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BWV IT (Andy Heritage)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Media &amp; </w:t>
      </w:r>
      <w:proofErr w:type="spellStart"/>
      <w:r>
        <w:rPr>
          <w:rFonts w:ascii="Arial" w:hAnsi="Arial" w:cs="Arial"/>
        </w:rPr>
        <w:t>Communciations</w:t>
      </w:r>
      <w:proofErr w:type="spellEnd"/>
      <w:r>
        <w:rPr>
          <w:rFonts w:ascii="Arial" w:hAnsi="Arial" w:cs="Arial"/>
        </w:rPr>
        <w:t xml:space="preserve"> (Heather Turner)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Criminal Justice Unit (Katie Severn)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Finance (Kristina </w:t>
      </w:r>
      <w:proofErr w:type="spellStart"/>
      <w:r>
        <w:rPr>
          <w:rFonts w:ascii="Arial" w:hAnsi="Arial" w:cs="Arial"/>
        </w:rPr>
        <w:t>Bergmantova</w:t>
      </w:r>
      <w:proofErr w:type="spellEnd"/>
      <w:r>
        <w:rPr>
          <w:rFonts w:ascii="Arial" w:hAnsi="Arial" w:cs="Arial"/>
        </w:rPr>
        <w:t>/Amanda Humphries)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CPS (Fraser </w:t>
      </w:r>
      <w:proofErr w:type="spellStart"/>
      <w:r>
        <w:rPr>
          <w:rFonts w:ascii="Arial" w:hAnsi="Arial" w:cs="Arial"/>
        </w:rPr>
        <w:t>Wilkie</w:t>
      </w:r>
      <w:proofErr w:type="spellEnd"/>
      <w:r>
        <w:rPr>
          <w:rFonts w:ascii="Arial" w:hAnsi="Arial" w:cs="Arial"/>
        </w:rPr>
        <w:t>)</w:t>
      </w:r>
    </w:p>
    <w:p w:rsidR="00B67D33" w:rsidRDefault="00B67D33" w:rsidP="00B67D3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Others by exception as required</w:t>
      </w:r>
    </w:p>
    <w:p w:rsidR="00B67D33" w:rsidRDefault="00B67D33" w:rsidP="00B67D33">
      <w:pPr>
        <w:tabs>
          <w:tab w:val="left" w:pos="709"/>
        </w:tabs>
        <w:spacing w:after="0"/>
        <w:rPr>
          <w:rFonts w:ascii="Arial" w:hAnsi="Arial" w:cs="Arial"/>
        </w:rPr>
      </w:pPr>
    </w:p>
    <w:p w:rsidR="00B67D33" w:rsidRPr="00B67D33" w:rsidRDefault="00B67D33" w:rsidP="00B67D33">
      <w:pPr>
        <w:tabs>
          <w:tab w:val="left" w:pos="709"/>
        </w:tabs>
        <w:spacing w:after="0"/>
        <w:rPr>
          <w:rFonts w:ascii="Arial" w:hAnsi="Arial" w:cs="Arial"/>
        </w:rPr>
      </w:pPr>
    </w:p>
    <w:p w:rsidR="009B0A19" w:rsidRDefault="009B0A19" w:rsidP="009B0A19">
      <w:pPr>
        <w:tabs>
          <w:tab w:val="left" w:pos="709"/>
        </w:tabs>
        <w:spacing w:after="0"/>
        <w:ind w:firstLine="284"/>
        <w:rPr>
          <w:rFonts w:ascii="Arial" w:hAnsi="Arial" w:cs="Arial"/>
        </w:rPr>
      </w:pPr>
    </w:p>
    <w:p w:rsidR="0011671B" w:rsidRPr="0011671B" w:rsidRDefault="0011671B" w:rsidP="006F1645">
      <w:pPr>
        <w:tabs>
          <w:tab w:val="left" w:pos="709"/>
        </w:tabs>
        <w:spacing w:after="0"/>
        <w:ind w:firstLine="284"/>
        <w:rPr>
          <w:rFonts w:ascii="Arial" w:hAnsi="Arial" w:cs="Arial"/>
        </w:rPr>
      </w:pPr>
    </w:p>
    <w:p w:rsidR="0011671B" w:rsidRDefault="0011671B" w:rsidP="0011671B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426"/>
        <w:rPr>
          <w:rFonts w:ascii="Arial" w:hAnsi="Arial" w:cs="Arial"/>
          <w:b/>
          <w:color w:val="000000" w:themeColor="text1"/>
          <w:u w:val="single"/>
        </w:rPr>
      </w:pPr>
      <w:r w:rsidRPr="0011671B">
        <w:rPr>
          <w:rFonts w:ascii="Arial" w:hAnsi="Arial" w:cs="Arial"/>
          <w:b/>
          <w:color w:val="000000" w:themeColor="text1"/>
          <w:u w:val="single"/>
        </w:rPr>
        <w:t>Meeting Frequency and other administration</w:t>
      </w:r>
      <w:r w:rsidR="006F1645">
        <w:rPr>
          <w:rFonts w:ascii="Arial" w:hAnsi="Arial" w:cs="Arial"/>
          <w:b/>
          <w:color w:val="000000" w:themeColor="text1"/>
          <w:u w:val="single"/>
        </w:rPr>
        <w:t>:</w:t>
      </w:r>
    </w:p>
    <w:p w:rsidR="006F1645" w:rsidRPr="0011671B" w:rsidRDefault="006F1645" w:rsidP="006F1645">
      <w:pPr>
        <w:pStyle w:val="ListParagraph"/>
        <w:tabs>
          <w:tab w:val="left" w:pos="709"/>
        </w:tabs>
        <w:spacing w:after="0"/>
        <w:ind w:left="426"/>
        <w:rPr>
          <w:rFonts w:ascii="Arial" w:hAnsi="Arial" w:cs="Arial"/>
          <w:b/>
          <w:color w:val="000000" w:themeColor="text1"/>
          <w:u w:val="single"/>
        </w:rPr>
      </w:pPr>
    </w:p>
    <w:p w:rsidR="0011671B" w:rsidRPr="0011671B" w:rsidRDefault="0011671B" w:rsidP="0011671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 w:rsidRPr="0011671B">
        <w:rPr>
          <w:rFonts w:ascii="Arial" w:hAnsi="Arial" w:cs="Arial"/>
          <w:color w:val="000000" w:themeColor="text1"/>
        </w:rPr>
        <w:t xml:space="preserve">Meeting will be held at approximately </w:t>
      </w:r>
      <w:r w:rsidR="00B67D33">
        <w:rPr>
          <w:rFonts w:ascii="Arial" w:hAnsi="Arial" w:cs="Arial"/>
          <w:color w:val="000000" w:themeColor="text1"/>
        </w:rPr>
        <w:t>8</w:t>
      </w:r>
      <w:r w:rsidRPr="0011671B">
        <w:rPr>
          <w:rFonts w:ascii="Arial" w:hAnsi="Arial" w:cs="Arial"/>
          <w:color w:val="000000" w:themeColor="text1"/>
        </w:rPr>
        <w:t xml:space="preserve"> week intervals</w:t>
      </w:r>
      <w:r w:rsidR="00B67D33">
        <w:rPr>
          <w:rFonts w:ascii="Arial" w:hAnsi="Arial" w:cs="Arial"/>
          <w:color w:val="000000" w:themeColor="text1"/>
        </w:rPr>
        <w:t xml:space="preserve"> with a monthly meeting between SRO and Project Lead</w:t>
      </w:r>
    </w:p>
    <w:p w:rsidR="0011671B" w:rsidRPr="0011671B" w:rsidRDefault="0011671B" w:rsidP="0011671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 w:rsidRPr="0011671B">
        <w:rPr>
          <w:rFonts w:ascii="Arial" w:hAnsi="Arial" w:cs="Arial"/>
          <w:color w:val="000000" w:themeColor="text1"/>
        </w:rPr>
        <w:t>Papers will whenever possible be circulated 5 working days prior to each meeting</w:t>
      </w:r>
    </w:p>
    <w:p w:rsidR="0011671B" w:rsidRPr="0011671B" w:rsidRDefault="0011671B" w:rsidP="0011671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 w:rsidRPr="0011671B">
        <w:rPr>
          <w:rFonts w:ascii="Arial" w:hAnsi="Arial" w:cs="Arial"/>
          <w:color w:val="000000" w:themeColor="text1"/>
        </w:rPr>
        <w:t xml:space="preserve">Draft minutes from previous meetings (including decisions) will be circulated within ten days and prior to each meeting </w:t>
      </w:r>
    </w:p>
    <w:p w:rsidR="0011671B" w:rsidRPr="0011671B" w:rsidRDefault="0011671B" w:rsidP="0011671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 w:rsidRPr="0011671B">
        <w:rPr>
          <w:rFonts w:ascii="Arial" w:hAnsi="Arial" w:cs="Arial"/>
          <w:color w:val="000000" w:themeColor="text1"/>
        </w:rPr>
        <w:t>An actions grid will be maintained and reviewed at eac</w:t>
      </w:r>
      <w:r w:rsidR="006F1645">
        <w:rPr>
          <w:rFonts w:ascii="Arial" w:hAnsi="Arial" w:cs="Arial"/>
          <w:color w:val="000000" w:themeColor="text1"/>
        </w:rPr>
        <w:t xml:space="preserve">h meeting. </w:t>
      </w:r>
      <w:r w:rsidRPr="0011671B">
        <w:rPr>
          <w:rFonts w:ascii="Arial" w:hAnsi="Arial" w:cs="Arial"/>
          <w:color w:val="000000" w:themeColor="text1"/>
        </w:rPr>
        <w:t xml:space="preserve"> </w:t>
      </w:r>
    </w:p>
    <w:p w:rsidR="006F1645" w:rsidRDefault="0011671B" w:rsidP="009D799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 w:rsidRPr="006F1645">
        <w:rPr>
          <w:rFonts w:ascii="Arial" w:hAnsi="Arial" w:cs="Arial"/>
          <w:color w:val="000000" w:themeColor="text1"/>
        </w:rPr>
        <w:t>All age</w:t>
      </w:r>
      <w:r w:rsidR="00B67D33">
        <w:rPr>
          <w:rFonts w:ascii="Arial" w:hAnsi="Arial" w:cs="Arial"/>
          <w:color w:val="000000" w:themeColor="text1"/>
        </w:rPr>
        <w:t xml:space="preserve">nda items will be submitted via </w:t>
      </w:r>
      <w:proofErr w:type="spellStart"/>
      <w:r w:rsidR="00B67D33">
        <w:rPr>
          <w:rFonts w:ascii="Arial" w:hAnsi="Arial" w:cs="Arial"/>
          <w:color w:val="000000" w:themeColor="text1"/>
        </w:rPr>
        <w:t>Borka</w:t>
      </w:r>
      <w:proofErr w:type="spellEnd"/>
      <w:r w:rsidR="00B67D33">
        <w:rPr>
          <w:rFonts w:ascii="Arial" w:hAnsi="Arial" w:cs="Arial"/>
          <w:color w:val="000000" w:themeColor="text1"/>
        </w:rPr>
        <w:t xml:space="preserve"> Price (ACC Admin)</w:t>
      </w:r>
    </w:p>
    <w:p w:rsidR="0011671B" w:rsidRDefault="0011671B" w:rsidP="009D799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 w:rsidRPr="006F1645">
        <w:rPr>
          <w:rFonts w:ascii="Arial" w:hAnsi="Arial" w:cs="Arial"/>
          <w:color w:val="000000" w:themeColor="text1"/>
        </w:rPr>
        <w:t>Formal reports will be version controlled</w:t>
      </w:r>
    </w:p>
    <w:p w:rsidR="00B67D33" w:rsidRPr="006F1645" w:rsidRDefault="00B67D33" w:rsidP="009D799B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Regular reports will be submitted to P&amp;RS Committee </w:t>
      </w:r>
    </w:p>
    <w:p w:rsidR="0011671B" w:rsidRPr="0011671B" w:rsidRDefault="0011671B" w:rsidP="0011671B">
      <w:pPr>
        <w:tabs>
          <w:tab w:val="left" w:pos="709"/>
        </w:tabs>
        <w:spacing w:after="0"/>
        <w:rPr>
          <w:rFonts w:ascii="Arial" w:hAnsi="Arial" w:cs="Arial"/>
          <w:color w:val="000000" w:themeColor="text1"/>
        </w:rPr>
      </w:pPr>
    </w:p>
    <w:sectPr w:rsidR="0011671B" w:rsidRPr="00116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2CA8"/>
    <w:multiLevelType w:val="hybridMultilevel"/>
    <w:tmpl w:val="B62C64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3737D7"/>
    <w:multiLevelType w:val="hybridMultilevel"/>
    <w:tmpl w:val="04C2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43F8"/>
    <w:multiLevelType w:val="hybridMultilevel"/>
    <w:tmpl w:val="743EEEB6"/>
    <w:lvl w:ilvl="0" w:tplc="A78C104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50F47"/>
    <w:multiLevelType w:val="hybridMultilevel"/>
    <w:tmpl w:val="9BD47954"/>
    <w:lvl w:ilvl="0" w:tplc="A78C1046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2E7410"/>
    <w:multiLevelType w:val="hybridMultilevel"/>
    <w:tmpl w:val="AE48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1570"/>
    <w:multiLevelType w:val="hybridMultilevel"/>
    <w:tmpl w:val="12A24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773A3"/>
    <w:multiLevelType w:val="hybridMultilevel"/>
    <w:tmpl w:val="ADCE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94A52"/>
    <w:multiLevelType w:val="hybridMultilevel"/>
    <w:tmpl w:val="02F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1B"/>
    <w:rsid w:val="0011671B"/>
    <w:rsid w:val="00131947"/>
    <w:rsid w:val="001A04B7"/>
    <w:rsid w:val="006F1645"/>
    <w:rsid w:val="007A550E"/>
    <w:rsid w:val="009B0A19"/>
    <w:rsid w:val="00B67D33"/>
    <w:rsid w:val="00E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E9C4D-AB88-447F-A634-0AA4A725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Prophet ACC 42001883</dc:creator>
  <cp:keywords/>
  <dc:description/>
  <cp:lastModifiedBy>Anna Hook 42078328</cp:lastModifiedBy>
  <cp:revision>2</cp:revision>
  <cp:lastPrinted>2019-03-21T10:37:00Z</cp:lastPrinted>
  <dcterms:created xsi:type="dcterms:W3CDTF">2019-03-21T10:38:00Z</dcterms:created>
  <dcterms:modified xsi:type="dcterms:W3CDTF">2019-03-21T10:38:00Z</dcterms:modified>
</cp:coreProperties>
</file>