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w:t>
      </w:r>
      <w:r w:rsidR="00D167DD">
        <w:rPr>
          <w:rFonts w:ascii="Arial" w:hAnsi="Arial" w:cs="Arial"/>
          <w:b/>
          <w:sz w:val="24"/>
          <w:szCs w:val="24"/>
        </w:rPr>
        <w:t>2018/19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87311F" w:rsidP="007E4489">
            <w:pPr>
              <w:spacing w:line="480" w:lineRule="auto"/>
              <w:rPr>
                <w:rFonts w:ascii="Arial" w:hAnsi="Arial" w:cs="Arial"/>
                <w:b/>
                <w:sz w:val="24"/>
                <w:szCs w:val="24"/>
              </w:rPr>
            </w:pPr>
            <w:r>
              <w:rPr>
                <w:rFonts w:ascii="Arial" w:hAnsi="Arial" w:cs="Arial"/>
                <w:b/>
                <w:sz w:val="24"/>
                <w:szCs w:val="24"/>
              </w:rPr>
              <w:t>HR Strategic Dashboard Supplementary Report</w:t>
            </w:r>
          </w:p>
        </w:tc>
      </w:tr>
      <w:tr w:rsidR="0048337E" w:rsidRPr="00046E42" w:rsidTr="00773654">
        <w:tc>
          <w:tcPr>
            <w:tcW w:w="3260" w:type="dxa"/>
          </w:tcPr>
          <w:p w:rsidR="0048337E" w:rsidRDefault="0048337E" w:rsidP="00773654">
            <w:pPr>
              <w:spacing w:line="480" w:lineRule="auto"/>
              <w:rPr>
                <w:rFonts w:ascii="Arial" w:hAnsi="Arial" w:cs="Arial"/>
                <w:b/>
                <w:sz w:val="24"/>
                <w:szCs w:val="24"/>
              </w:rPr>
            </w:pPr>
            <w:r w:rsidRPr="0048337E">
              <w:rPr>
                <w:rFonts w:ascii="Arial" w:hAnsi="Arial" w:cs="Arial"/>
                <w:b/>
                <w:color w:val="548DD4" w:themeColor="text2" w:themeTint="99"/>
                <w:sz w:val="24"/>
                <w:szCs w:val="24"/>
              </w:rPr>
              <w:t>Agenda Number:</w:t>
            </w:r>
          </w:p>
        </w:tc>
        <w:tc>
          <w:tcPr>
            <w:tcW w:w="5103" w:type="dxa"/>
          </w:tcPr>
          <w:p w:rsidR="0048337E" w:rsidRDefault="00F81630" w:rsidP="00773654">
            <w:pPr>
              <w:spacing w:line="480" w:lineRule="auto"/>
              <w:rPr>
                <w:rFonts w:ascii="Arial" w:hAnsi="Arial" w:cs="Arial"/>
                <w:b/>
                <w:sz w:val="24"/>
                <w:szCs w:val="24"/>
              </w:rPr>
            </w:pPr>
            <w:r>
              <w:rPr>
                <w:rFonts w:ascii="Arial" w:hAnsi="Arial" w:cs="Arial"/>
                <w:b/>
                <w:sz w:val="24"/>
                <w:szCs w:val="24"/>
              </w:rPr>
              <w:t>9</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AD41E1" w:rsidP="00773654">
            <w:pPr>
              <w:spacing w:line="480" w:lineRule="auto"/>
              <w:rPr>
                <w:rFonts w:ascii="Arial" w:hAnsi="Arial" w:cs="Arial"/>
                <w:b/>
                <w:sz w:val="24"/>
                <w:szCs w:val="24"/>
              </w:rPr>
            </w:pPr>
            <w:r>
              <w:rPr>
                <w:rFonts w:ascii="Arial" w:hAnsi="Arial" w:cs="Arial"/>
                <w:b/>
                <w:sz w:val="24"/>
                <w:szCs w:val="24"/>
              </w:rPr>
              <w:t xml:space="preserve">Mr </w:t>
            </w:r>
            <w:r w:rsidR="001068AE">
              <w:rPr>
                <w:rFonts w:ascii="Arial" w:hAnsi="Arial" w:cs="Arial"/>
                <w:b/>
                <w:sz w:val="24"/>
                <w:szCs w:val="24"/>
              </w:rPr>
              <w:t>Richard Leicester</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E36620" w:rsidP="00773654">
            <w:pPr>
              <w:spacing w:line="480" w:lineRule="auto"/>
              <w:rPr>
                <w:rFonts w:ascii="Arial" w:hAnsi="Arial" w:cs="Arial"/>
                <w:b/>
                <w:sz w:val="24"/>
                <w:szCs w:val="24"/>
              </w:rPr>
            </w:pPr>
            <w:r>
              <w:rPr>
                <w:rFonts w:ascii="Arial" w:hAnsi="Arial" w:cs="Arial"/>
                <w:b/>
                <w:sz w:val="24"/>
                <w:szCs w:val="24"/>
              </w:rPr>
              <w:t>10</w:t>
            </w:r>
            <w:r w:rsidRPr="00E36620">
              <w:rPr>
                <w:rFonts w:ascii="Arial" w:hAnsi="Arial" w:cs="Arial"/>
                <w:b/>
                <w:sz w:val="24"/>
                <w:szCs w:val="24"/>
                <w:vertAlign w:val="superscript"/>
              </w:rPr>
              <w:t>th</w:t>
            </w:r>
            <w:r>
              <w:rPr>
                <w:rFonts w:ascii="Arial" w:hAnsi="Arial" w:cs="Arial"/>
                <w:b/>
                <w:sz w:val="24"/>
                <w:szCs w:val="24"/>
              </w:rPr>
              <w:t xml:space="preserve"> January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DC0E3A" w:rsidP="00773654">
            <w:pPr>
              <w:spacing w:line="480" w:lineRule="auto"/>
              <w:rPr>
                <w:rFonts w:ascii="Arial" w:hAnsi="Arial" w:cs="Arial"/>
                <w:b/>
                <w:sz w:val="24"/>
                <w:szCs w:val="24"/>
              </w:rPr>
            </w:pPr>
            <w:r>
              <w:rPr>
                <w:rFonts w:ascii="Arial" w:hAnsi="Arial" w:cs="Arial"/>
                <w:b/>
                <w:sz w:val="24"/>
                <w:szCs w:val="24"/>
              </w:rPr>
              <w:t>5</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E36620" w:rsidP="00773654">
            <w:pPr>
              <w:spacing w:line="480" w:lineRule="auto"/>
              <w:rPr>
                <w:rFonts w:ascii="Arial" w:hAnsi="Arial" w:cs="Arial"/>
                <w:b/>
                <w:sz w:val="24"/>
                <w:szCs w:val="24"/>
              </w:rPr>
            </w:pPr>
            <w:r>
              <w:rPr>
                <w:rFonts w:ascii="Arial" w:hAnsi="Arial" w:cs="Arial"/>
                <w:b/>
                <w:sz w:val="24"/>
                <w:szCs w:val="24"/>
              </w:rPr>
              <w:t>31</w:t>
            </w:r>
            <w:r w:rsidRPr="00E36620">
              <w:rPr>
                <w:rFonts w:ascii="Arial" w:hAnsi="Arial" w:cs="Arial"/>
                <w:b/>
                <w:sz w:val="24"/>
                <w:szCs w:val="24"/>
                <w:vertAlign w:val="superscript"/>
              </w:rPr>
              <w:t>st</w:t>
            </w:r>
            <w:r>
              <w:rPr>
                <w:rFonts w:ascii="Arial" w:hAnsi="Arial" w:cs="Arial"/>
                <w:b/>
                <w:sz w:val="24"/>
                <w:szCs w:val="24"/>
              </w:rPr>
              <w:t xml:space="preserve"> January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AD41E1" w:rsidP="00AD41E1">
            <w:pPr>
              <w:spacing w:line="360" w:lineRule="auto"/>
              <w:rPr>
                <w:rFonts w:ascii="Arial" w:hAnsi="Arial" w:cs="Arial"/>
                <w:b/>
                <w:sz w:val="24"/>
                <w:szCs w:val="24"/>
              </w:rPr>
            </w:pPr>
            <w:r>
              <w:rPr>
                <w:rFonts w:ascii="Arial" w:hAnsi="Arial" w:cs="Arial"/>
                <w:b/>
                <w:sz w:val="24"/>
                <w:szCs w:val="24"/>
              </w:rPr>
              <w:t xml:space="preserve">Mr </w:t>
            </w:r>
            <w:r w:rsidR="001068AE">
              <w:rPr>
                <w:rFonts w:ascii="Arial" w:hAnsi="Arial" w:cs="Arial"/>
                <w:b/>
                <w:sz w:val="24"/>
                <w:szCs w:val="24"/>
              </w:rPr>
              <w:t>Adam Pfeiffer</w:t>
            </w:r>
            <w:r w:rsidR="00E540EE">
              <w:rPr>
                <w:rFonts w:ascii="Arial" w:hAnsi="Arial" w:cs="Arial"/>
                <w:b/>
                <w:sz w:val="24"/>
                <w:szCs w:val="24"/>
              </w:rPr>
              <w:t xml:space="preserve"> and </w:t>
            </w:r>
            <w:r>
              <w:rPr>
                <w:rFonts w:ascii="Arial" w:hAnsi="Arial" w:cs="Arial"/>
                <w:b/>
                <w:sz w:val="24"/>
                <w:szCs w:val="24"/>
              </w:rPr>
              <w:t xml:space="preserve">Superintendent </w:t>
            </w:r>
            <w:r w:rsidR="0048337E">
              <w:rPr>
                <w:rFonts w:ascii="Arial" w:hAnsi="Arial" w:cs="Arial"/>
                <w:b/>
                <w:sz w:val="24"/>
                <w:szCs w:val="24"/>
              </w:rPr>
              <w:t>Jon Burges</w:t>
            </w:r>
            <w:r w:rsidR="00E540EE">
              <w:rPr>
                <w:rFonts w:ascii="Arial" w:hAnsi="Arial" w:cs="Arial"/>
                <w:b/>
                <w:sz w:val="24"/>
                <w:szCs w:val="24"/>
              </w:rPr>
              <w:t>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DC0E3A" w:rsidP="00773654">
            <w:pPr>
              <w:spacing w:line="480" w:lineRule="auto"/>
              <w:rPr>
                <w:rFonts w:ascii="Arial" w:hAnsi="Arial" w:cs="Arial"/>
                <w:b/>
                <w:sz w:val="24"/>
                <w:szCs w:val="24"/>
              </w:rPr>
            </w:pPr>
            <w:r>
              <w:rPr>
                <w:rFonts w:ascii="Arial" w:hAnsi="Arial" w:cs="Arial"/>
                <w:b/>
                <w:sz w:val="24"/>
                <w:szCs w:val="24"/>
              </w:rPr>
              <w:t>21</w:t>
            </w:r>
            <w:r w:rsidRPr="00DC0E3A">
              <w:rPr>
                <w:rFonts w:ascii="Arial" w:hAnsi="Arial" w:cs="Arial"/>
                <w:b/>
                <w:sz w:val="24"/>
                <w:szCs w:val="24"/>
                <w:vertAlign w:val="superscript"/>
              </w:rPr>
              <w:t>st</w:t>
            </w:r>
            <w:r>
              <w:rPr>
                <w:rFonts w:ascii="Arial" w:hAnsi="Arial" w:cs="Arial"/>
                <w:b/>
                <w:sz w:val="24"/>
                <w:szCs w:val="24"/>
              </w:rPr>
              <w:t xml:space="preserve"> January 2019</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1068AE" w:rsidRDefault="001068AE" w:rsidP="00B0438B">
      <w:pPr>
        <w:pStyle w:val="NoSpacing"/>
        <w:ind w:left="720"/>
        <w:rPr>
          <w:rFonts w:ascii="Arial" w:hAnsi="Arial" w:cs="Arial"/>
          <w:sz w:val="24"/>
          <w:szCs w:val="24"/>
        </w:rPr>
      </w:pPr>
      <w:r w:rsidRPr="00837B3F">
        <w:rPr>
          <w:rFonts w:ascii="Arial" w:hAnsi="Arial" w:cs="Arial"/>
          <w:sz w:val="24"/>
          <w:szCs w:val="24"/>
        </w:rPr>
        <w:t xml:space="preserve">This report provides a narrative to accompany the HR </w:t>
      </w:r>
      <w:r w:rsidR="007E4489">
        <w:rPr>
          <w:rFonts w:ascii="Arial" w:hAnsi="Arial" w:cs="Arial"/>
          <w:sz w:val="24"/>
          <w:szCs w:val="24"/>
        </w:rPr>
        <w:t>strategic dashboard</w:t>
      </w:r>
      <w:r w:rsidR="000B003D">
        <w:rPr>
          <w:rFonts w:ascii="Arial" w:hAnsi="Arial" w:cs="Arial"/>
          <w:sz w:val="24"/>
          <w:szCs w:val="24"/>
        </w:rPr>
        <w:t xml:space="preserve"> </w:t>
      </w:r>
      <w:r w:rsidRPr="00837B3F">
        <w:rPr>
          <w:rFonts w:ascii="Arial" w:hAnsi="Arial" w:cs="Arial"/>
          <w:sz w:val="24"/>
          <w:szCs w:val="24"/>
        </w:rPr>
        <w:t xml:space="preserve">which relates to the force’s </w:t>
      </w:r>
      <w:r w:rsidR="00865F8E">
        <w:rPr>
          <w:rFonts w:ascii="Arial" w:hAnsi="Arial" w:cs="Arial"/>
          <w:sz w:val="24"/>
          <w:szCs w:val="24"/>
        </w:rPr>
        <w:t>attendance</w:t>
      </w:r>
      <w:r w:rsidR="007E4489">
        <w:rPr>
          <w:rFonts w:ascii="Arial" w:hAnsi="Arial" w:cs="Arial"/>
          <w:sz w:val="24"/>
          <w:szCs w:val="24"/>
        </w:rPr>
        <w:t xml:space="preserve">, </w:t>
      </w:r>
      <w:r w:rsidRPr="00837B3F">
        <w:rPr>
          <w:rFonts w:ascii="Arial" w:hAnsi="Arial" w:cs="Arial"/>
          <w:sz w:val="24"/>
          <w:szCs w:val="24"/>
        </w:rPr>
        <w:t>establishment, strength, turnover</w:t>
      </w:r>
      <w:r w:rsidR="008C5A70">
        <w:rPr>
          <w:rFonts w:ascii="Arial" w:hAnsi="Arial" w:cs="Arial"/>
          <w:sz w:val="24"/>
          <w:szCs w:val="24"/>
        </w:rPr>
        <w:t xml:space="preserve"> and diversity profiles.</w:t>
      </w:r>
      <w:r w:rsidR="000B003D">
        <w:rPr>
          <w:rFonts w:ascii="Arial" w:hAnsi="Arial" w:cs="Arial"/>
          <w:sz w:val="24"/>
          <w:szCs w:val="24"/>
        </w:rPr>
        <w:t xml:space="preserve">  </w:t>
      </w:r>
    </w:p>
    <w:p w:rsidR="000B003D" w:rsidRDefault="000B003D" w:rsidP="00B0438B">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B0438B" w:rsidP="00652B9C">
      <w:pPr>
        <w:pStyle w:val="NoSpacing"/>
        <w:ind w:left="720"/>
        <w:rPr>
          <w:rFonts w:ascii="Arial" w:hAnsi="Arial" w:cs="Arial"/>
          <w:sz w:val="24"/>
          <w:szCs w:val="24"/>
        </w:rPr>
      </w:pPr>
      <w:r>
        <w:rPr>
          <w:rFonts w:ascii="Arial" w:hAnsi="Arial" w:cs="Arial"/>
          <w:sz w:val="24"/>
          <w:szCs w:val="24"/>
        </w:rPr>
        <w:t>Not applicable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260B30" w:rsidRDefault="00260B30" w:rsidP="00260B30">
      <w:pPr>
        <w:pStyle w:val="NoSpacing"/>
        <w:rPr>
          <w:rFonts w:ascii="Arial" w:hAnsi="Arial" w:cs="Arial"/>
          <w:b/>
          <w:sz w:val="24"/>
          <w:szCs w:val="24"/>
          <w:u w:val="single"/>
        </w:rPr>
      </w:pPr>
    </w:p>
    <w:p w:rsidR="00260B30" w:rsidRDefault="00260B30" w:rsidP="00260B30">
      <w:pPr>
        <w:pStyle w:val="NoSpacing"/>
        <w:ind w:left="720"/>
        <w:rPr>
          <w:rFonts w:ascii="Arial" w:hAnsi="Arial" w:cs="Arial"/>
          <w:sz w:val="24"/>
          <w:szCs w:val="24"/>
        </w:rPr>
      </w:pPr>
      <w:r>
        <w:rPr>
          <w:rFonts w:ascii="Arial" w:hAnsi="Arial" w:cs="Arial"/>
          <w:sz w:val="24"/>
          <w:szCs w:val="24"/>
        </w:rPr>
        <w:t>The officer strength, as at 31</w:t>
      </w:r>
      <w:r w:rsidRPr="00663FEA">
        <w:rPr>
          <w:rFonts w:ascii="Arial" w:hAnsi="Arial" w:cs="Arial"/>
          <w:sz w:val="24"/>
          <w:szCs w:val="24"/>
          <w:vertAlign w:val="superscript"/>
        </w:rPr>
        <w:t>st</w:t>
      </w:r>
      <w:r>
        <w:rPr>
          <w:rFonts w:ascii="Arial" w:hAnsi="Arial" w:cs="Arial"/>
          <w:sz w:val="24"/>
          <w:szCs w:val="24"/>
        </w:rPr>
        <w:t xml:space="preserve"> December 2018, was 3020.27 full time equivalent (fte), which is 20.27 fte over the establishment of 3000.00.  </w:t>
      </w:r>
    </w:p>
    <w:p w:rsidR="00260B30" w:rsidRDefault="00260B30" w:rsidP="00260B30">
      <w:pPr>
        <w:pStyle w:val="NoSpacing"/>
        <w:ind w:left="720"/>
        <w:rPr>
          <w:rFonts w:ascii="Arial" w:hAnsi="Arial" w:cs="Arial"/>
          <w:sz w:val="24"/>
          <w:szCs w:val="24"/>
        </w:rPr>
      </w:pPr>
    </w:p>
    <w:p w:rsidR="00260B30" w:rsidRDefault="00260B30" w:rsidP="00260B30">
      <w:pPr>
        <w:pStyle w:val="NoSpacing"/>
        <w:ind w:left="720"/>
        <w:rPr>
          <w:rFonts w:ascii="Arial" w:hAnsi="Arial" w:cs="Arial"/>
          <w:sz w:val="24"/>
          <w:szCs w:val="24"/>
        </w:rPr>
      </w:pPr>
      <w:r>
        <w:rPr>
          <w:rFonts w:ascii="Arial" w:hAnsi="Arial" w:cs="Arial"/>
          <w:sz w:val="24"/>
          <w:szCs w:val="24"/>
        </w:rPr>
        <w:t>It is projected that the strength fte will exceed the establishment for the remaining months of the financial year.  There is an intake scheduled in February for up to 80.00 fte officers, which, if achieved, would result in an end of year strength fte of 3043.27 (43.27 fte over establishment).</w:t>
      </w:r>
    </w:p>
    <w:p w:rsidR="00260B30" w:rsidRDefault="00260B30" w:rsidP="00260B30">
      <w:pPr>
        <w:pStyle w:val="NoSpacing"/>
        <w:ind w:left="720"/>
        <w:rPr>
          <w:rFonts w:ascii="Arial" w:hAnsi="Arial" w:cs="Arial"/>
          <w:sz w:val="24"/>
          <w:szCs w:val="24"/>
        </w:rPr>
      </w:pPr>
    </w:p>
    <w:p w:rsidR="00260B30" w:rsidRDefault="00260B30" w:rsidP="00260B30">
      <w:pPr>
        <w:pStyle w:val="NoSpacing"/>
        <w:ind w:left="720"/>
        <w:rPr>
          <w:rFonts w:ascii="Arial" w:hAnsi="Arial" w:cs="Arial"/>
          <w:sz w:val="24"/>
          <w:szCs w:val="24"/>
        </w:rPr>
      </w:pPr>
      <w:r w:rsidRPr="00837B3F">
        <w:rPr>
          <w:rFonts w:ascii="Arial" w:hAnsi="Arial" w:cs="Arial"/>
          <w:sz w:val="24"/>
          <w:szCs w:val="24"/>
        </w:rPr>
        <w:t xml:space="preserve">As at </w:t>
      </w:r>
      <w:r>
        <w:rPr>
          <w:rFonts w:ascii="Arial" w:hAnsi="Arial" w:cs="Arial"/>
          <w:sz w:val="24"/>
          <w:szCs w:val="24"/>
        </w:rPr>
        <w:t>31</w:t>
      </w:r>
      <w:r w:rsidRPr="00663FEA">
        <w:rPr>
          <w:rFonts w:ascii="Arial" w:hAnsi="Arial" w:cs="Arial"/>
          <w:sz w:val="24"/>
          <w:szCs w:val="24"/>
          <w:vertAlign w:val="superscript"/>
        </w:rPr>
        <w:t>st</w:t>
      </w:r>
      <w:r>
        <w:rPr>
          <w:rFonts w:ascii="Arial" w:hAnsi="Arial" w:cs="Arial"/>
          <w:sz w:val="24"/>
          <w:szCs w:val="24"/>
        </w:rPr>
        <w:t xml:space="preserve"> December 2018</w:t>
      </w:r>
      <w:r w:rsidRPr="00837B3F">
        <w:rPr>
          <w:rFonts w:ascii="Arial" w:hAnsi="Arial" w:cs="Arial"/>
          <w:sz w:val="24"/>
          <w:szCs w:val="24"/>
        </w:rPr>
        <w:t>, the</w:t>
      </w:r>
      <w:r>
        <w:rPr>
          <w:rFonts w:ascii="Arial" w:hAnsi="Arial" w:cs="Arial"/>
          <w:sz w:val="24"/>
          <w:szCs w:val="24"/>
        </w:rPr>
        <w:t xml:space="preserve"> police staff</w:t>
      </w:r>
      <w:r w:rsidRPr="00837B3F">
        <w:rPr>
          <w:rFonts w:ascii="Arial" w:hAnsi="Arial" w:cs="Arial"/>
          <w:sz w:val="24"/>
          <w:szCs w:val="24"/>
        </w:rPr>
        <w:t xml:space="preserve"> strength was </w:t>
      </w:r>
      <w:r>
        <w:rPr>
          <w:rFonts w:ascii="Arial" w:hAnsi="Arial" w:cs="Arial"/>
          <w:sz w:val="24"/>
          <w:szCs w:val="24"/>
        </w:rPr>
        <w:t>1970.86 fte,</w:t>
      </w:r>
      <w:r w:rsidRPr="00837B3F">
        <w:rPr>
          <w:rFonts w:ascii="Arial" w:hAnsi="Arial" w:cs="Arial"/>
          <w:sz w:val="24"/>
          <w:szCs w:val="24"/>
        </w:rPr>
        <w:t xml:space="preserve"> which is </w:t>
      </w:r>
      <w:r>
        <w:rPr>
          <w:rFonts w:ascii="Arial" w:hAnsi="Arial" w:cs="Arial"/>
          <w:sz w:val="24"/>
          <w:szCs w:val="24"/>
        </w:rPr>
        <w:t>195.34 fte under the establishment of 2166.20 fte.</w:t>
      </w:r>
    </w:p>
    <w:p w:rsidR="00260B30" w:rsidRDefault="00260B30" w:rsidP="00260B30">
      <w:pPr>
        <w:pStyle w:val="NoSpacing"/>
        <w:ind w:left="720"/>
        <w:rPr>
          <w:rFonts w:ascii="Arial" w:hAnsi="Arial" w:cs="Arial"/>
          <w:sz w:val="24"/>
          <w:szCs w:val="24"/>
        </w:rPr>
      </w:pPr>
    </w:p>
    <w:p w:rsidR="00260B30" w:rsidRDefault="00260B30" w:rsidP="00260B30">
      <w:pPr>
        <w:pStyle w:val="NoSpacing"/>
        <w:ind w:left="720"/>
        <w:rPr>
          <w:rFonts w:ascii="Arial" w:hAnsi="Arial" w:cs="Arial"/>
          <w:sz w:val="24"/>
          <w:szCs w:val="24"/>
        </w:rPr>
      </w:pPr>
      <w:r>
        <w:rPr>
          <w:rFonts w:ascii="Arial" w:hAnsi="Arial" w:cs="Arial"/>
          <w:sz w:val="24"/>
          <w:szCs w:val="24"/>
        </w:rPr>
        <w:lastRenderedPageBreak/>
        <w:t>The PCSO strength fte as at 31</w:t>
      </w:r>
      <w:r w:rsidRPr="00663FEA">
        <w:rPr>
          <w:rFonts w:ascii="Arial" w:hAnsi="Arial" w:cs="Arial"/>
          <w:sz w:val="24"/>
          <w:szCs w:val="24"/>
          <w:vertAlign w:val="superscript"/>
        </w:rPr>
        <w:t>st</w:t>
      </w:r>
      <w:r>
        <w:rPr>
          <w:rFonts w:ascii="Arial" w:hAnsi="Arial" w:cs="Arial"/>
          <w:sz w:val="24"/>
          <w:szCs w:val="24"/>
        </w:rPr>
        <w:t xml:space="preserve"> December 2018 is 98.76, which is 9.24 fte under the establishment of 108.00 fte.  There is an intake in January 2019 for up to 13.00 fte PCSOs to ensure the resourcing level is maintained at establishment.</w:t>
      </w:r>
    </w:p>
    <w:p w:rsidR="00260B30" w:rsidRDefault="00260B30" w:rsidP="00260B30">
      <w:pPr>
        <w:pStyle w:val="NoSpacing"/>
        <w:ind w:left="720"/>
        <w:rPr>
          <w:rFonts w:ascii="Arial" w:hAnsi="Arial" w:cs="Arial"/>
          <w:sz w:val="24"/>
          <w:szCs w:val="24"/>
        </w:rPr>
      </w:pPr>
    </w:p>
    <w:p w:rsidR="00260B30" w:rsidRDefault="00260B30" w:rsidP="00260B30">
      <w:pPr>
        <w:spacing w:after="0" w:line="240" w:lineRule="auto"/>
        <w:ind w:left="720"/>
        <w:rPr>
          <w:rFonts w:ascii="Arial" w:eastAsia="Calibri" w:hAnsi="Arial" w:cs="Arial"/>
          <w:sz w:val="24"/>
          <w:szCs w:val="24"/>
        </w:rPr>
      </w:pPr>
      <w:r>
        <w:rPr>
          <w:rFonts w:ascii="Arial" w:eastAsia="Calibri" w:hAnsi="Arial" w:cs="Arial"/>
          <w:sz w:val="24"/>
          <w:szCs w:val="24"/>
        </w:rPr>
        <w:t>As at 31</w:t>
      </w:r>
      <w:r w:rsidRPr="000374A0">
        <w:rPr>
          <w:rFonts w:ascii="Arial" w:eastAsia="Calibri" w:hAnsi="Arial" w:cs="Arial"/>
          <w:sz w:val="24"/>
          <w:szCs w:val="24"/>
          <w:vertAlign w:val="superscript"/>
        </w:rPr>
        <w:t>st</w:t>
      </w:r>
      <w:r>
        <w:rPr>
          <w:rFonts w:ascii="Arial" w:eastAsia="Calibri" w:hAnsi="Arial" w:cs="Arial"/>
          <w:sz w:val="24"/>
          <w:szCs w:val="24"/>
        </w:rPr>
        <w:t xml:space="preserve"> December 2018, there were 477 specials in post, which is static when compared to the last HR data as at 30</w:t>
      </w:r>
      <w:r w:rsidRPr="00E07263">
        <w:rPr>
          <w:rFonts w:ascii="Arial" w:eastAsia="Calibri" w:hAnsi="Arial" w:cs="Arial"/>
          <w:sz w:val="24"/>
          <w:szCs w:val="24"/>
          <w:vertAlign w:val="superscript"/>
        </w:rPr>
        <w:t>th</w:t>
      </w:r>
      <w:r>
        <w:rPr>
          <w:rFonts w:ascii="Arial" w:eastAsia="Calibri" w:hAnsi="Arial" w:cs="Arial"/>
          <w:sz w:val="24"/>
          <w:szCs w:val="24"/>
        </w:rPr>
        <w:t xml:space="preserve"> September 2018 (476) but a net increase of 50 since 31</w:t>
      </w:r>
      <w:r w:rsidRPr="00E07263">
        <w:rPr>
          <w:rFonts w:ascii="Arial" w:eastAsia="Calibri" w:hAnsi="Arial" w:cs="Arial"/>
          <w:sz w:val="24"/>
          <w:szCs w:val="24"/>
          <w:vertAlign w:val="superscript"/>
        </w:rPr>
        <w:t>st</w:t>
      </w:r>
      <w:r>
        <w:rPr>
          <w:rFonts w:ascii="Arial" w:eastAsia="Calibri" w:hAnsi="Arial" w:cs="Arial"/>
          <w:sz w:val="24"/>
          <w:szCs w:val="24"/>
        </w:rPr>
        <w:t xml:space="preserve"> March 2018 (427).</w:t>
      </w:r>
    </w:p>
    <w:p w:rsidR="00260B30" w:rsidRDefault="00260B30" w:rsidP="00260B30">
      <w:pPr>
        <w:pStyle w:val="NoSpacing"/>
        <w:ind w:left="720"/>
        <w:rPr>
          <w:rFonts w:ascii="Arial" w:hAnsi="Arial" w:cs="Arial"/>
          <w:sz w:val="24"/>
          <w:szCs w:val="24"/>
        </w:rPr>
      </w:pPr>
    </w:p>
    <w:p w:rsidR="00260B30" w:rsidRDefault="00260B30" w:rsidP="00260B30">
      <w:pPr>
        <w:pStyle w:val="NoSpacing"/>
        <w:ind w:left="720"/>
        <w:rPr>
          <w:rFonts w:ascii="Arial" w:eastAsia="Calibri" w:hAnsi="Arial" w:cs="Arial"/>
          <w:sz w:val="24"/>
          <w:szCs w:val="24"/>
        </w:rPr>
      </w:pPr>
      <w:r>
        <w:rPr>
          <w:rFonts w:ascii="Arial" w:eastAsia="Calibri" w:hAnsi="Arial" w:cs="Arial"/>
          <w:sz w:val="24"/>
          <w:szCs w:val="24"/>
        </w:rPr>
        <w:t>For April to December 2018 the total duty hour’s work increased to 124,503 from 95,062 for the same period last year.</w:t>
      </w:r>
    </w:p>
    <w:p w:rsidR="00D57EC2" w:rsidRDefault="00D57EC2" w:rsidP="00260B30">
      <w:pPr>
        <w:pStyle w:val="NoSpacing"/>
        <w:ind w:left="720"/>
        <w:rPr>
          <w:rFonts w:ascii="Arial" w:eastAsia="Calibri" w:hAnsi="Arial" w:cs="Arial"/>
          <w:sz w:val="24"/>
          <w:szCs w:val="24"/>
        </w:rPr>
      </w:pPr>
    </w:p>
    <w:p w:rsidR="00D57EC2" w:rsidRDefault="00D57EC2" w:rsidP="00260B30">
      <w:pPr>
        <w:pStyle w:val="NoSpacing"/>
        <w:ind w:left="720"/>
        <w:rPr>
          <w:rFonts w:ascii="Arial" w:eastAsia="Calibri" w:hAnsi="Arial" w:cs="Arial"/>
          <w:sz w:val="24"/>
          <w:szCs w:val="24"/>
        </w:rPr>
      </w:pPr>
      <w:r>
        <w:rPr>
          <w:rFonts w:ascii="Arial" w:eastAsia="Calibri" w:hAnsi="Arial" w:cs="Arial"/>
          <w:sz w:val="24"/>
          <w:szCs w:val="24"/>
        </w:rPr>
        <w:t xml:space="preserve">Essex Police remains one of the fastest growing Special Constabularies in the country and is now the second largest by headcount, behind only the Metropolitan Police Service. </w:t>
      </w:r>
    </w:p>
    <w:p w:rsidR="00260B30" w:rsidRDefault="00260B30" w:rsidP="00260B30">
      <w:pPr>
        <w:pStyle w:val="NoSpacing"/>
        <w:ind w:left="720"/>
        <w:rPr>
          <w:rFonts w:ascii="Arial" w:eastAsia="Calibri" w:hAnsi="Arial" w:cs="Arial"/>
          <w:sz w:val="24"/>
          <w:szCs w:val="24"/>
        </w:rPr>
      </w:pPr>
    </w:p>
    <w:p w:rsidR="00260B30" w:rsidRDefault="00260B30" w:rsidP="00260B30">
      <w:pPr>
        <w:pStyle w:val="NoSpacing"/>
        <w:ind w:left="720"/>
        <w:rPr>
          <w:rFonts w:ascii="Arial" w:hAnsi="Arial" w:cs="Arial"/>
          <w:sz w:val="24"/>
          <w:szCs w:val="24"/>
        </w:rPr>
      </w:pPr>
      <w:r>
        <w:rPr>
          <w:rFonts w:ascii="Arial" w:hAnsi="Arial" w:cs="Arial"/>
          <w:sz w:val="24"/>
          <w:szCs w:val="24"/>
        </w:rPr>
        <w:t>Officer turnover for April to December 2018 (6.40%) is marginally higher when compared to the same period last year (6.32%), however there was a reduction in the average leavers for October, November and December 2018 and early analysis shows this trend has continued in January 2019.  Staff, PCSOs and special</w:t>
      </w:r>
      <w:r w:rsidR="006138EC">
        <w:rPr>
          <w:rFonts w:ascii="Arial" w:hAnsi="Arial" w:cs="Arial"/>
          <w:sz w:val="24"/>
          <w:szCs w:val="24"/>
        </w:rPr>
        <w:t>s</w:t>
      </w:r>
      <w:r>
        <w:rPr>
          <w:rFonts w:ascii="Arial" w:hAnsi="Arial" w:cs="Arial"/>
          <w:sz w:val="24"/>
          <w:szCs w:val="24"/>
        </w:rPr>
        <w:t xml:space="preserve"> turnover for the same period has reduced.</w:t>
      </w:r>
    </w:p>
    <w:p w:rsidR="00260B30" w:rsidRDefault="00260B30" w:rsidP="00260B30">
      <w:pPr>
        <w:pStyle w:val="NoSpacing"/>
        <w:ind w:left="720"/>
        <w:rPr>
          <w:rFonts w:ascii="Arial" w:hAnsi="Arial" w:cs="Arial"/>
          <w:sz w:val="24"/>
          <w:szCs w:val="24"/>
        </w:rPr>
      </w:pPr>
    </w:p>
    <w:p w:rsidR="00260B30" w:rsidRDefault="00260B30" w:rsidP="00260B30">
      <w:pPr>
        <w:pStyle w:val="NoSpacing"/>
        <w:ind w:left="720"/>
        <w:rPr>
          <w:rFonts w:ascii="Arial" w:hAnsi="Arial" w:cs="Arial"/>
          <w:sz w:val="24"/>
          <w:szCs w:val="24"/>
        </w:rPr>
      </w:pPr>
      <w:r>
        <w:rPr>
          <w:rFonts w:ascii="Arial" w:hAnsi="Arial" w:cs="Arial"/>
          <w:sz w:val="24"/>
          <w:szCs w:val="24"/>
        </w:rPr>
        <w:t>The representation of Black, Asian &amp; Minority Ethnic (BAME) has increased to a headcount of 79 as at 30</w:t>
      </w:r>
      <w:r w:rsidRPr="00F2142C">
        <w:rPr>
          <w:rFonts w:ascii="Arial" w:hAnsi="Arial" w:cs="Arial"/>
          <w:sz w:val="24"/>
          <w:szCs w:val="24"/>
          <w:vertAlign w:val="superscript"/>
        </w:rPr>
        <w:t>th</w:t>
      </w:r>
      <w:r>
        <w:rPr>
          <w:rFonts w:ascii="Arial" w:hAnsi="Arial" w:cs="Arial"/>
          <w:sz w:val="24"/>
          <w:szCs w:val="24"/>
        </w:rPr>
        <w:t xml:space="preserve"> December 2018, which is an increase of 7 when compared to the last HR data as at 30</w:t>
      </w:r>
      <w:r w:rsidRPr="00F2142C">
        <w:rPr>
          <w:rFonts w:ascii="Arial" w:hAnsi="Arial" w:cs="Arial"/>
          <w:sz w:val="24"/>
          <w:szCs w:val="24"/>
          <w:vertAlign w:val="superscript"/>
        </w:rPr>
        <w:t>th</w:t>
      </w:r>
      <w:r>
        <w:rPr>
          <w:rFonts w:ascii="Arial" w:hAnsi="Arial" w:cs="Arial"/>
          <w:sz w:val="24"/>
          <w:szCs w:val="24"/>
        </w:rPr>
        <w:t xml:space="preserve"> September 2018 (72).  This is a percentage point increase of 0.17 from 2.37% as at 30</w:t>
      </w:r>
      <w:r w:rsidRPr="00F2142C">
        <w:rPr>
          <w:rFonts w:ascii="Arial" w:hAnsi="Arial" w:cs="Arial"/>
          <w:sz w:val="24"/>
          <w:szCs w:val="24"/>
          <w:vertAlign w:val="superscript"/>
        </w:rPr>
        <w:t>th</w:t>
      </w:r>
      <w:r>
        <w:rPr>
          <w:rFonts w:ascii="Arial" w:hAnsi="Arial" w:cs="Arial"/>
          <w:sz w:val="24"/>
          <w:szCs w:val="24"/>
        </w:rPr>
        <w:t xml:space="preserve"> September 2018 to 2.54% as at 31</w:t>
      </w:r>
      <w:r w:rsidRPr="00F2142C">
        <w:rPr>
          <w:rFonts w:ascii="Arial" w:hAnsi="Arial" w:cs="Arial"/>
          <w:sz w:val="24"/>
          <w:szCs w:val="24"/>
          <w:vertAlign w:val="superscript"/>
        </w:rPr>
        <w:t>st</w:t>
      </w:r>
      <w:r>
        <w:rPr>
          <w:rFonts w:ascii="Arial" w:hAnsi="Arial" w:cs="Arial"/>
          <w:sz w:val="24"/>
          <w:szCs w:val="24"/>
        </w:rPr>
        <w:t xml:space="preserve"> December 2018.  This is 4.02% under the BAME economically active population of 6.56%.</w:t>
      </w:r>
    </w:p>
    <w:p w:rsidR="00260B30" w:rsidRDefault="00260B30" w:rsidP="00260B30">
      <w:pPr>
        <w:pStyle w:val="NoSpacing"/>
        <w:ind w:left="720"/>
        <w:rPr>
          <w:rFonts w:ascii="Arial" w:hAnsi="Arial" w:cs="Arial"/>
          <w:sz w:val="24"/>
          <w:szCs w:val="24"/>
        </w:rPr>
      </w:pPr>
    </w:p>
    <w:p w:rsidR="00260B30" w:rsidRDefault="00260B30" w:rsidP="00260B30">
      <w:pPr>
        <w:pStyle w:val="NoSpacing"/>
        <w:ind w:left="720"/>
        <w:rPr>
          <w:rFonts w:ascii="Arial" w:hAnsi="Arial" w:cs="Arial"/>
          <w:sz w:val="24"/>
          <w:szCs w:val="24"/>
        </w:rPr>
      </w:pPr>
      <w:r>
        <w:rPr>
          <w:rFonts w:ascii="Arial" w:hAnsi="Arial" w:cs="Arial"/>
          <w:sz w:val="24"/>
          <w:szCs w:val="24"/>
        </w:rPr>
        <w:t>There are currently 26 BAME candidates in the officer recruitment process which equates to 6.33% of all applications (as at 10</w:t>
      </w:r>
      <w:r w:rsidRPr="00817CB7">
        <w:rPr>
          <w:rFonts w:ascii="Arial" w:hAnsi="Arial" w:cs="Arial"/>
          <w:sz w:val="24"/>
          <w:szCs w:val="24"/>
          <w:vertAlign w:val="superscript"/>
        </w:rPr>
        <w:t>th</w:t>
      </w:r>
      <w:r>
        <w:rPr>
          <w:rFonts w:ascii="Arial" w:hAnsi="Arial" w:cs="Arial"/>
          <w:sz w:val="24"/>
          <w:szCs w:val="24"/>
        </w:rPr>
        <w:t xml:space="preserve"> January 2019).  This is a net increase of 8 candidates when compared to the last HR data as at 9</w:t>
      </w:r>
      <w:r w:rsidRPr="00817CB7">
        <w:rPr>
          <w:rFonts w:ascii="Arial" w:hAnsi="Arial" w:cs="Arial"/>
          <w:sz w:val="24"/>
          <w:szCs w:val="24"/>
          <w:vertAlign w:val="superscript"/>
        </w:rPr>
        <w:t>th</w:t>
      </w:r>
      <w:r>
        <w:rPr>
          <w:rFonts w:ascii="Arial" w:hAnsi="Arial" w:cs="Arial"/>
          <w:sz w:val="24"/>
          <w:szCs w:val="24"/>
        </w:rPr>
        <w:t xml:space="preserve"> October 2018 (18).</w:t>
      </w:r>
    </w:p>
    <w:p w:rsidR="00260B30" w:rsidRDefault="00260B30" w:rsidP="00260B30">
      <w:pPr>
        <w:pStyle w:val="NoSpacing"/>
        <w:ind w:left="720"/>
        <w:rPr>
          <w:rFonts w:ascii="Arial" w:hAnsi="Arial" w:cs="Arial"/>
          <w:sz w:val="24"/>
          <w:szCs w:val="24"/>
        </w:rPr>
      </w:pPr>
    </w:p>
    <w:p w:rsidR="00260B30" w:rsidRDefault="00260B30" w:rsidP="00260B30">
      <w:pPr>
        <w:pStyle w:val="NoSpacing"/>
        <w:ind w:left="720"/>
        <w:rPr>
          <w:rFonts w:ascii="Arial" w:hAnsi="Arial" w:cs="Arial"/>
          <w:sz w:val="24"/>
          <w:szCs w:val="24"/>
        </w:rPr>
      </w:pPr>
      <w:r>
        <w:rPr>
          <w:rFonts w:ascii="Arial" w:hAnsi="Arial" w:cs="Arial"/>
          <w:sz w:val="24"/>
          <w:szCs w:val="24"/>
        </w:rPr>
        <w:t>The number of BAME staff and specials has increased for the same period, however PCSOs has remained the same.</w:t>
      </w:r>
    </w:p>
    <w:p w:rsidR="00260B30" w:rsidRDefault="00260B30" w:rsidP="00260B30">
      <w:pPr>
        <w:pStyle w:val="NoSpacing"/>
        <w:ind w:left="720"/>
        <w:rPr>
          <w:rFonts w:ascii="Arial" w:hAnsi="Arial" w:cs="Arial"/>
          <w:sz w:val="24"/>
          <w:szCs w:val="24"/>
        </w:rPr>
      </w:pPr>
    </w:p>
    <w:p w:rsidR="00260B30" w:rsidRDefault="00260B30" w:rsidP="00260B30">
      <w:pPr>
        <w:pStyle w:val="NoSpacing"/>
        <w:ind w:left="720"/>
        <w:rPr>
          <w:rFonts w:ascii="Arial" w:hAnsi="Arial" w:cs="Arial"/>
          <w:sz w:val="24"/>
          <w:szCs w:val="24"/>
        </w:rPr>
      </w:pPr>
      <w:r>
        <w:rPr>
          <w:rFonts w:ascii="Arial" w:hAnsi="Arial" w:cs="Arial"/>
          <w:sz w:val="24"/>
          <w:szCs w:val="24"/>
        </w:rPr>
        <w:t>The headcount of female officers has increased from 983 as at 30</w:t>
      </w:r>
      <w:r w:rsidRPr="00D05E24">
        <w:rPr>
          <w:rFonts w:ascii="Arial" w:hAnsi="Arial" w:cs="Arial"/>
          <w:sz w:val="24"/>
          <w:szCs w:val="24"/>
          <w:vertAlign w:val="superscript"/>
        </w:rPr>
        <w:t>th</w:t>
      </w:r>
      <w:r>
        <w:rPr>
          <w:rFonts w:ascii="Arial" w:hAnsi="Arial" w:cs="Arial"/>
          <w:sz w:val="24"/>
          <w:szCs w:val="24"/>
        </w:rPr>
        <w:t xml:space="preserve"> September 2018 (32.30%) to 1021 as at 31</w:t>
      </w:r>
      <w:r w:rsidRPr="00C63F94">
        <w:rPr>
          <w:rFonts w:ascii="Arial" w:hAnsi="Arial" w:cs="Arial"/>
          <w:sz w:val="24"/>
          <w:szCs w:val="24"/>
          <w:vertAlign w:val="superscript"/>
        </w:rPr>
        <w:t>st</w:t>
      </w:r>
      <w:r>
        <w:rPr>
          <w:rFonts w:ascii="Arial" w:hAnsi="Arial" w:cs="Arial"/>
          <w:sz w:val="24"/>
          <w:szCs w:val="24"/>
        </w:rPr>
        <w:t xml:space="preserve"> December 2018 (</w:t>
      </w:r>
      <w:r w:rsidR="006138EC">
        <w:rPr>
          <w:rFonts w:ascii="Arial" w:hAnsi="Arial" w:cs="Arial"/>
          <w:sz w:val="24"/>
          <w:szCs w:val="24"/>
        </w:rPr>
        <w:t>32.82%).  For staff, PCSOs and s</w:t>
      </w:r>
      <w:r>
        <w:rPr>
          <w:rFonts w:ascii="Arial" w:hAnsi="Arial" w:cs="Arial"/>
          <w:sz w:val="24"/>
          <w:szCs w:val="24"/>
        </w:rPr>
        <w:t xml:space="preserve">pecials, </w:t>
      </w:r>
      <w:r w:rsidRPr="00837B3F">
        <w:rPr>
          <w:rFonts w:ascii="Arial" w:hAnsi="Arial" w:cs="Arial"/>
          <w:sz w:val="24"/>
          <w:szCs w:val="24"/>
        </w:rPr>
        <w:t xml:space="preserve">the percentage of females </w:t>
      </w:r>
      <w:r>
        <w:rPr>
          <w:rFonts w:ascii="Arial" w:hAnsi="Arial" w:cs="Arial"/>
          <w:sz w:val="24"/>
          <w:szCs w:val="24"/>
        </w:rPr>
        <w:t>has remained static when compared to 30</w:t>
      </w:r>
      <w:r w:rsidRPr="00260B30">
        <w:rPr>
          <w:rFonts w:ascii="Arial" w:hAnsi="Arial" w:cs="Arial"/>
          <w:sz w:val="24"/>
          <w:szCs w:val="24"/>
          <w:vertAlign w:val="superscript"/>
        </w:rPr>
        <w:t>th</w:t>
      </w:r>
      <w:r>
        <w:rPr>
          <w:rFonts w:ascii="Arial" w:hAnsi="Arial" w:cs="Arial"/>
          <w:sz w:val="24"/>
          <w:szCs w:val="24"/>
        </w:rPr>
        <w:t xml:space="preserve"> September 2018.</w:t>
      </w:r>
    </w:p>
    <w:p w:rsidR="00260B30" w:rsidRDefault="00260B30" w:rsidP="00260B30">
      <w:pPr>
        <w:pStyle w:val="NoSpacing"/>
        <w:ind w:left="720"/>
        <w:rPr>
          <w:rFonts w:ascii="Arial" w:hAnsi="Arial" w:cs="Arial"/>
          <w:sz w:val="24"/>
          <w:szCs w:val="24"/>
        </w:rPr>
      </w:pPr>
    </w:p>
    <w:p w:rsidR="00260B30" w:rsidRDefault="00260B30" w:rsidP="00260B30">
      <w:pPr>
        <w:pStyle w:val="NoSpacing"/>
        <w:ind w:left="720"/>
        <w:rPr>
          <w:rFonts w:ascii="Arial" w:hAnsi="Arial" w:cs="Arial"/>
          <w:sz w:val="24"/>
          <w:szCs w:val="24"/>
          <w:u w:val="single"/>
        </w:rPr>
      </w:pPr>
      <w:r w:rsidRPr="00A460BA">
        <w:rPr>
          <w:rFonts w:ascii="Arial" w:hAnsi="Arial" w:cs="Arial"/>
          <w:sz w:val="24"/>
          <w:szCs w:val="24"/>
          <w:u w:val="single"/>
        </w:rPr>
        <w:t>Absence</w:t>
      </w:r>
    </w:p>
    <w:p w:rsidR="00260B30" w:rsidRDefault="00260B30" w:rsidP="00260B30">
      <w:pPr>
        <w:pStyle w:val="NoSpacing"/>
        <w:ind w:left="720"/>
        <w:rPr>
          <w:rFonts w:ascii="Arial" w:hAnsi="Arial" w:cs="Arial"/>
          <w:sz w:val="24"/>
          <w:szCs w:val="24"/>
          <w:u w:val="single"/>
        </w:rPr>
      </w:pPr>
    </w:p>
    <w:p w:rsidR="00260B30" w:rsidRPr="00A44E55" w:rsidRDefault="00260B30" w:rsidP="00260B30">
      <w:pPr>
        <w:pStyle w:val="NoSpacing"/>
        <w:ind w:left="720"/>
        <w:rPr>
          <w:rFonts w:ascii="Arial" w:hAnsi="Arial" w:cs="Arial"/>
          <w:sz w:val="24"/>
          <w:szCs w:val="24"/>
        </w:rPr>
      </w:pPr>
      <w:r w:rsidRPr="00A44E55">
        <w:rPr>
          <w:rFonts w:ascii="Arial" w:hAnsi="Arial" w:cs="Arial"/>
          <w:sz w:val="24"/>
          <w:szCs w:val="24"/>
        </w:rPr>
        <w:t xml:space="preserve">For officers, the average number of days lost for April to </w:t>
      </w:r>
      <w:r>
        <w:rPr>
          <w:rFonts w:ascii="Arial" w:hAnsi="Arial" w:cs="Arial"/>
          <w:sz w:val="24"/>
          <w:szCs w:val="24"/>
        </w:rPr>
        <w:t>December</w:t>
      </w:r>
      <w:r w:rsidRPr="00A44E55">
        <w:rPr>
          <w:rFonts w:ascii="Arial" w:hAnsi="Arial" w:cs="Arial"/>
          <w:sz w:val="24"/>
          <w:szCs w:val="24"/>
        </w:rPr>
        <w:t xml:space="preserve"> 2018 is </w:t>
      </w:r>
      <w:r>
        <w:rPr>
          <w:rFonts w:ascii="Arial" w:hAnsi="Arial" w:cs="Arial"/>
          <w:sz w:val="24"/>
          <w:szCs w:val="24"/>
        </w:rPr>
        <w:t>7.03,</w:t>
      </w:r>
      <w:r w:rsidRPr="00A44E55">
        <w:rPr>
          <w:rFonts w:ascii="Arial" w:hAnsi="Arial" w:cs="Arial"/>
          <w:sz w:val="24"/>
          <w:szCs w:val="24"/>
        </w:rPr>
        <w:t xml:space="preserve"> which is a reduction of </w:t>
      </w:r>
      <w:r>
        <w:rPr>
          <w:rFonts w:ascii="Arial" w:hAnsi="Arial" w:cs="Arial"/>
          <w:sz w:val="24"/>
          <w:szCs w:val="24"/>
        </w:rPr>
        <w:t>1.21</w:t>
      </w:r>
      <w:r w:rsidRPr="00A44E55">
        <w:rPr>
          <w:rFonts w:ascii="Arial" w:hAnsi="Arial" w:cs="Arial"/>
          <w:sz w:val="24"/>
          <w:szCs w:val="24"/>
        </w:rPr>
        <w:t xml:space="preserve"> when compared to April to </w:t>
      </w:r>
      <w:r>
        <w:rPr>
          <w:rFonts w:ascii="Arial" w:hAnsi="Arial" w:cs="Arial"/>
          <w:sz w:val="24"/>
          <w:szCs w:val="24"/>
        </w:rPr>
        <w:t>December</w:t>
      </w:r>
      <w:r w:rsidRPr="00A44E55">
        <w:rPr>
          <w:rFonts w:ascii="Arial" w:hAnsi="Arial" w:cs="Arial"/>
          <w:sz w:val="24"/>
          <w:szCs w:val="24"/>
        </w:rPr>
        <w:t xml:space="preserve"> 2017 (</w:t>
      </w:r>
      <w:r>
        <w:rPr>
          <w:rFonts w:ascii="Arial" w:hAnsi="Arial" w:cs="Arial"/>
          <w:sz w:val="24"/>
          <w:szCs w:val="24"/>
        </w:rPr>
        <w:t>8.24).  PCSOs have also reduced from 11.36 to 9.16; a reduction of 2.20 average days lost per person.</w:t>
      </w:r>
    </w:p>
    <w:p w:rsidR="00260B30" w:rsidRDefault="00260B30" w:rsidP="00260B30">
      <w:pPr>
        <w:pStyle w:val="NoSpacing"/>
        <w:ind w:left="720"/>
        <w:rPr>
          <w:rFonts w:ascii="Arial" w:hAnsi="Arial" w:cs="Arial"/>
          <w:sz w:val="24"/>
          <w:szCs w:val="24"/>
          <w:u w:val="single"/>
        </w:rPr>
      </w:pPr>
    </w:p>
    <w:p w:rsidR="00260B30" w:rsidRDefault="00260B30" w:rsidP="00260B30">
      <w:pPr>
        <w:pStyle w:val="NoSpacing"/>
        <w:ind w:left="720"/>
        <w:rPr>
          <w:rFonts w:ascii="Arial" w:hAnsi="Arial" w:cs="Arial"/>
          <w:sz w:val="24"/>
          <w:szCs w:val="24"/>
        </w:rPr>
      </w:pPr>
      <w:r w:rsidRPr="00A44E55">
        <w:rPr>
          <w:rFonts w:ascii="Arial" w:hAnsi="Arial" w:cs="Arial"/>
          <w:sz w:val="24"/>
          <w:szCs w:val="24"/>
        </w:rPr>
        <w:t>For staff there has been an increase of 0.</w:t>
      </w:r>
      <w:r>
        <w:rPr>
          <w:rFonts w:ascii="Arial" w:hAnsi="Arial" w:cs="Arial"/>
          <w:sz w:val="24"/>
          <w:szCs w:val="24"/>
        </w:rPr>
        <w:t>41</w:t>
      </w:r>
      <w:r w:rsidRPr="00A44E55">
        <w:rPr>
          <w:rFonts w:ascii="Arial" w:hAnsi="Arial" w:cs="Arial"/>
          <w:sz w:val="24"/>
          <w:szCs w:val="24"/>
        </w:rPr>
        <w:t xml:space="preserve"> </w:t>
      </w:r>
      <w:r w:rsidR="00865F8E">
        <w:rPr>
          <w:rFonts w:ascii="Arial" w:hAnsi="Arial" w:cs="Arial"/>
          <w:sz w:val="24"/>
          <w:szCs w:val="24"/>
        </w:rPr>
        <w:t>average days lost per person for the same period.  However</w:t>
      </w:r>
      <w:r>
        <w:rPr>
          <w:rFonts w:ascii="Arial" w:hAnsi="Arial" w:cs="Arial"/>
          <w:sz w:val="24"/>
          <w:szCs w:val="24"/>
        </w:rPr>
        <w:t xml:space="preserve"> analysis shows that </w:t>
      </w:r>
      <w:r w:rsidR="00865F8E">
        <w:rPr>
          <w:rFonts w:ascii="Arial" w:hAnsi="Arial" w:cs="Arial"/>
          <w:sz w:val="24"/>
          <w:szCs w:val="24"/>
        </w:rPr>
        <w:t xml:space="preserve">there was a reduction in </w:t>
      </w:r>
      <w:r>
        <w:rPr>
          <w:rFonts w:ascii="Arial" w:hAnsi="Arial" w:cs="Arial"/>
          <w:sz w:val="24"/>
          <w:szCs w:val="24"/>
        </w:rPr>
        <w:t xml:space="preserve">average days lost per person </w:t>
      </w:r>
      <w:r w:rsidR="00865F8E">
        <w:rPr>
          <w:rFonts w:ascii="Arial" w:hAnsi="Arial" w:cs="Arial"/>
          <w:sz w:val="24"/>
          <w:szCs w:val="24"/>
        </w:rPr>
        <w:t xml:space="preserve">for </w:t>
      </w:r>
      <w:r>
        <w:rPr>
          <w:rFonts w:ascii="Arial" w:hAnsi="Arial" w:cs="Arial"/>
          <w:sz w:val="24"/>
          <w:szCs w:val="24"/>
        </w:rPr>
        <w:t>November and December 2018 when compared to the same</w:t>
      </w:r>
      <w:r w:rsidR="00865F8E">
        <w:rPr>
          <w:rFonts w:ascii="Arial" w:hAnsi="Arial" w:cs="Arial"/>
          <w:sz w:val="24"/>
          <w:szCs w:val="24"/>
        </w:rPr>
        <w:t xml:space="preserve"> </w:t>
      </w:r>
      <w:r w:rsidR="00865F8E">
        <w:rPr>
          <w:rFonts w:ascii="Arial" w:hAnsi="Arial" w:cs="Arial"/>
          <w:sz w:val="24"/>
          <w:szCs w:val="24"/>
        </w:rPr>
        <w:lastRenderedPageBreak/>
        <w:t xml:space="preserve">months last year.  The last HR data reported the gap between this year and last year was </w:t>
      </w:r>
      <w:r w:rsidR="006138EC">
        <w:rPr>
          <w:rFonts w:ascii="Arial" w:hAnsi="Arial" w:cs="Arial"/>
          <w:sz w:val="24"/>
          <w:szCs w:val="24"/>
        </w:rPr>
        <w:t>+</w:t>
      </w:r>
      <w:r w:rsidR="00865F8E">
        <w:rPr>
          <w:rFonts w:ascii="Arial" w:hAnsi="Arial" w:cs="Arial"/>
          <w:sz w:val="24"/>
          <w:szCs w:val="24"/>
        </w:rPr>
        <w:t>0.56</w:t>
      </w:r>
      <w:r w:rsidR="006138EC">
        <w:rPr>
          <w:rFonts w:ascii="Arial" w:hAnsi="Arial" w:cs="Arial"/>
          <w:sz w:val="24"/>
          <w:szCs w:val="24"/>
        </w:rPr>
        <w:t xml:space="preserve"> average days lost per person</w:t>
      </w:r>
      <w:r w:rsidR="00865F8E">
        <w:rPr>
          <w:rFonts w:ascii="Arial" w:hAnsi="Arial" w:cs="Arial"/>
          <w:sz w:val="24"/>
          <w:szCs w:val="24"/>
        </w:rPr>
        <w:t xml:space="preserve">; as a result of the two consecutive months of reduced absence this has reduced to </w:t>
      </w:r>
      <w:r w:rsidR="006138EC">
        <w:rPr>
          <w:rFonts w:ascii="Arial" w:hAnsi="Arial" w:cs="Arial"/>
          <w:sz w:val="24"/>
          <w:szCs w:val="24"/>
        </w:rPr>
        <w:t>+</w:t>
      </w:r>
      <w:r w:rsidR="00865F8E">
        <w:rPr>
          <w:rFonts w:ascii="Arial" w:hAnsi="Arial" w:cs="Arial"/>
          <w:sz w:val="24"/>
          <w:szCs w:val="24"/>
        </w:rPr>
        <w:t xml:space="preserve">0.41 higher for this period when compared to last.  </w:t>
      </w:r>
    </w:p>
    <w:p w:rsidR="00260B30" w:rsidRDefault="00260B30" w:rsidP="00260B30">
      <w:pPr>
        <w:pStyle w:val="NoSpacing"/>
        <w:ind w:left="720"/>
        <w:rPr>
          <w:rFonts w:ascii="Arial" w:hAnsi="Arial" w:cs="Arial"/>
          <w:sz w:val="24"/>
          <w:szCs w:val="24"/>
        </w:rPr>
      </w:pPr>
      <w:r w:rsidRPr="005D547C">
        <w:rPr>
          <w:rFonts w:ascii="Arial" w:hAnsi="Arial" w:cs="Arial"/>
          <w:sz w:val="24"/>
          <w:szCs w:val="24"/>
        </w:rPr>
        <w:t>In relation to the percentage of payroll hours lost by general sickness reason, psychological absence is the highest for all employee groups</w:t>
      </w:r>
      <w:r>
        <w:rPr>
          <w:rFonts w:ascii="Arial" w:hAnsi="Arial" w:cs="Arial"/>
          <w:sz w:val="24"/>
          <w:szCs w:val="24"/>
        </w:rPr>
        <w:t>.</w:t>
      </w:r>
    </w:p>
    <w:p w:rsidR="00260B30" w:rsidRDefault="00260B30" w:rsidP="00260B30">
      <w:pPr>
        <w:pStyle w:val="NoSpacing"/>
        <w:ind w:left="720"/>
        <w:rPr>
          <w:rFonts w:ascii="Arial" w:hAnsi="Arial" w:cs="Arial"/>
          <w:sz w:val="24"/>
          <w:szCs w:val="24"/>
        </w:rPr>
      </w:pPr>
    </w:p>
    <w:p w:rsidR="00260B30" w:rsidRPr="005D547C" w:rsidRDefault="00260B30" w:rsidP="00260B30">
      <w:pPr>
        <w:spacing w:line="240" w:lineRule="auto"/>
        <w:ind w:left="720"/>
        <w:rPr>
          <w:rFonts w:ascii="Arial" w:hAnsi="Arial" w:cs="Arial"/>
          <w:sz w:val="24"/>
          <w:szCs w:val="24"/>
        </w:rPr>
      </w:pPr>
      <w:r w:rsidRPr="005D547C">
        <w:rPr>
          <w:rFonts w:ascii="Arial" w:hAnsi="Arial" w:cs="Arial"/>
          <w:sz w:val="24"/>
          <w:szCs w:val="24"/>
        </w:rPr>
        <w:t xml:space="preserve">For officers, there has been a reduction in average days lost per person </w:t>
      </w:r>
      <w:r>
        <w:rPr>
          <w:rFonts w:ascii="Arial" w:hAnsi="Arial" w:cs="Arial"/>
          <w:sz w:val="24"/>
          <w:szCs w:val="24"/>
        </w:rPr>
        <w:t xml:space="preserve">in all absence terms </w:t>
      </w:r>
      <w:r w:rsidRPr="005D547C">
        <w:rPr>
          <w:rFonts w:ascii="Arial" w:hAnsi="Arial" w:cs="Arial"/>
          <w:sz w:val="24"/>
          <w:szCs w:val="24"/>
        </w:rPr>
        <w:t xml:space="preserve">for April to </w:t>
      </w:r>
      <w:r>
        <w:rPr>
          <w:rFonts w:ascii="Arial" w:hAnsi="Arial" w:cs="Arial"/>
          <w:sz w:val="24"/>
          <w:szCs w:val="24"/>
        </w:rPr>
        <w:t>December</w:t>
      </w:r>
      <w:r w:rsidRPr="005D547C">
        <w:rPr>
          <w:rFonts w:ascii="Arial" w:hAnsi="Arial" w:cs="Arial"/>
          <w:sz w:val="24"/>
          <w:szCs w:val="24"/>
        </w:rPr>
        <w:t xml:space="preserve"> 2018</w:t>
      </w:r>
      <w:r>
        <w:rPr>
          <w:rFonts w:ascii="Arial" w:hAnsi="Arial" w:cs="Arial"/>
          <w:sz w:val="24"/>
          <w:szCs w:val="24"/>
        </w:rPr>
        <w:t>,</w:t>
      </w:r>
      <w:r w:rsidRPr="005D547C">
        <w:rPr>
          <w:rFonts w:ascii="Arial" w:hAnsi="Arial" w:cs="Arial"/>
          <w:sz w:val="24"/>
          <w:szCs w:val="24"/>
        </w:rPr>
        <w:t xml:space="preserve"> when compared to April to </w:t>
      </w:r>
      <w:r>
        <w:rPr>
          <w:rFonts w:ascii="Arial" w:hAnsi="Arial" w:cs="Arial"/>
          <w:sz w:val="24"/>
          <w:szCs w:val="24"/>
        </w:rPr>
        <w:t>December 2017.</w:t>
      </w:r>
    </w:p>
    <w:p w:rsidR="00260B30" w:rsidRDefault="00260B30" w:rsidP="00260B30">
      <w:pPr>
        <w:pStyle w:val="NoSpacing"/>
        <w:ind w:left="720"/>
        <w:rPr>
          <w:rFonts w:ascii="Arial" w:hAnsi="Arial" w:cs="Arial"/>
          <w:sz w:val="24"/>
          <w:szCs w:val="24"/>
        </w:rPr>
      </w:pPr>
      <w:r w:rsidRPr="005D547C">
        <w:rPr>
          <w:rFonts w:ascii="Arial" w:hAnsi="Arial" w:cs="Arial"/>
          <w:sz w:val="24"/>
          <w:szCs w:val="24"/>
        </w:rPr>
        <w:t>For staff, there has been a reduction in short term absence</w:t>
      </w:r>
      <w:r>
        <w:rPr>
          <w:rFonts w:ascii="Arial" w:hAnsi="Arial" w:cs="Arial"/>
          <w:sz w:val="24"/>
          <w:szCs w:val="24"/>
        </w:rPr>
        <w:t>,</w:t>
      </w:r>
      <w:r w:rsidRPr="005D547C">
        <w:rPr>
          <w:rFonts w:ascii="Arial" w:hAnsi="Arial" w:cs="Arial"/>
          <w:sz w:val="24"/>
          <w:szCs w:val="24"/>
        </w:rPr>
        <w:t xml:space="preserve"> but an increase in medium term and long term.  For PCSOs there ha</w:t>
      </w:r>
      <w:r>
        <w:rPr>
          <w:rFonts w:ascii="Arial" w:hAnsi="Arial" w:cs="Arial"/>
          <w:sz w:val="24"/>
          <w:szCs w:val="24"/>
        </w:rPr>
        <w:t xml:space="preserve">ve been reductions </w:t>
      </w:r>
      <w:r w:rsidRPr="005D547C">
        <w:rPr>
          <w:rFonts w:ascii="Arial" w:hAnsi="Arial" w:cs="Arial"/>
          <w:sz w:val="24"/>
          <w:szCs w:val="24"/>
        </w:rPr>
        <w:t xml:space="preserve">in short term </w:t>
      </w:r>
      <w:r>
        <w:rPr>
          <w:rFonts w:ascii="Arial" w:hAnsi="Arial" w:cs="Arial"/>
          <w:sz w:val="24"/>
          <w:szCs w:val="24"/>
        </w:rPr>
        <w:t>and long term absence but a marginal inc</w:t>
      </w:r>
      <w:r w:rsidRPr="005D547C">
        <w:rPr>
          <w:rFonts w:ascii="Arial" w:hAnsi="Arial" w:cs="Arial"/>
          <w:sz w:val="24"/>
          <w:szCs w:val="24"/>
        </w:rPr>
        <w:t xml:space="preserve">rease </w:t>
      </w:r>
      <w:r>
        <w:rPr>
          <w:rFonts w:ascii="Arial" w:hAnsi="Arial" w:cs="Arial"/>
          <w:sz w:val="24"/>
          <w:szCs w:val="24"/>
        </w:rPr>
        <w:t xml:space="preserve">(of 0.01) </w:t>
      </w:r>
      <w:r w:rsidRPr="005D547C">
        <w:rPr>
          <w:rFonts w:ascii="Arial" w:hAnsi="Arial" w:cs="Arial"/>
          <w:sz w:val="24"/>
          <w:szCs w:val="24"/>
        </w:rPr>
        <w:t xml:space="preserve">in </w:t>
      </w:r>
      <w:r>
        <w:rPr>
          <w:rFonts w:ascii="Arial" w:hAnsi="Arial" w:cs="Arial"/>
          <w:sz w:val="24"/>
          <w:szCs w:val="24"/>
        </w:rPr>
        <w:t>medium</w:t>
      </w:r>
      <w:r w:rsidRPr="005D547C">
        <w:rPr>
          <w:rFonts w:ascii="Arial" w:hAnsi="Arial" w:cs="Arial"/>
          <w:sz w:val="24"/>
          <w:szCs w:val="24"/>
        </w:rPr>
        <w:t xml:space="preserve"> term absence</w:t>
      </w:r>
      <w:r>
        <w:rPr>
          <w:rFonts w:ascii="Arial" w:hAnsi="Arial" w:cs="Arial"/>
          <w:sz w:val="24"/>
          <w:szCs w:val="24"/>
        </w:rPr>
        <w:t>.</w:t>
      </w:r>
    </w:p>
    <w:p w:rsidR="00260B30" w:rsidRDefault="00260B30" w:rsidP="00260B30">
      <w:pPr>
        <w:pStyle w:val="NoSpacing"/>
        <w:ind w:left="720"/>
        <w:rPr>
          <w:rFonts w:ascii="Arial" w:hAnsi="Arial" w:cs="Arial"/>
          <w:sz w:val="24"/>
          <w:szCs w:val="24"/>
        </w:rPr>
      </w:pPr>
    </w:p>
    <w:p w:rsidR="00652B9C" w:rsidRDefault="00260B30" w:rsidP="00E92E89">
      <w:pPr>
        <w:pStyle w:val="NoSpacing"/>
        <w:ind w:left="720"/>
        <w:rPr>
          <w:rFonts w:ascii="Arial" w:hAnsi="Arial" w:cs="Arial"/>
          <w:b/>
          <w:sz w:val="24"/>
          <w:szCs w:val="24"/>
          <w:u w:val="single"/>
        </w:rPr>
      </w:pPr>
      <w:r w:rsidRPr="00CF718A">
        <w:rPr>
          <w:rFonts w:ascii="Arial" w:hAnsi="Arial" w:cs="Arial"/>
          <w:sz w:val="24"/>
          <w:szCs w:val="24"/>
        </w:rPr>
        <w:t>The number (headcount) of officers on recuperative</w:t>
      </w:r>
      <w:r>
        <w:rPr>
          <w:rFonts w:ascii="Arial" w:hAnsi="Arial" w:cs="Arial"/>
          <w:sz w:val="24"/>
          <w:szCs w:val="24"/>
        </w:rPr>
        <w:t xml:space="preserve">, </w:t>
      </w:r>
      <w:r w:rsidRPr="00CF718A">
        <w:rPr>
          <w:rFonts w:ascii="Arial" w:hAnsi="Arial" w:cs="Arial"/>
          <w:sz w:val="24"/>
          <w:szCs w:val="24"/>
        </w:rPr>
        <w:t xml:space="preserve">adjusted </w:t>
      </w:r>
      <w:r>
        <w:rPr>
          <w:rFonts w:ascii="Arial" w:hAnsi="Arial" w:cs="Arial"/>
          <w:sz w:val="24"/>
          <w:szCs w:val="24"/>
        </w:rPr>
        <w:t xml:space="preserve">and restricted </w:t>
      </w:r>
      <w:r w:rsidRPr="00CF718A">
        <w:rPr>
          <w:rFonts w:ascii="Arial" w:hAnsi="Arial" w:cs="Arial"/>
          <w:sz w:val="24"/>
          <w:szCs w:val="24"/>
        </w:rPr>
        <w:t>duties</w:t>
      </w:r>
      <w:r>
        <w:rPr>
          <w:rFonts w:ascii="Arial" w:hAnsi="Arial" w:cs="Arial"/>
          <w:sz w:val="24"/>
          <w:szCs w:val="24"/>
        </w:rPr>
        <w:t xml:space="preserve"> has remained fairly static at 410 as at 31</w:t>
      </w:r>
      <w:r w:rsidRPr="00F831F1">
        <w:rPr>
          <w:rFonts w:ascii="Arial" w:hAnsi="Arial" w:cs="Arial"/>
          <w:sz w:val="24"/>
          <w:szCs w:val="24"/>
          <w:vertAlign w:val="superscript"/>
        </w:rPr>
        <w:t>st</w:t>
      </w:r>
      <w:r>
        <w:rPr>
          <w:rFonts w:ascii="Arial" w:hAnsi="Arial" w:cs="Arial"/>
          <w:sz w:val="24"/>
          <w:szCs w:val="24"/>
        </w:rPr>
        <w:t xml:space="preserve"> December 2018, compared to 411 as at 30</w:t>
      </w:r>
      <w:r w:rsidRPr="00C51AAB">
        <w:rPr>
          <w:rFonts w:ascii="Arial" w:hAnsi="Arial" w:cs="Arial"/>
          <w:sz w:val="24"/>
          <w:szCs w:val="24"/>
          <w:vertAlign w:val="superscript"/>
        </w:rPr>
        <w:t>th</w:t>
      </w:r>
      <w:r>
        <w:rPr>
          <w:rFonts w:ascii="Arial" w:hAnsi="Arial" w:cs="Arial"/>
          <w:sz w:val="24"/>
          <w:szCs w:val="24"/>
        </w:rPr>
        <w:t xml:space="preserve"> September 2018.</w:t>
      </w:r>
    </w:p>
    <w:p w:rsidR="00260B30" w:rsidRDefault="00260B30" w:rsidP="00E92E89">
      <w:pPr>
        <w:pStyle w:val="NoSpacing"/>
        <w:ind w:left="720"/>
        <w:rPr>
          <w:rFonts w:ascii="Arial" w:hAnsi="Arial" w:cs="Arial"/>
          <w:b/>
          <w:sz w:val="24"/>
          <w:szCs w:val="24"/>
          <w:u w:val="single"/>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B0438B">
      <w:pPr>
        <w:pStyle w:val="NoSpacing"/>
        <w:ind w:left="1440"/>
        <w:rPr>
          <w:rFonts w:ascii="Arial" w:hAnsi="Arial" w:cs="Arial"/>
          <w:b/>
          <w:sz w:val="24"/>
          <w:szCs w:val="24"/>
        </w:rPr>
      </w:pPr>
    </w:p>
    <w:p w:rsidR="00B0438B" w:rsidRDefault="00B0438B" w:rsidP="00B0438B">
      <w:pPr>
        <w:pStyle w:val="NoSpacing"/>
        <w:ind w:left="720"/>
        <w:rPr>
          <w:rFonts w:ascii="Arial" w:hAnsi="Arial" w:cs="Arial"/>
          <w:sz w:val="24"/>
          <w:szCs w:val="24"/>
        </w:rPr>
      </w:pPr>
      <w:r w:rsidRPr="00837B3F">
        <w:rPr>
          <w:rFonts w:ascii="Arial" w:hAnsi="Arial" w:cs="Arial"/>
          <w:sz w:val="24"/>
          <w:szCs w:val="24"/>
        </w:rPr>
        <w:t>This commentary report provides context fo</w:t>
      </w:r>
      <w:r>
        <w:rPr>
          <w:rFonts w:ascii="Arial" w:hAnsi="Arial" w:cs="Arial"/>
          <w:sz w:val="24"/>
          <w:szCs w:val="24"/>
        </w:rPr>
        <w:t xml:space="preserve">r the information contained within the HR </w:t>
      </w:r>
      <w:r w:rsidR="0061601F">
        <w:rPr>
          <w:rFonts w:ascii="Arial" w:hAnsi="Arial" w:cs="Arial"/>
          <w:sz w:val="24"/>
          <w:szCs w:val="24"/>
        </w:rPr>
        <w:t>strategic dashboard sheet</w:t>
      </w:r>
      <w:r w:rsidR="006035F9">
        <w:rPr>
          <w:rFonts w:ascii="Arial" w:hAnsi="Arial" w:cs="Arial"/>
          <w:sz w:val="24"/>
          <w:szCs w:val="24"/>
        </w:rPr>
        <w:t xml:space="preserve"> and </w:t>
      </w:r>
      <w:r w:rsidR="00AD41E1">
        <w:rPr>
          <w:rFonts w:ascii="Arial" w:hAnsi="Arial" w:cs="Arial"/>
          <w:sz w:val="24"/>
          <w:szCs w:val="24"/>
        </w:rPr>
        <w:t>summarises</w:t>
      </w:r>
      <w:r w:rsidRPr="00837B3F">
        <w:rPr>
          <w:rFonts w:ascii="Arial" w:hAnsi="Arial" w:cs="Arial"/>
          <w:sz w:val="24"/>
          <w:szCs w:val="24"/>
        </w:rPr>
        <w:t xml:space="preserve"> the key</w:t>
      </w:r>
      <w:r>
        <w:rPr>
          <w:rFonts w:ascii="Arial" w:hAnsi="Arial" w:cs="Arial"/>
          <w:sz w:val="24"/>
          <w:szCs w:val="24"/>
        </w:rPr>
        <w:t xml:space="preserve"> highlights from each section</w:t>
      </w:r>
      <w:r w:rsidRPr="00837B3F">
        <w:rPr>
          <w:rFonts w:ascii="Arial" w:hAnsi="Arial" w:cs="Arial"/>
          <w:sz w:val="24"/>
          <w:szCs w:val="24"/>
        </w:rPr>
        <w:t xml:space="preserve">.  </w:t>
      </w:r>
      <w:r>
        <w:rPr>
          <w:rFonts w:ascii="Arial" w:hAnsi="Arial" w:cs="Arial"/>
          <w:sz w:val="24"/>
          <w:szCs w:val="24"/>
        </w:rPr>
        <w:t>The d</w:t>
      </w:r>
      <w:r w:rsidRPr="00837B3F">
        <w:rPr>
          <w:rFonts w:ascii="Arial" w:hAnsi="Arial" w:cs="Arial"/>
          <w:sz w:val="24"/>
          <w:szCs w:val="24"/>
        </w:rPr>
        <w:t>ata has been taken from th</w:t>
      </w:r>
      <w:r w:rsidR="00E36620">
        <w:rPr>
          <w:rFonts w:ascii="Arial" w:hAnsi="Arial" w:cs="Arial"/>
          <w:sz w:val="24"/>
          <w:szCs w:val="24"/>
        </w:rPr>
        <w:t>e force HR system (SAP) as at 31</w:t>
      </w:r>
      <w:r w:rsidR="00E36620" w:rsidRPr="00E36620">
        <w:rPr>
          <w:rFonts w:ascii="Arial" w:hAnsi="Arial" w:cs="Arial"/>
          <w:sz w:val="24"/>
          <w:szCs w:val="24"/>
          <w:vertAlign w:val="superscript"/>
        </w:rPr>
        <w:t>st</w:t>
      </w:r>
      <w:r w:rsidR="00E36620">
        <w:rPr>
          <w:rFonts w:ascii="Arial" w:hAnsi="Arial" w:cs="Arial"/>
          <w:sz w:val="24"/>
          <w:szCs w:val="24"/>
        </w:rPr>
        <w:t xml:space="preserve"> December </w:t>
      </w:r>
      <w:r w:rsidR="00EC012F">
        <w:rPr>
          <w:rFonts w:ascii="Arial" w:hAnsi="Arial" w:cs="Arial"/>
          <w:sz w:val="24"/>
          <w:szCs w:val="24"/>
        </w:rPr>
        <w:t>2018</w:t>
      </w:r>
      <w:r w:rsidRPr="00837B3F">
        <w:rPr>
          <w:rFonts w:ascii="Arial" w:hAnsi="Arial" w:cs="Arial"/>
          <w:sz w:val="24"/>
          <w:szCs w:val="24"/>
        </w:rPr>
        <w:t xml:space="preserve">, except where </w:t>
      </w:r>
      <w:r w:rsidR="006138EC">
        <w:rPr>
          <w:rFonts w:ascii="Arial" w:hAnsi="Arial" w:cs="Arial"/>
          <w:sz w:val="24"/>
          <w:szCs w:val="24"/>
        </w:rPr>
        <w:t>alternative</w:t>
      </w:r>
      <w:r w:rsidRPr="00837B3F">
        <w:rPr>
          <w:rFonts w:ascii="Arial" w:hAnsi="Arial" w:cs="Arial"/>
          <w:sz w:val="24"/>
          <w:szCs w:val="24"/>
        </w:rPr>
        <w:t xml:space="preserve"> data is displayed for trend analysis.  </w:t>
      </w:r>
    </w:p>
    <w:p w:rsidR="00B0438B" w:rsidRDefault="00B0438B" w:rsidP="00B0438B">
      <w:pPr>
        <w:pStyle w:val="NoSpacing"/>
        <w:ind w:left="720"/>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C31F39" w:rsidRDefault="00C31F39" w:rsidP="00C31F39">
      <w:pPr>
        <w:pStyle w:val="NoSpacing"/>
        <w:ind w:left="720"/>
        <w:rPr>
          <w:rFonts w:ascii="Arial" w:hAnsi="Arial" w:cs="Arial"/>
          <w:sz w:val="24"/>
          <w:szCs w:val="24"/>
        </w:rPr>
      </w:pPr>
      <w:r w:rsidRPr="00837B3F">
        <w:rPr>
          <w:rFonts w:ascii="Arial" w:hAnsi="Arial" w:cs="Arial"/>
          <w:sz w:val="24"/>
          <w:szCs w:val="24"/>
        </w:rPr>
        <w:t>Please note the following</w:t>
      </w:r>
      <w:r w:rsidR="008C5A70">
        <w:rPr>
          <w:rFonts w:ascii="Arial" w:hAnsi="Arial" w:cs="Arial"/>
          <w:sz w:val="24"/>
          <w:szCs w:val="24"/>
        </w:rPr>
        <w:t xml:space="preserve"> section </w:t>
      </w:r>
      <w:r w:rsidRPr="00837B3F">
        <w:rPr>
          <w:rFonts w:ascii="Arial" w:hAnsi="Arial" w:cs="Arial"/>
          <w:sz w:val="24"/>
          <w:szCs w:val="24"/>
        </w:rPr>
        <w:t xml:space="preserve">numbers </w:t>
      </w:r>
      <w:r w:rsidR="008C5A70">
        <w:rPr>
          <w:rFonts w:ascii="Arial" w:hAnsi="Arial" w:cs="Arial"/>
          <w:sz w:val="24"/>
          <w:szCs w:val="24"/>
        </w:rPr>
        <w:t>detailed</w:t>
      </w:r>
      <w:r w:rsidRPr="00837B3F">
        <w:rPr>
          <w:rFonts w:ascii="Arial" w:hAnsi="Arial" w:cs="Arial"/>
          <w:sz w:val="24"/>
          <w:szCs w:val="24"/>
        </w:rPr>
        <w:t xml:space="preserve"> in the below subheadings relate to the</w:t>
      </w:r>
      <w:r w:rsidR="00AD41E1">
        <w:rPr>
          <w:rFonts w:ascii="Arial" w:hAnsi="Arial" w:cs="Arial"/>
          <w:sz w:val="24"/>
          <w:szCs w:val="24"/>
        </w:rPr>
        <w:t xml:space="preserve"> corresponding</w:t>
      </w:r>
      <w:r w:rsidRPr="00837B3F">
        <w:rPr>
          <w:rFonts w:ascii="Arial" w:hAnsi="Arial" w:cs="Arial"/>
          <w:sz w:val="24"/>
          <w:szCs w:val="24"/>
        </w:rPr>
        <w:t xml:space="preserve"> reference on the HR</w:t>
      </w:r>
      <w:r w:rsidR="007E4489">
        <w:rPr>
          <w:rFonts w:ascii="Arial" w:hAnsi="Arial" w:cs="Arial"/>
          <w:sz w:val="24"/>
          <w:szCs w:val="24"/>
        </w:rPr>
        <w:t xml:space="preserve"> strategic dashboard. </w:t>
      </w:r>
      <w:r w:rsidRPr="00837B3F">
        <w:rPr>
          <w:rFonts w:ascii="Arial" w:hAnsi="Arial" w:cs="Arial"/>
          <w:sz w:val="24"/>
          <w:szCs w:val="24"/>
        </w:rPr>
        <w:t xml:space="preserve"> </w:t>
      </w: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sz w:val="24"/>
          <w:szCs w:val="24"/>
        </w:rPr>
        <w:t xml:space="preserve"> </w:t>
      </w:r>
    </w:p>
    <w:p w:rsidR="00C31F39" w:rsidRDefault="007E4489" w:rsidP="00C31F39">
      <w:pPr>
        <w:pStyle w:val="NoSpacing"/>
        <w:ind w:left="720"/>
        <w:rPr>
          <w:rFonts w:ascii="Arial" w:hAnsi="Arial" w:cs="Arial"/>
          <w:b/>
          <w:sz w:val="24"/>
          <w:szCs w:val="24"/>
          <w:u w:val="single"/>
        </w:rPr>
      </w:pPr>
      <w:r>
        <w:rPr>
          <w:rFonts w:ascii="Arial" w:hAnsi="Arial" w:cs="Arial"/>
          <w:b/>
          <w:sz w:val="24"/>
          <w:szCs w:val="24"/>
          <w:u w:val="single"/>
        </w:rPr>
        <w:t>1</w:t>
      </w:r>
      <w:r w:rsidR="00C31F39" w:rsidRPr="00837B3F">
        <w:rPr>
          <w:rFonts w:ascii="Arial" w:hAnsi="Arial" w:cs="Arial"/>
          <w:b/>
          <w:sz w:val="24"/>
          <w:szCs w:val="24"/>
          <w:u w:val="single"/>
        </w:rPr>
        <w:t xml:space="preserve">. </w:t>
      </w:r>
      <w:r>
        <w:rPr>
          <w:rFonts w:ascii="Arial" w:hAnsi="Arial" w:cs="Arial"/>
          <w:b/>
          <w:sz w:val="24"/>
          <w:szCs w:val="24"/>
          <w:u w:val="single"/>
        </w:rPr>
        <w:t xml:space="preserve">Establishment v Strength as at </w:t>
      </w:r>
      <w:r w:rsidR="00E36620">
        <w:rPr>
          <w:rFonts w:ascii="Arial" w:hAnsi="Arial" w:cs="Arial"/>
          <w:b/>
          <w:sz w:val="24"/>
          <w:szCs w:val="24"/>
          <w:u w:val="single"/>
        </w:rPr>
        <w:t>31</w:t>
      </w:r>
      <w:r w:rsidR="00E36620" w:rsidRPr="00E36620">
        <w:rPr>
          <w:rFonts w:ascii="Arial" w:hAnsi="Arial" w:cs="Arial"/>
          <w:b/>
          <w:sz w:val="24"/>
          <w:szCs w:val="24"/>
          <w:u w:val="single"/>
          <w:vertAlign w:val="superscript"/>
        </w:rPr>
        <w:t>st</w:t>
      </w:r>
      <w:r w:rsidR="00E36620">
        <w:rPr>
          <w:rFonts w:ascii="Arial" w:hAnsi="Arial" w:cs="Arial"/>
          <w:b/>
          <w:sz w:val="24"/>
          <w:szCs w:val="24"/>
          <w:u w:val="single"/>
        </w:rPr>
        <w:t xml:space="preserve"> December 2018</w:t>
      </w:r>
    </w:p>
    <w:p w:rsidR="00C31F39" w:rsidRPr="00837B3F" w:rsidRDefault="00C31F39" w:rsidP="00C31F39">
      <w:pPr>
        <w:pStyle w:val="NoSpacing"/>
        <w:ind w:left="720"/>
        <w:rPr>
          <w:rFonts w:ascii="Arial" w:hAnsi="Arial" w:cs="Arial"/>
          <w:sz w:val="24"/>
          <w:szCs w:val="24"/>
        </w:rPr>
      </w:pPr>
    </w:p>
    <w:p w:rsidR="007E4489" w:rsidRDefault="007A1E90" w:rsidP="00C31F39">
      <w:pPr>
        <w:pStyle w:val="NoSpacing"/>
        <w:ind w:left="720"/>
        <w:rPr>
          <w:rFonts w:ascii="Arial" w:hAnsi="Arial" w:cs="Arial"/>
          <w:sz w:val="24"/>
          <w:szCs w:val="24"/>
        </w:rPr>
      </w:pPr>
      <w:r>
        <w:rPr>
          <w:rFonts w:ascii="Arial" w:hAnsi="Arial" w:cs="Arial"/>
          <w:sz w:val="24"/>
          <w:szCs w:val="24"/>
        </w:rPr>
        <w:t>The officer strength</w:t>
      </w:r>
      <w:r w:rsidR="00B00822">
        <w:rPr>
          <w:rFonts w:ascii="Arial" w:hAnsi="Arial" w:cs="Arial"/>
          <w:sz w:val="24"/>
          <w:szCs w:val="24"/>
        </w:rPr>
        <w:t>,</w:t>
      </w:r>
      <w:r>
        <w:rPr>
          <w:rFonts w:ascii="Arial" w:hAnsi="Arial" w:cs="Arial"/>
          <w:sz w:val="24"/>
          <w:szCs w:val="24"/>
        </w:rPr>
        <w:t xml:space="preserve"> as at </w:t>
      </w:r>
      <w:r w:rsidR="00663FEA">
        <w:rPr>
          <w:rFonts w:ascii="Arial" w:hAnsi="Arial" w:cs="Arial"/>
          <w:sz w:val="24"/>
          <w:szCs w:val="24"/>
        </w:rPr>
        <w:t>31</w:t>
      </w:r>
      <w:r w:rsidR="00663FEA" w:rsidRPr="00663FEA">
        <w:rPr>
          <w:rFonts w:ascii="Arial" w:hAnsi="Arial" w:cs="Arial"/>
          <w:sz w:val="24"/>
          <w:szCs w:val="24"/>
          <w:vertAlign w:val="superscript"/>
        </w:rPr>
        <w:t>st</w:t>
      </w:r>
      <w:r w:rsidR="00663FEA">
        <w:rPr>
          <w:rFonts w:ascii="Arial" w:hAnsi="Arial" w:cs="Arial"/>
          <w:sz w:val="24"/>
          <w:szCs w:val="24"/>
        </w:rPr>
        <w:t xml:space="preserve"> December 2018</w:t>
      </w:r>
      <w:r w:rsidR="00B00822">
        <w:rPr>
          <w:rFonts w:ascii="Arial" w:hAnsi="Arial" w:cs="Arial"/>
          <w:sz w:val="24"/>
          <w:szCs w:val="24"/>
        </w:rPr>
        <w:t>,</w:t>
      </w:r>
      <w:r>
        <w:rPr>
          <w:rFonts w:ascii="Arial" w:hAnsi="Arial" w:cs="Arial"/>
          <w:sz w:val="24"/>
          <w:szCs w:val="24"/>
        </w:rPr>
        <w:t xml:space="preserve"> was </w:t>
      </w:r>
      <w:r w:rsidR="00663FEA">
        <w:rPr>
          <w:rFonts w:ascii="Arial" w:hAnsi="Arial" w:cs="Arial"/>
          <w:sz w:val="24"/>
          <w:szCs w:val="24"/>
        </w:rPr>
        <w:t xml:space="preserve">3020.27 </w:t>
      </w:r>
      <w:r>
        <w:rPr>
          <w:rFonts w:ascii="Arial" w:hAnsi="Arial" w:cs="Arial"/>
          <w:sz w:val="24"/>
          <w:szCs w:val="24"/>
        </w:rPr>
        <w:t>full time equivalent</w:t>
      </w:r>
      <w:r w:rsidR="006238E2">
        <w:rPr>
          <w:rFonts w:ascii="Arial" w:hAnsi="Arial" w:cs="Arial"/>
          <w:sz w:val="24"/>
          <w:szCs w:val="24"/>
        </w:rPr>
        <w:t xml:space="preserve"> (fte)</w:t>
      </w:r>
      <w:r w:rsidR="00C75295">
        <w:rPr>
          <w:rFonts w:ascii="Arial" w:hAnsi="Arial" w:cs="Arial"/>
          <w:sz w:val="24"/>
          <w:szCs w:val="24"/>
        </w:rPr>
        <w:t>,</w:t>
      </w:r>
      <w:r>
        <w:rPr>
          <w:rFonts w:ascii="Arial" w:hAnsi="Arial" w:cs="Arial"/>
          <w:sz w:val="24"/>
          <w:szCs w:val="24"/>
        </w:rPr>
        <w:t xml:space="preserve"> which is </w:t>
      </w:r>
      <w:r w:rsidR="00663FEA">
        <w:rPr>
          <w:rFonts w:ascii="Arial" w:hAnsi="Arial" w:cs="Arial"/>
          <w:sz w:val="24"/>
          <w:szCs w:val="24"/>
        </w:rPr>
        <w:t>20.27 fte over the</w:t>
      </w:r>
      <w:r>
        <w:rPr>
          <w:rFonts w:ascii="Arial" w:hAnsi="Arial" w:cs="Arial"/>
          <w:sz w:val="24"/>
          <w:szCs w:val="24"/>
        </w:rPr>
        <w:t xml:space="preserve"> establishment </w:t>
      </w:r>
      <w:r w:rsidR="00D5501F">
        <w:rPr>
          <w:rFonts w:ascii="Arial" w:hAnsi="Arial" w:cs="Arial"/>
          <w:sz w:val="24"/>
          <w:szCs w:val="24"/>
        </w:rPr>
        <w:t xml:space="preserve">of 3000.00.  This is a net </w:t>
      </w:r>
      <w:r w:rsidR="00663FEA">
        <w:rPr>
          <w:rFonts w:ascii="Arial" w:hAnsi="Arial" w:cs="Arial"/>
          <w:sz w:val="24"/>
          <w:szCs w:val="24"/>
        </w:rPr>
        <w:t xml:space="preserve">increase of 69.36 </w:t>
      </w:r>
      <w:r w:rsidR="00C75295">
        <w:rPr>
          <w:rFonts w:ascii="Arial" w:hAnsi="Arial" w:cs="Arial"/>
          <w:sz w:val="24"/>
          <w:szCs w:val="24"/>
        </w:rPr>
        <w:t>fte since the last HR data pack</w:t>
      </w:r>
      <w:r w:rsidR="00B00822">
        <w:rPr>
          <w:rFonts w:ascii="Arial" w:hAnsi="Arial" w:cs="Arial"/>
          <w:sz w:val="24"/>
          <w:szCs w:val="24"/>
        </w:rPr>
        <w:t>,</w:t>
      </w:r>
      <w:r w:rsidR="00C75295">
        <w:rPr>
          <w:rFonts w:ascii="Arial" w:hAnsi="Arial" w:cs="Arial"/>
          <w:sz w:val="24"/>
          <w:szCs w:val="24"/>
        </w:rPr>
        <w:t xml:space="preserve"> as at </w:t>
      </w:r>
      <w:r w:rsidR="00EC012F">
        <w:rPr>
          <w:rFonts w:ascii="Arial" w:hAnsi="Arial" w:cs="Arial"/>
          <w:sz w:val="24"/>
          <w:szCs w:val="24"/>
        </w:rPr>
        <w:t>30</w:t>
      </w:r>
      <w:r w:rsidR="00EC012F" w:rsidRPr="00EC012F">
        <w:rPr>
          <w:rFonts w:ascii="Arial" w:hAnsi="Arial" w:cs="Arial"/>
          <w:sz w:val="24"/>
          <w:szCs w:val="24"/>
          <w:vertAlign w:val="superscript"/>
        </w:rPr>
        <w:t>th</w:t>
      </w:r>
      <w:r w:rsidR="00663FEA">
        <w:rPr>
          <w:rFonts w:ascii="Arial" w:hAnsi="Arial" w:cs="Arial"/>
          <w:sz w:val="24"/>
          <w:szCs w:val="24"/>
        </w:rPr>
        <w:t xml:space="preserve"> September</w:t>
      </w:r>
      <w:r w:rsidR="00EC012F">
        <w:rPr>
          <w:rFonts w:ascii="Arial" w:hAnsi="Arial" w:cs="Arial"/>
          <w:sz w:val="24"/>
          <w:szCs w:val="24"/>
        </w:rPr>
        <w:t xml:space="preserve"> 2018</w:t>
      </w:r>
      <w:r w:rsidR="00C75295">
        <w:rPr>
          <w:rFonts w:ascii="Arial" w:hAnsi="Arial" w:cs="Arial"/>
          <w:sz w:val="24"/>
          <w:szCs w:val="24"/>
        </w:rPr>
        <w:t>.</w:t>
      </w:r>
      <w:r w:rsidR="00D5501F">
        <w:rPr>
          <w:rFonts w:ascii="Arial" w:hAnsi="Arial" w:cs="Arial"/>
          <w:sz w:val="24"/>
          <w:szCs w:val="24"/>
        </w:rPr>
        <w:t xml:space="preserve">  </w:t>
      </w:r>
    </w:p>
    <w:p w:rsidR="00663FEA" w:rsidRDefault="00663FEA" w:rsidP="00C31F39">
      <w:pPr>
        <w:pStyle w:val="NoSpacing"/>
        <w:ind w:left="720"/>
        <w:rPr>
          <w:rFonts w:ascii="Arial" w:hAnsi="Arial" w:cs="Arial"/>
          <w:sz w:val="24"/>
          <w:szCs w:val="24"/>
        </w:rPr>
      </w:pPr>
    </w:p>
    <w:p w:rsidR="007E4489" w:rsidRPr="00837B3F" w:rsidRDefault="007E4489" w:rsidP="007E4489">
      <w:pPr>
        <w:pStyle w:val="NoSpacing"/>
        <w:ind w:left="720"/>
        <w:rPr>
          <w:rFonts w:ascii="Arial" w:hAnsi="Arial" w:cs="Arial"/>
          <w:sz w:val="24"/>
          <w:szCs w:val="24"/>
        </w:rPr>
      </w:pPr>
      <w:r w:rsidRPr="00837B3F">
        <w:rPr>
          <w:rFonts w:ascii="Arial" w:hAnsi="Arial" w:cs="Arial"/>
          <w:sz w:val="24"/>
          <w:szCs w:val="24"/>
        </w:rPr>
        <w:t xml:space="preserve">As at </w:t>
      </w:r>
      <w:r w:rsidR="00663FEA">
        <w:rPr>
          <w:rFonts w:ascii="Arial" w:hAnsi="Arial" w:cs="Arial"/>
          <w:sz w:val="24"/>
          <w:szCs w:val="24"/>
        </w:rPr>
        <w:t>31</w:t>
      </w:r>
      <w:r w:rsidR="00663FEA" w:rsidRPr="00663FEA">
        <w:rPr>
          <w:rFonts w:ascii="Arial" w:hAnsi="Arial" w:cs="Arial"/>
          <w:sz w:val="24"/>
          <w:szCs w:val="24"/>
          <w:vertAlign w:val="superscript"/>
        </w:rPr>
        <w:t>st</w:t>
      </w:r>
      <w:r w:rsidR="00663FEA">
        <w:rPr>
          <w:rFonts w:ascii="Arial" w:hAnsi="Arial" w:cs="Arial"/>
          <w:sz w:val="24"/>
          <w:szCs w:val="24"/>
        </w:rPr>
        <w:t xml:space="preserve"> December 2018</w:t>
      </w:r>
      <w:r w:rsidRPr="00837B3F">
        <w:rPr>
          <w:rFonts w:ascii="Arial" w:hAnsi="Arial" w:cs="Arial"/>
          <w:sz w:val="24"/>
          <w:szCs w:val="24"/>
        </w:rPr>
        <w:t>, the</w:t>
      </w:r>
      <w:r>
        <w:rPr>
          <w:rFonts w:ascii="Arial" w:hAnsi="Arial" w:cs="Arial"/>
          <w:sz w:val="24"/>
          <w:szCs w:val="24"/>
        </w:rPr>
        <w:t xml:space="preserve"> police staff</w:t>
      </w:r>
      <w:r w:rsidRPr="00837B3F">
        <w:rPr>
          <w:rFonts w:ascii="Arial" w:hAnsi="Arial" w:cs="Arial"/>
          <w:sz w:val="24"/>
          <w:szCs w:val="24"/>
        </w:rPr>
        <w:t xml:space="preserve"> strength was </w:t>
      </w:r>
      <w:r w:rsidR="00663FEA">
        <w:rPr>
          <w:rFonts w:ascii="Arial" w:hAnsi="Arial" w:cs="Arial"/>
          <w:sz w:val="24"/>
          <w:szCs w:val="24"/>
        </w:rPr>
        <w:t>1970.86 fte,</w:t>
      </w:r>
      <w:r w:rsidRPr="00837B3F">
        <w:rPr>
          <w:rFonts w:ascii="Arial" w:hAnsi="Arial" w:cs="Arial"/>
          <w:sz w:val="24"/>
          <w:szCs w:val="24"/>
        </w:rPr>
        <w:t xml:space="preserve"> which is </w:t>
      </w:r>
      <w:r w:rsidR="00663FEA">
        <w:rPr>
          <w:rFonts w:ascii="Arial" w:hAnsi="Arial" w:cs="Arial"/>
          <w:sz w:val="24"/>
          <w:szCs w:val="24"/>
        </w:rPr>
        <w:t>195.34</w:t>
      </w:r>
      <w:r w:rsidR="00EC012F">
        <w:rPr>
          <w:rFonts w:ascii="Arial" w:hAnsi="Arial" w:cs="Arial"/>
          <w:sz w:val="24"/>
          <w:szCs w:val="24"/>
        </w:rPr>
        <w:t xml:space="preserve"> fte under the establishment of </w:t>
      </w:r>
      <w:r w:rsidR="00663FEA">
        <w:rPr>
          <w:rFonts w:ascii="Arial" w:hAnsi="Arial" w:cs="Arial"/>
          <w:sz w:val="24"/>
          <w:szCs w:val="24"/>
        </w:rPr>
        <w:t>2166.20</w:t>
      </w:r>
      <w:r>
        <w:rPr>
          <w:rFonts w:ascii="Arial" w:hAnsi="Arial" w:cs="Arial"/>
          <w:sz w:val="24"/>
          <w:szCs w:val="24"/>
        </w:rPr>
        <w:t xml:space="preserve"> fte.  </w:t>
      </w:r>
      <w:r w:rsidRPr="00837B3F">
        <w:rPr>
          <w:rFonts w:ascii="Arial" w:hAnsi="Arial" w:cs="Arial"/>
          <w:sz w:val="24"/>
          <w:szCs w:val="24"/>
        </w:rPr>
        <w:t>Accounting for the 4.25% vacancy factor (</w:t>
      </w:r>
      <w:r w:rsidR="00663FEA">
        <w:rPr>
          <w:rFonts w:ascii="Arial" w:hAnsi="Arial" w:cs="Arial"/>
          <w:sz w:val="24"/>
          <w:szCs w:val="24"/>
        </w:rPr>
        <w:t>92.06</w:t>
      </w:r>
      <w:r w:rsidRPr="00837B3F">
        <w:rPr>
          <w:rFonts w:ascii="Arial" w:hAnsi="Arial" w:cs="Arial"/>
          <w:sz w:val="24"/>
          <w:szCs w:val="24"/>
        </w:rPr>
        <w:t xml:space="preserve"> fte), the current vacancies which can be recruited to are </w:t>
      </w:r>
      <w:r w:rsidR="00663FEA">
        <w:rPr>
          <w:rFonts w:ascii="Arial" w:hAnsi="Arial" w:cs="Arial"/>
          <w:sz w:val="24"/>
          <w:szCs w:val="24"/>
        </w:rPr>
        <w:t>103.28</w:t>
      </w:r>
      <w:r w:rsidR="00802B14">
        <w:rPr>
          <w:rFonts w:ascii="Arial" w:hAnsi="Arial" w:cs="Arial"/>
          <w:sz w:val="24"/>
          <w:szCs w:val="24"/>
        </w:rPr>
        <w:t xml:space="preserve"> fte.</w:t>
      </w:r>
    </w:p>
    <w:p w:rsidR="007E4489" w:rsidRDefault="007E4489" w:rsidP="00C31F39">
      <w:pPr>
        <w:pStyle w:val="NoSpacing"/>
        <w:ind w:left="720"/>
        <w:rPr>
          <w:rFonts w:ascii="Arial" w:hAnsi="Arial" w:cs="Arial"/>
          <w:sz w:val="24"/>
          <w:szCs w:val="24"/>
        </w:rPr>
      </w:pPr>
    </w:p>
    <w:p w:rsidR="00C9542A" w:rsidRDefault="00802B14" w:rsidP="00A44E55">
      <w:pPr>
        <w:spacing w:line="240" w:lineRule="auto"/>
        <w:ind w:left="720"/>
        <w:rPr>
          <w:rFonts w:ascii="Arial" w:hAnsi="Arial" w:cs="Arial"/>
          <w:sz w:val="24"/>
          <w:szCs w:val="24"/>
        </w:rPr>
      </w:pPr>
      <w:r>
        <w:rPr>
          <w:rFonts w:ascii="Arial" w:hAnsi="Arial" w:cs="Arial"/>
          <w:sz w:val="24"/>
          <w:szCs w:val="24"/>
        </w:rPr>
        <w:t xml:space="preserve">The PCSO strength fte as at </w:t>
      </w:r>
      <w:r w:rsidR="00663FEA">
        <w:rPr>
          <w:rFonts w:ascii="Arial" w:hAnsi="Arial" w:cs="Arial"/>
          <w:sz w:val="24"/>
          <w:szCs w:val="24"/>
        </w:rPr>
        <w:t>31</w:t>
      </w:r>
      <w:r w:rsidR="00663FEA" w:rsidRPr="00663FEA">
        <w:rPr>
          <w:rFonts w:ascii="Arial" w:hAnsi="Arial" w:cs="Arial"/>
          <w:sz w:val="24"/>
          <w:szCs w:val="24"/>
          <w:vertAlign w:val="superscript"/>
        </w:rPr>
        <w:t>st</w:t>
      </w:r>
      <w:r w:rsidR="00663FEA">
        <w:rPr>
          <w:rFonts w:ascii="Arial" w:hAnsi="Arial" w:cs="Arial"/>
          <w:sz w:val="24"/>
          <w:szCs w:val="24"/>
        </w:rPr>
        <w:t xml:space="preserve"> December 2018</w:t>
      </w:r>
      <w:r w:rsidR="007E4489">
        <w:rPr>
          <w:rFonts w:ascii="Arial" w:hAnsi="Arial" w:cs="Arial"/>
          <w:sz w:val="24"/>
          <w:szCs w:val="24"/>
        </w:rPr>
        <w:t xml:space="preserve"> is </w:t>
      </w:r>
      <w:r w:rsidR="00B00822">
        <w:rPr>
          <w:rFonts w:ascii="Arial" w:hAnsi="Arial" w:cs="Arial"/>
          <w:sz w:val="24"/>
          <w:szCs w:val="24"/>
        </w:rPr>
        <w:t>98.76</w:t>
      </w:r>
      <w:r w:rsidR="00690841">
        <w:rPr>
          <w:rFonts w:ascii="Arial" w:hAnsi="Arial" w:cs="Arial"/>
          <w:sz w:val="24"/>
          <w:szCs w:val="24"/>
        </w:rPr>
        <w:t>,</w:t>
      </w:r>
      <w:r>
        <w:rPr>
          <w:rFonts w:ascii="Arial" w:hAnsi="Arial" w:cs="Arial"/>
          <w:sz w:val="24"/>
          <w:szCs w:val="24"/>
        </w:rPr>
        <w:t xml:space="preserve"> which is </w:t>
      </w:r>
      <w:r w:rsidR="00663FEA">
        <w:rPr>
          <w:rFonts w:ascii="Arial" w:hAnsi="Arial" w:cs="Arial"/>
          <w:sz w:val="24"/>
          <w:szCs w:val="24"/>
        </w:rPr>
        <w:t>9.24</w:t>
      </w:r>
      <w:r>
        <w:rPr>
          <w:rFonts w:ascii="Arial" w:hAnsi="Arial" w:cs="Arial"/>
          <w:sz w:val="24"/>
          <w:szCs w:val="24"/>
        </w:rPr>
        <w:t xml:space="preserve"> ft</w:t>
      </w:r>
      <w:r w:rsidR="00663FEA">
        <w:rPr>
          <w:rFonts w:ascii="Arial" w:hAnsi="Arial" w:cs="Arial"/>
          <w:sz w:val="24"/>
          <w:szCs w:val="24"/>
        </w:rPr>
        <w:t>e under the establishment of 108</w:t>
      </w:r>
      <w:r>
        <w:rPr>
          <w:rFonts w:ascii="Arial" w:hAnsi="Arial" w:cs="Arial"/>
          <w:sz w:val="24"/>
          <w:szCs w:val="24"/>
        </w:rPr>
        <w:t>.00</w:t>
      </w:r>
      <w:r w:rsidR="00006964">
        <w:rPr>
          <w:rFonts w:ascii="Arial" w:hAnsi="Arial" w:cs="Arial"/>
          <w:sz w:val="24"/>
          <w:szCs w:val="24"/>
        </w:rPr>
        <w:t xml:space="preserve"> fte</w:t>
      </w:r>
      <w:r>
        <w:rPr>
          <w:rFonts w:ascii="Arial" w:hAnsi="Arial" w:cs="Arial"/>
          <w:sz w:val="24"/>
          <w:szCs w:val="24"/>
        </w:rPr>
        <w:t xml:space="preserve">.  Please note the establishment </w:t>
      </w:r>
      <w:r w:rsidR="00663FEA">
        <w:rPr>
          <w:rFonts w:ascii="Arial" w:hAnsi="Arial" w:cs="Arial"/>
          <w:sz w:val="24"/>
          <w:szCs w:val="24"/>
        </w:rPr>
        <w:t>has increased by 6.00 fte since the last report (102.00 fte as at 30</w:t>
      </w:r>
      <w:r w:rsidR="00663FEA" w:rsidRPr="00663FEA">
        <w:rPr>
          <w:rFonts w:ascii="Arial" w:hAnsi="Arial" w:cs="Arial"/>
          <w:sz w:val="24"/>
          <w:szCs w:val="24"/>
          <w:vertAlign w:val="superscript"/>
        </w:rPr>
        <w:t>th</w:t>
      </w:r>
      <w:r w:rsidR="00663FEA">
        <w:rPr>
          <w:rFonts w:ascii="Arial" w:hAnsi="Arial" w:cs="Arial"/>
          <w:sz w:val="24"/>
          <w:szCs w:val="24"/>
        </w:rPr>
        <w:t xml:space="preserve"> September 2018).  This is due to investment</w:t>
      </w:r>
      <w:r>
        <w:rPr>
          <w:rFonts w:ascii="Arial" w:hAnsi="Arial" w:cs="Arial"/>
          <w:sz w:val="24"/>
          <w:szCs w:val="24"/>
        </w:rPr>
        <w:t xml:space="preserve"> from Colchester Borough Council </w:t>
      </w:r>
      <w:r w:rsidR="00466B60">
        <w:rPr>
          <w:rFonts w:ascii="Arial" w:hAnsi="Arial" w:cs="Arial"/>
          <w:sz w:val="24"/>
          <w:szCs w:val="24"/>
        </w:rPr>
        <w:t>(4</w:t>
      </w:r>
      <w:r w:rsidR="00690841">
        <w:rPr>
          <w:rFonts w:ascii="Arial" w:hAnsi="Arial" w:cs="Arial"/>
          <w:sz w:val="24"/>
          <w:szCs w:val="24"/>
        </w:rPr>
        <w:t>.00</w:t>
      </w:r>
      <w:r w:rsidR="00466B60">
        <w:rPr>
          <w:rFonts w:ascii="Arial" w:hAnsi="Arial" w:cs="Arial"/>
          <w:sz w:val="24"/>
          <w:szCs w:val="24"/>
        </w:rPr>
        <w:t xml:space="preserve"> fte) </w:t>
      </w:r>
      <w:r>
        <w:rPr>
          <w:rFonts w:ascii="Arial" w:hAnsi="Arial" w:cs="Arial"/>
          <w:sz w:val="24"/>
          <w:szCs w:val="24"/>
        </w:rPr>
        <w:t xml:space="preserve">and Uttlesford District Council </w:t>
      </w:r>
      <w:r w:rsidR="00466B60">
        <w:rPr>
          <w:rFonts w:ascii="Arial" w:hAnsi="Arial" w:cs="Arial"/>
          <w:sz w:val="24"/>
          <w:szCs w:val="24"/>
        </w:rPr>
        <w:t>(2</w:t>
      </w:r>
      <w:r w:rsidR="00690841">
        <w:rPr>
          <w:rFonts w:ascii="Arial" w:hAnsi="Arial" w:cs="Arial"/>
          <w:sz w:val="24"/>
          <w:szCs w:val="24"/>
        </w:rPr>
        <w:t>.00</w:t>
      </w:r>
      <w:r w:rsidR="00466B60">
        <w:rPr>
          <w:rFonts w:ascii="Arial" w:hAnsi="Arial" w:cs="Arial"/>
          <w:sz w:val="24"/>
          <w:szCs w:val="24"/>
        </w:rPr>
        <w:t xml:space="preserve"> fte).  </w:t>
      </w:r>
      <w:r w:rsidR="00466B60" w:rsidRPr="001A0161">
        <w:rPr>
          <w:rFonts w:ascii="Arial" w:hAnsi="Arial" w:cs="Arial"/>
          <w:sz w:val="24"/>
          <w:szCs w:val="24"/>
        </w:rPr>
        <w:t>As a result</w:t>
      </w:r>
      <w:r w:rsidR="00B00822">
        <w:rPr>
          <w:rFonts w:ascii="Arial" w:hAnsi="Arial" w:cs="Arial"/>
          <w:sz w:val="24"/>
          <w:szCs w:val="24"/>
        </w:rPr>
        <w:t>,</w:t>
      </w:r>
      <w:r w:rsidR="00466B60" w:rsidRPr="001A0161">
        <w:rPr>
          <w:rFonts w:ascii="Arial" w:hAnsi="Arial" w:cs="Arial"/>
          <w:sz w:val="24"/>
          <w:szCs w:val="24"/>
        </w:rPr>
        <w:t xml:space="preserve"> an intake has been scheduled for up t</w:t>
      </w:r>
      <w:r w:rsidR="001A0161" w:rsidRPr="001A0161">
        <w:rPr>
          <w:rFonts w:ascii="Arial" w:hAnsi="Arial" w:cs="Arial"/>
          <w:sz w:val="24"/>
          <w:szCs w:val="24"/>
        </w:rPr>
        <w:t>o 13</w:t>
      </w:r>
      <w:r w:rsidR="00690841" w:rsidRPr="001A0161">
        <w:rPr>
          <w:rFonts w:ascii="Arial" w:hAnsi="Arial" w:cs="Arial"/>
          <w:sz w:val="24"/>
          <w:szCs w:val="24"/>
        </w:rPr>
        <w:t xml:space="preserve"> PCSOs to join</w:t>
      </w:r>
      <w:r w:rsidR="00A96511" w:rsidRPr="001A0161">
        <w:rPr>
          <w:rFonts w:ascii="Arial" w:hAnsi="Arial" w:cs="Arial"/>
          <w:sz w:val="24"/>
          <w:szCs w:val="24"/>
        </w:rPr>
        <w:t xml:space="preserve"> on the 28</w:t>
      </w:r>
      <w:r w:rsidR="00466B60" w:rsidRPr="001A0161">
        <w:rPr>
          <w:rFonts w:ascii="Arial" w:hAnsi="Arial" w:cs="Arial"/>
          <w:sz w:val="24"/>
          <w:szCs w:val="24"/>
          <w:vertAlign w:val="superscript"/>
        </w:rPr>
        <w:t>th</w:t>
      </w:r>
      <w:r w:rsidR="00466B60" w:rsidRPr="001A0161">
        <w:rPr>
          <w:rFonts w:ascii="Arial" w:hAnsi="Arial" w:cs="Arial"/>
          <w:sz w:val="24"/>
          <w:szCs w:val="24"/>
        </w:rPr>
        <w:t xml:space="preserve"> January 2019</w:t>
      </w:r>
      <w:r w:rsidR="00690841" w:rsidRPr="001A0161">
        <w:rPr>
          <w:rFonts w:ascii="Arial" w:hAnsi="Arial" w:cs="Arial"/>
          <w:sz w:val="24"/>
          <w:szCs w:val="24"/>
        </w:rPr>
        <w:t xml:space="preserve"> to ensure resourcing levels are maintained at the establishment</w:t>
      </w:r>
      <w:r w:rsidR="00466B60" w:rsidRPr="001A0161">
        <w:rPr>
          <w:rFonts w:ascii="Arial" w:hAnsi="Arial" w:cs="Arial"/>
          <w:sz w:val="24"/>
          <w:szCs w:val="24"/>
        </w:rPr>
        <w:t>.</w:t>
      </w:r>
      <w:r w:rsidR="00466B60">
        <w:rPr>
          <w:rFonts w:ascii="Arial" w:hAnsi="Arial" w:cs="Arial"/>
          <w:sz w:val="24"/>
          <w:szCs w:val="24"/>
        </w:rPr>
        <w:t xml:space="preserve">  </w:t>
      </w:r>
    </w:p>
    <w:p w:rsidR="00112DD1" w:rsidRDefault="00112DD1" w:rsidP="00A44E55">
      <w:pPr>
        <w:spacing w:line="240" w:lineRule="auto"/>
        <w:ind w:left="720"/>
        <w:rPr>
          <w:rFonts w:ascii="Arial" w:hAnsi="Arial" w:cs="Arial"/>
          <w:sz w:val="24"/>
          <w:szCs w:val="24"/>
        </w:rPr>
      </w:pPr>
    </w:p>
    <w:p w:rsidR="007E4489" w:rsidRDefault="00AD41E1" w:rsidP="00C31F39">
      <w:pPr>
        <w:pStyle w:val="NoSpacing"/>
        <w:ind w:left="720"/>
        <w:rPr>
          <w:rFonts w:ascii="Arial" w:hAnsi="Arial" w:cs="Arial"/>
          <w:sz w:val="24"/>
          <w:szCs w:val="24"/>
          <w:u w:val="single"/>
        </w:rPr>
      </w:pPr>
      <w:r>
        <w:rPr>
          <w:rFonts w:ascii="Arial" w:hAnsi="Arial" w:cs="Arial"/>
          <w:sz w:val="24"/>
          <w:szCs w:val="24"/>
          <w:u w:val="single"/>
        </w:rPr>
        <w:lastRenderedPageBreak/>
        <w:t>Command</w:t>
      </w:r>
      <w:r w:rsidR="007E4489" w:rsidRPr="007E4489">
        <w:rPr>
          <w:rFonts w:ascii="Arial" w:hAnsi="Arial" w:cs="Arial"/>
          <w:sz w:val="24"/>
          <w:szCs w:val="24"/>
          <w:u w:val="single"/>
        </w:rPr>
        <w:t xml:space="preserve">s with </w:t>
      </w:r>
      <w:r w:rsidR="007E4489">
        <w:rPr>
          <w:rFonts w:ascii="Arial" w:hAnsi="Arial" w:cs="Arial"/>
          <w:sz w:val="24"/>
          <w:szCs w:val="24"/>
          <w:u w:val="single"/>
        </w:rPr>
        <w:t>the highest vacancies</w:t>
      </w:r>
    </w:p>
    <w:p w:rsidR="00034944" w:rsidRDefault="00034944" w:rsidP="00C31F39">
      <w:pPr>
        <w:pStyle w:val="NoSpacing"/>
        <w:ind w:left="720"/>
        <w:rPr>
          <w:rFonts w:ascii="Arial" w:hAnsi="Arial" w:cs="Arial"/>
          <w:sz w:val="24"/>
          <w:szCs w:val="24"/>
          <w:u w:val="single"/>
        </w:rPr>
      </w:pPr>
    </w:p>
    <w:p w:rsidR="006035F9" w:rsidRDefault="00034944" w:rsidP="00C31F39">
      <w:pPr>
        <w:pStyle w:val="NoSpacing"/>
        <w:ind w:left="720"/>
        <w:rPr>
          <w:rFonts w:ascii="Arial" w:hAnsi="Arial" w:cs="Arial"/>
          <w:sz w:val="24"/>
          <w:szCs w:val="24"/>
        </w:rPr>
      </w:pPr>
      <w:r>
        <w:rPr>
          <w:rFonts w:ascii="Arial" w:hAnsi="Arial" w:cs="Arial"/>
          <w:sz w:val="24"/>
          <w:szCs w:val="24"/>
        </w:rPr>
        <w:t>Please note</w:t>
      </w:r>
      <w:r w:rsidR="00B00822">
        <w:rPr>
          <w:rFonts w:ascii="Arial" w:hAnsi="Arial" w:cs="Arial"/>
          <w:sz w:val="24"/>
          <w:szCs w:val="24"/>
        </w:rPr>
        <w:t>,</w:t>
      </w:r>
      <w:r>
        <w:rPr>
          <w:rFonts w:ascii="Arial" w:hAnsi="Arial" w:cs="Arial"/>
          <w:sz w:val="24"/>
          <w:szCs w:val="24"/>
        </w:rPr>
        <w:t xml:space="preserve"> the figures on the dashboard relate</w:t>
      </w:r>
      <w:r w:rsidR="006035F9">
        <w:rPr>
          <w:rFonts w:ascii="Arial" w:hAnsi="Arial" w:cs="Arial"/>
          <w:sz w:val="24"/>
          <w:szCs w:val="24"/>
        </w:rPr>
        <w:t xml:space="preserve"> to the top </w:t>
      </w:r>
      <w:r w:rsidR="00690841">
        <w:rPr>
          <w:rFonts w:ascii="Arial" w:hAnsi="Arial" w:cs="Arial"/>
          <w:sz w:val="24"/>
          <w:szCs w:val="24"/>
        </w:rPr>
        <w:t>three</w:t>
      </w:r>
      <w:r>
        <w:rPr>
          <w:rFonts w:ascii="Arial" w:hAnsi="Arial" w:cs="Arial"/>
          <w:sz w:val="24"/>
          <w:szCs w:val="24"/>
        </w:rPr>
        <w:t xml:space="preserve"> </w:t>
      </w:r>
      <w:r w:rsidR="00AD41E1">
        <w:rPr>
          <w:rFonts w:ascii="Arial" w:hAnsi="Arial" w:cs="Arial"/>
          <w:sz w:val="24"/>
          <w:szCs w:val="24"/>
        </w:rPr>
        <w:t>Command</w:t>
      </w:r>
      <w:r w:rsidR="006035F9">
        <w:rPr>
          <w:rFonts w:ascii="Arial" w:hAnsi="Arial" w:cs="Arial"/>
          <w:sz w:val="24"/>
          <w:szCs w:val="24"/>
        </w:rPr>
        <w:t xml:space="preserve">s with the highest vacancy percentage (%) levels as a proportion against total </w:t>
      </w:r>
      <w:r w:rsidR="00B00822">
        <w:rPr>
          <w:rFonts w:ascii="Arial" w:hAnsi="Arial" w:cs="Arial"/>
          <w:sz w:val="24"/>
          <w:szCs w:val="24"/>
        </w:rPr>
        <w:t>establishment and for</w:t>
      </w:r>
      <w:r w:rsidR="00AD41E1">
        <w:rPr>
          <w:rFonts w:ascii="Arial" w:hAnsi="Arial" w:cs="Arial"/>
          <w:sz w:val="24"/>
          <w:szCs w:val="24"/>
        </w:rPr>
        <w:t xml:space="preserve"> Command</w:t>
      </w:r>
      <w:r w:rsidR="006035F9">
        <w:rPr>
          <w:rFonts w:ascii="Arial" w:hAnsi="Arial" w:cs="Arial"/>
          <w:sz w:val="24"/>
          <w:szCs w:val="24"/>
        </w:rPr>
        <w:t>s with a headcount of over 75</w:t>
      </w:r>
      <w:r w:rsidR="0028104D">
        <w:rPr>
          <w:rFonts w:ascii="Arial" w:hAnsi="Arial" w:cs="Arial"/>
          <w:sz w:val="24"/>
          <w:szCs w:val="24"/>
        </w:rPr>
        <w:t xml:space="preserve">. </w:t>
      </w:r>
    </w:p>
    <w:p w:rsidR="0043238E" w:rsidRDefault="0043238E" w:rsidP="00C31F39">
      <w:pPr>
        <w:pStyle w:val="NoSpacing"/>
        <w:ind w:left="720"/>
        <w:rPr>
          <w:rFonts w:ascii="Arial" w:hAnsi="Arial" w:cs="Arial"/>
          <w:sz w:val="24"/>
          <w:szCs w:val="24"/>
          <w:u w:val="single"/>
        </w:rPr>
      </w:pPr>
    </w:p>
    <w:p w:rsidR="007E4489" w:rsidRDefault="007E4489" w:rsidP="00C31F39">
      <w:pPr>
        <w:pStyle w:val="NoSpacing"/>
        <w:ind w:left="720"/>
        <w:rPr>
          <w:rFonts w:ascii="Arial" w:hAnsi="Arial" w:cs="Arial"/>
          <w:sz w:val="24"/>
          <w:szCs w:val="24"/>
          <w:u w:val="single"/>
        </w:rPr>
      </w:pPr>
      <w:r>
        <w:rPr>
          <w:rFonts w:ascii="Arial" w:hAnsi="Arial" w:cs="Arial"/>
          <w:sz w:val="24"/>
          <w:szCs w:val="24"/>
          <w:u w:val="single"/>
        </w:rPr>
        <w:t>Officers</w:t>
      </w:r>
      <w:r w:rsidR="00466B60">
        <w:rPr>
          <w:rFonts w:ascii="Arial" w:hAnsi="Arial" w:cs="Arial"/>
          <w:sz w:val="24"/>
          <w:szCs w:val="24"/>
          <w:u w:val="single"/>
        </w:rPr>
        <w:t xml:space="preserve"> </w:t>
      </w:r>
    </w:p>
    <w:p w:rsidR="00663FEA" w:rsidRDefault="00663FEA" w:rsidP="00C31F39">
      <w:pPr>
        <w:pStyle w:val="NoSpacing"/>
        <w:ind w:left="720"/>
        <w:rPr>
          <w:rFonts w:ascii="Arial" w:hAnsi="Arial" w:cs="Arial"/>
          <w:sz w:val="24"/>
          <w:szCs w:val="24"/>
          <w:u w:val="single"/>
        </w:rPr>
      </w:pPr>
    </w:p>
    <w:p w:rsidR="00663FEA" w:rsidRDefault="00663FEA" w:rsidP="00663FEA">
      <w:pPr>
        <w:pStyle w:val="NoSpacing"/>
        <w:ind w:left="720"/>
        <w:rPr>
          <w:rFonts w:ascii="Arial" w:hAnsi="Arial" w:cs="Arial"/>
          <w:sz w:val="24"/>
          <w:szCs w:val="24"/>
        </w:rPr>
      </w:pPr>
      <w:r>
        <w:rPr>
          <w:rFonts w:ascii="Arial" w:hAnsi="Arial" w:cs="Arial"/>
          <w:sz w:val="24"/>
          <w:szCs w:val="24"/>
        </w:rPr>
        <w:t>The Serious Crime Directorate</w:t>
      </w:r>
      <w:r w:rsidR="0020414B">
        <w:rPr>
          <w:rFonts w:ascii="Arial" w:hAnsi="Arial" w:cs="Arial"/>
          <w:sz w:val="24"/>
          <w:szCs w:val="24"/>
        </w:rPr>
        <w:t xml:space="preserve"> (SCD)</w:t>
      </w:r>
      <w:r>
        <w:rPr>
          <w:rFonts w:ascii="Arial" w:hAnsi="Arial" w:cs="Arial"/>
          <w:sz w:val="24"/>
          <w:szCs w:val="24"/>
        </w:rPr>
        <w:t xml:space="preserve"> have 34.76 fte vacancies which is vacancy percentage of 15.74% which is the highest of the </w:t>
      </w:r>
      <w:r w:rsidR="00AD41E1">
        <w:rPr>
          <w:rFonts w:ascii="Arial" w:hAnsi="Arial" w:cs="Arial"/>
          <w:sz w:val="24"/>
          <w:szCs w:val="24"/>
        </w:rPr>
        <w:t>Command</w:t>
      </w:r>
      <w:r>
        <w:rPr>
          <w:rFonts w:ascii="Arial" w:hAnsi="Arial" w:cs="Arial"/>
          <w:sz w:val="24"/>
          <w:szCs w:val="24"/>
        </w:rPr>
        <w:t xml:space="preserve">s.  This is an increase of </w:t>
      </w:r>
      <w:r w:rsidR="00916952">
        <w:rPr>
          <w:rFonts w:ascii="Arial" w:hAnsi="Arial" w:cs="Arial"/>
          <w:sz w:val="24"/>
          <w:szCs w:val="24"/>
        </w:rPr>
        <w:t>3.44 percentage points when compared to the data as at 30</w:t>
      </w:r>
      <w:r w:rsidR="00916952" w:rsidRPr="00916952">
        <w:rPr>
          <w:rFonts w:ascii="Arial" w:hAnsi="Arial" w:cs="Arial"/>
          <w:sz w:val="24"/>
          <w:szCs w:val="24"/>
          <w:vertAlign w:val="superscript"/>
        </w:rPr>
        <w:t>th</w:t>
      </w:r>
      <w:r w:rsidR="00916952">
        <w:rPr>
          <w:rFonts w:ascii="Arial" w:hAnsi="Arial" w:cs="Arial"/>
          <w:sz w:val="24"/>
          <w:szCs w:val="24"/>
        </w:rPr>
        <w:t xml:space="preserve"> September 2018.  </w:t>
      </w:r>
    </w:p>
    <w:p w:rsidR="00467A9C" w:rsidRDefault="00A10D40" w:rsidP="00663FEA">
      <w:pPr>
        <w:pStyle w:val="NoSpacing"/>
        <w:ind w:left="720"/>
        <w:rPr>
          <w:rFonts w:ascii="Arial" w:hAnsi="Arial" w:cs="Arial"/>
          <w:sz w:val="24"/>
          <w:szCs w:val="24"/>
        </w:rPr>
      </w:pPr>
      <w:r>
        <w:rPr>
          <w:rFonts w:ascii="Arial" w:hAnsi="Arial" w:cs="Arial"/>
          <w:sz w:val="24"/>
          <w:szCs w:val="24"/>
        </w:rPr>
        <w:br/>
        <w:t xml:space="preserve">It should be noted that the </w:t>
      </w:r>
      <w:r w:rsidR="00467A9C">
        <w:rPr>
          <w:rFonts w:ascii="Arial" w:hAnsi="Arial" w:cs="Arial"/>
          <w:sz w:val="24"/>
          <w:szCs w:val="24"/>
        </w:rPr>
        <w:t xml:space="preserve">new </w:t>
      </w:r>
      <w:r w:rsidR="0020414B">
        <w:rPr>
          <w:rFonts w:ascii="Arial" w:hAnsi="Arial" w:cs="Arial"/>
          <w:sz w:val="24"/>
          <w:szCs w:val="24"/>
        </w:rPr>
        <w:t>SCD</w:t>
      </w:r>
      <w:r>
        <w:rPr>
          <w:rFonts w:ascii="Arial" w:hAnsi="Arial" w:cs="Arial"/>
          <w:sz w:val="24"/>
          <w:szCs w:val="24"/>
        </w:rPr>
        <w:t xml:space="preserve"> </w:t>
      </w:r>
      <w:r w:rsidR="00467A9C">
        <w:rPr>
          <w:rFonts w:ascii="Arial" w:hAnsi="Arial" w:cs="Arial"/>
          <w:sz w:val="24"/>
          <w:szCs w:val="24"/>
        </w:rPr>
        <w:t>structure is due to commence from 21</w:t>
      </w:r>
      <w:r w:rsidR="00467A9C" w:rsidRPr="00467A9C">
        <w:rPr>
          <w:rFonts w:ascii="Arial" w:hAnsi="Arial" w:cs="Arial"/>
          <w:sz w:val="24"/>
          <w:szCs w:val="24"/>
          <w:vertAlign w:val="superscript"/>
        </w:rPr>
        <w:t>st</w:t>
      </w:r>
      <w:r w:rsidR="00467A9C">
        <w:rPr>
          <w:rFonts w:ascii="Arial" w:hAnsi="Arial" w:cs="Arial"/>
          <w:sz w:val="24"/>
          <w:szCs w:val="24"/>
        </w:rPr>
        <w:t xml:space="preserve"> March 2019.  This will result in a number of changes to the structure, therefore only a brief summary of current vacancies (as at 31</w:t>
      </w:r>
      <w:r w:rsidR="00467A9C" w:rsidRPr="00467A9C">
        <w:rPr>
          <w:rFonts w:ascii="Arial" w:hAnsi="Arial" w:cs="Arial"/>
          <w:sz w:val="24"/>
          <w:szCs w:val="24"/>
          <w:vertAlign w:val="superscript"/>
        </w:rPr>
        <w:t>st</w:t>
      </w:r>
      <w:r w:rsidR="00467A9C">
        <w:rPr>
          <w:rFonts w:ascii="Arial" w:hAnsi="Arial" w:cs="Arial"/>
          <w:sz w:val="24"/>
          <w:szCs w:val="24"/>
        </w:rPr>
        <w:t xml:space="preserve"> December 2018) has been provided for this update. </w:t>
      </w:r>
    </w:p>
    <w:p w:rsidR="00B00822" w:rsidRDefault="00B00822" w:rsidP="00663FEA">
      <w:pPr>
        <w:pStyle w:val="NoSpacing"/>
        <w:ind w:left="720"/>
        <w:rPr>
          <w:rFonts w:ascii="Arial" w:hAnsi="Arial" w:cs="Arial"/>
          <w:sz w:val="24"/>
          <w:szCs w:val="24"/>
        </w:rPr>
      </w:pPr>
    </w:p>
    <w:p w:rsidR="00B00822" w:rsidRDefault="00916952" w:rsidP="00467A9C">
      <w:pPr>
        <w:pStyle w:val="NoSpacing"/>
        <w:ind w:left="720"/>
        <w:rPr>
          <w:rFonts w:ascii="Arial" w:hAnsi="Arial" w:cs="Arial"/>
          <w:sz w:val="24"/>
          <w:szCs w:val="24"/>
        </w:rPr>
      </w:pPr>
      <w:r>
        <w:rPr>
          <w:rFonts w:ascii="Arial" w:hAnsi="Arial" w:cs="Arial"/>
          <w:sz w:val="24"/>
          <w:szCs w:val="24"/>
        </w:rPr>
        <w:t>There are va</w:t>
      </w:r>
      <w:r w:rsidR="00AD41E1">
        <w:rPr>
          <w:rFonts w:ascii="Arial" w:hAnsi="Arial" w:cs="Arial"/>
          <w:sz w:val="24"/>
          <w:szCs w:val="24"/>
        </w:rPr>
        <w:t>cancies across the majority of D</w:t>
      </w:r>
      <w:r>
        <w:rPr>
          <w:rFonts w:ascii="Arial" w:hAnsi="Arial" w:cs="Arial"/>
          <w:sz w:val="24"/>
          <w:szCs w:val="24"/>
        </w:rPr>
        <w:t xml:space="preserve">epartments within in the </w:t>
      </w:r>
      <w:r w:rsidR="0020414B">
        <w:rPr>
          <w:rFonts w:ascii="Arial" w:hAnsi="Arial" w:cs="Arial"/>
          <w:sz w:val="24"/>
          <w:szCs w:val="24"/>
        </w:rPr>
        <w:t>SCD</w:t>
      </w:r>
      <w:r w:rsidR="00467A9C">
        <w:rPr>
          <w:rFonts w:ascii="Arial" w:hAnsi="Arial" w:cs="Arial"/>
          <w:sz w:val="24"/>
          <w:szCs w:val="24"/>
        </w:rPr>
        <w:t xml:space="preserve"> and across a number of roles.  The majority of vacancies are in the roles of Covert Surveillance DC (10.00 fte), Major Investigation Team DC (5.51 fte), Dedicated Source Unit PC/DC (4.61 fte), Serious and Organised Crime Investigations DC (4.48 fte)</w:t>
      </w:r>
      <w:r w:rsidR="0000701D">
        <w:rPr>
          <w:rFonts w:ascii="Arial" w:hAnsi="Arial" w:cs="Arial"/>
          <w:sz w:val="24"/>
          <w:szCs w:val="24"/>
        </w:rPr>
        <w:t xml:space="preserve"> and Field Intelligence Officer PC (2.16 fte).  </w:t>
      </w:r>
    </w:p>
    <w:p w:rsidR="00B00822" w:rsidRDefault="00B00822" w:rsidP="00467A9C">
      <w:pPr>
        <w:pStyle w:val="NoSpacing"/>
        <w:ind w:left="720"/>
        <w:rPr>
          <w:rFonts w:ascii="Arial" w:hAnsi="Arial" w:cs="Arial"/>
          <w:sz w:val="24"/>
          <w:szCs w:val="24"/>
        </w:rPr>
      </w:pPr>
    </w:p>
    <w:p w:rsidR="00916952" w:rsidRDefault="0000701D" w:rsidP="00467A9C">
      <w:pPr>
        <w:pStyle w:val="NoSpacing"/>
        <w:ind w:left="720"/>
        <w:rPr>
          <w:rFonts w:ascii="Arial" w:hAnsi="Arial" w:cs="Arial"/>
          <w:sz w:val="24"/>
          <w:szCs w:val="24"/>
        </w:rPr>
      </w:pPr>
      <w:r>
        <w:rPr>
          <w:rFonts w:ascii="Arial" w:hAnsi="Arial" w:cs="Arial"/>
          <w:sz w:val="24"/>
          <w:szCs w:val="24"/>
        </w:rPr>
        <w:t>Of these</w:t>
      </w:r>
      <w:r w:rsidR="00B00822">
        <w:rPr>
          <w:rFonts w:ascii="Arial" w:hAnsi="Arial" w:cs="Arial"/>
          <w:sz w:val="24"/>
          <w:szCs w:val="24"/>
        </w:rPr>
        <w:t xml:space="preserve"> vacancies</w:t>
      </w:r>
      <w:r>
        <w:rPr>
          <w:rFonts w:ascii="Arial" w:hAnsi="Arial" w:cs="Arial"/>
          <w:sz w:val="24"/>
          <w:szCs w:val="24"/>
        </w:rPr>
        <w:t xml:space="preserve">, 5.00 fte are being delimited and 4.61 fte are being converted into Modern Slavery roles as part of the new structure.  </w:t>
      </w:r>
      <w:r w:rsidR="00B00822">
        <w:rPr>
          <w:rFonts w:ascii="Arial" w:hAnsi="Arial" w:cs="Arial"/>
          <w:sz w:val="24"/>
          <w:szCs w:val="24"/>
        </w:rPr>
        <w:t xml:space="preserve">There is </w:t>
      </w:r>
      <w:r>
        <w:rPr>
          <w:rFonts w:ascii="Arial" w:hAnsi="Arial" w:cs="Arial"/>
          <w:sz w:val="24"/>
          <w:szCs w:val="24"/>
        </w:rPr>
        <w:t xml:space="preserve">1.00 fte vacancy </w:t>
      </w:r>
      <w:r w:rsidR="00B00822">
        <w:rPr>
          <w:rFonts w:ascii="Arial" w:hAnsi="Arial" w:cs="Arial"/>
          <w:sz w:val="24"/>
          <w:szCs w:val="24"/>
        </w:rPr>
        <w:t xml:space="preserve">on </w:t>
      </w:r>
      <w:r>
        <w:rPr>
          <w:rFonts w:ascii="Arial" w:hAnsi="Arial" w:cs="Arial"/>
          <w:sz w:val="24"/>
          <w:szCs w:val="24"/>
        </w:rPr>
        <w:t>hold for an officer who is perform</w:t>
      </w:r>
      <w:r w:rsidR="00B00822">
        <w:rPr>
          <w:rFonts w:ascii="Arial" w:hAnsi="Arial" w:cs="Arial"/>
          <w:sz w:val="24"/>
          <w:szCs w:val="24"/>
        </w:rPr>
        <w:t>ing the temporary Sergeant role and</w:t>
      </w:r>
      <w:r>
        <w:rPr>
          <w:rFonts w:ascii="Arial" w:hAnsi="Arial" w:cs="Arial"/>
          <w:sz w:val="24"/>
          <w:szCs w:val="24"/>
        </w:rPr>
        <w:t xml:space="preserve"> the remaining vacancies have either been recruited to (awaiting relea</w:t>
      </w:r>
      <w:r w:rsidR="00AE1035">
        <w:rPr>
          <w:rFonts w:ascii="Arial" w:hAnsi="Arial" w:cs="Arial"/>
          <w:sz w:val="24"/>
          <w:szCs w:val="24"/>
        </w:rPr>
        <w:t xml:space="preserve">se and/or course dates) or </w:t>
      </w:r>
      <w:r w:rsidR="00B00822">
        <w:rPr>
          <w:rFonts w:ascii="Arial" w:hAnsi="Arial" w:cs="Arial"/>
          <w:sz w:val="24"/>
          <w:szCs w:val="24"/>
        </w:rPr>
        <w:t>are due to be advertised.</w:t>
      </w:r>
      <w:r>
        <w:rPr>
          <w:rFonts w:ascii="Arial" w:hAnsi="Arial" w:cs="Arial"/>
          <w:sz w:val="24"/>
          <w:szCs w:val="24"/>
        </w:rPr>
        <w:t xml:space="preserve">  </w:t>
      </w:r>
    </w:p>
    <w:p w:rsidR="00533138" w:rsidRDefault="00533138" w:rsidP="00467A9C">
      <w:pPr>
        <w:pStyle w:val="NoSpacing"/>
        <w:ind w:left="720"/>
        <w:rPr>
          <w:rFonts w:ascii="Arial" w:hAnsi="Arial" w:cs="Arial"/>
          <w:sz w:val="24"/>
          <w:szCs w:val="24"/>
        </w:rPr>
      </w:pPr>
    </w:p>
    <w:p w:rsidR="00533138" w:rsidRDefault="00533138" w:rsidP="00467A9C">
      <w:pPr>
        <w:pStyle w:val="NoSpacing"/>
        <w:ind w:left="720"/>
        <w:rPr>
          <w:rFonts w:ascii="Arial" w:hAnsi="Arial" w:cs="Arial"/>
          <w:sz w:val="24"/>
          <w:szCs w:val="24"/>
        </w:rPr>
      </w:pPr>
      <w:r>
        <w:rPr>
          <w:rFonts w:ascii="Arial" w:hAnsi="Arial" w:cs="Arial"/>
          <w:sz w:val="24"/>
          <w:szCs w:val="24"/>
        </w:rPr>
        <w:t>Crime &amp; Pub</w:t>
      </w:r>
      <w:r w:rsidR="00AD41E1">
        <w:rPr>
          <w:rFonts w:ascii="Arial" w:hAnsi="Arial" w:cs="Arial"/>
          <w:sz w:val="24"/>
          <w:szCs w:val="24"/>
        </w:rPr>
        <w:t>lic Protection Command</w:t>
      </w:r>
      <w:r w:rsidR="00AE1035">
        <w:rPr>
          <w:rFonts w:ascii="Arial" w:hAnsi="Arial" w:cs="Arial"/>
          <w:sz w:val="24"/>
          <w:szCs w:val="24"/>
        </w:rPr>
        <w:t xml:space="preserve"> have 18.7</w:t>
      </w:r>
      <w:r>
        <w:rPr>
          <w:rFonts w:ascii="Arial" w:hAnsi="Arial" w:cs="Arial"/>
          <w:sz w:val="24"/>
          <w:szCs w:val="24"/>
        </w:rPr>
        <w:t>2 fte vacancies</w:t>
      </w:r>
      <w:r w:rsidR="00AE1035">
        <w:rPr>
          <w:rFonts w:ascii="Arial" w:hAnsi="Arial" w:cs="Arial"/>
          <w:sz w:val="24"/>
          <w:szCs w:val="24"/>
        </w:rPr>
        <w:t>,</w:t>
      </w:r>
      <w:r>
        <w:rPr>
          <w:rFonts w:ascii="Arial" w:hAnsi="Arial" w:cs="Arial"/>
          <w:sz w:val="24"/>
          <w:szCs w:val="24"/>
        </w:rPr>
        <w:t xml:space="preserve"> which equates to a vacancy percentage of 6.65% and has increased by 0.79% percentage points when compared to the last data</w:t>
      </w:r>
      <w:r w:rsidR="00AE1035">
        <w:rPr>
          <w:rFonts w:ascii="Arial" w:hAnsi="Arial" w:cs="Arial"/>
          <w:sz w:val="24"/>
          <w:szCs w:val="24"/>
        </w:rPr>
        <w:t>,</w:t>
      </w:r>
      <w:r>
        <w:rPr>
          <w:rFonts w:ascii="Arial" w:hAnsi="Arial" w:cs="Arial"/>
          <w:sz w:val="24"/>
          <w:szCs w:val="24"/>
        </w:rPr>
        <w:t xml:space="preserve"> as at 30</w:t>
      </w:r>
      <w:r w:rsidRPr="00533138">
        <w:rPr>
          <w:rFonts w:ascii="Arial" w:hAnsi="Arial" w:cs="Arial"/>
          <w:sz w:val="24"/>
          <w:szCs w:val="24"/>
          <w:vertAlign w:val="superscript"/>
        </w:rPr>
        <w:t>th</w:t>
      </w:r>
      <w:r>
        <w:rPr>
          <w:rFonts w:ascii="Arial" w:hAnsi="Arial" w:cs="Arial"/>
          <w:sz w:val="24"/>
          <w:szCs w:val="24"/>
        </w:rPr>
        <w:t xml:space="preserve"> September 2018.  The vacancies are predominately in the role of Child Abuse Investigation Team (CAIT) DC (15.95 fte)</w:t>
      </w:r>
      <w:r w:rsidR="00566DB6">
        <w:rPr>
          <w:rFonts w:ascii="Arial" w:hAnsi="Arial" w:cs="Arial"/>
          <w:sz w:val="24"/>
          <w:szCs w:val="24"/>
        </w:rPr>
        <w:t>.  This role was advertised</w:t>
      </w:r>
      <w:r>
        <w:rPr>
          <w:rFonts w:ascii="Arial" w:hAnsi="Arial" w:cs="Arial"/>
          <w:sz w:val="24"/>
          <w:szCs w:val="24"/>
        </w:rPr>
        <w:t xml:space="preserve"> throughout December 2018</w:t>
      </w:r>
      <w:r w:rsidR="00566DB6">
        <w:rPr>
          <w:rFonts w:ascii="Arial" w:hAnsi="Arial" w:cs="Arial"/>
          <w:sz w:val="24"/>
          <w:szCs w:val="24"/>
        </w:rPr>
        <w:t xml:space="preserve"> </w:t>
      </w:r>
      <w:r>
        <w:rPr>
          <w:rFonts w:ascii="Arial" w:hAnsi="Arial" w:cs="Arial"/>
          <w:sz w:val="24"/>
          <w:szCs w:val="24"/>
        </w:rPr>
        <w:t>and 5 officers have been successful</w:t>
      </w:r>
      <w:r w:rsidR="00AE1035">
        <w:rPr>
          <w:rFonts w:ascii="Arial" w:hAnsi="Arial" w:cs="Arial"/>
          <w:sz w:val="24"/>
          <w:szCs w:val="24"/>
        </w:rPr>
        <w:t>,</w:t>
      </w:r>
      <w:r>
        <w:rPr>
          <w:rFonts w:ascii="Arial" w:hAnsi="Arial" w:cs="Arial"/>
          <w:sz w:val="24"/>
          <w:szCs w:val="24"/>
        </w:rPr>
        <w:t xml:space="preserve"> as well as 1 external transferee who is due to commence by the middle of February</w:t>
      </w:r>
      <w:r w:rsidR="00AE1035">
        <w:rPr>
          <w:rFonts w:ascii="Arial" w:hAnsi="Arial" w:cs="Arial"/>
          <w:sz w:val="24"/>
          <w:szCs w:val="24"/>
        </w:rPr>
        <w:t xml:space="preserve"> 2019</w:t>
      </w:r>
      <w:r>
        <w:rPr>
          <w:rFonts w:ascii="Arial" w:hAnsi="Arial" w:cs="Arial"/>
          <w:sz w:val="24"/>
          <w:szCs w:val="24"/>
        </w:rPr>
        <w:t xml:space="preserve">.  </w:t>
      </w:r>
      <w:r w:rsidR="00566DB6">
        <w:rPr>
          <w:rFonts w:ascii="Arial" w:hAnsi="Arial" w:cs="Arial"/>
          <w:sz w:val="24"/>
          <w:szCs w:val="24"/>
        </w:rPr>
        <w:t>There are also 10.00 fte Proactive</w:t>
      </w:r>
      <w:r>
        <w:rPr>
          <w:rFonts w:ascii="Arial" w:hAnsi="Arial" w:cs="Arial"/>
          <w:sz w:val="24"/>
          <w:szCs w:val="24"/>
        </w:rPr>
        <w:t xml:space="preserve"> </w:t>
      </w:r>
      <w:r w:rsidR="00566DB6">
        <w:rPr>
          <w:rFonts w:ascii="Arial" w:hAnsi="Arial" w:cs="Arial"/>
          <w:sz w:val="24"/>
          <w:szCs w:val="24"/>
        </w:rPr>
        <w:t>PC</w:t>
      </w:r>
      <w:r w:rsidR="00AE1035">
        <w:rPr>
          <w:rFonts w:ascii="Arial" w:hAnsi="Arial" w:cs="Arial"/>
          <w:sz w:val="24"/>
          <w:szCs w:val="24"/>
        </w:rPr>
        <w:t xml:space="preserve"> vacancies,</w:t>
      </w:r>
      <w:r w:rsidR="00566DB6">
        <w:rPr>
          <w:rFonts w:ascii="Arial" w:hAnsi="Arial" w:cs="Arial"/>
          <w:sz w:val="24"/>
          <w:szCs w:val="24"/>
        </w:rPr>
        <w:t xml:space="preserve"> of which 6.00 fte will be used to form the new Rape Investigation Team with the remaining 4.00 due to </w:t>
      </w:r>
      <w:r w:rsidR="00AE1035">
        <w:rPr>
          <w:rFonts w:ascii="Arial" w:hAnsi="Arial" w:cs="Arial"/>
          <w:sz w:val="24"/>
          <w:szCs w:val="24"/>
        </w:rPr>
        <w:t xml:space="preserve">be </w:t>
      </w:r>
      <w:r w:rsidR="00566DB6">
        <w:rPr>
          <w:rFonts w:ascii="Arial" w:hAnsi="Arial" w:cs="Arial"/>
          <w:sz w:val="24"/>
          <w:szCs w:val="24"/>
        </w:rPr>
        <w:t xml:space="preserve">advertised imminently. </w:t>
      </w:r>
    </w:p>
    <w:p w:rsidR="00467A9C" w:rsidRDefault="00467A9C" w:rsidP="00467A9C">
      <w:pPr>
        <w:pStyle w:val="NoSpacing"/>
        <w:ind w:left="720"/>
        <w:rPr>
          <w:rFonts w:ascii="Arial" w:hAnsi="Arial" w:cs="Arial"/>
          <w:sz w:val="24"/>
          <w:szCs w:val="24"/>
        </w:rPr>
      </w:pPr>
    </w:p>
    <w:p w:rsidR="00533138" w:rsidRDefault="00034944" w:rsidP="007E4489">
      <w:pPr>
        <w:pStyle w:val="NoSpacing"/>
        <w:ind w:left="720"/>
        <w:rPr>
          <w:rFonts w:ascii="Arial" w:hAnsi="Arial" w:cs="Arial"/>
          <w:sz w:val="24"/>
          <w:szCs w:val="24"/>
        </w:rPr>
      </w:pPr>
      <w:r>
        <w:rPr>
          <w:rFonts w:ascii="Arial" w:hAnsi="Arial" w:cs="Arial"/>
          <w:sz w:val="24"/>
          <w:szCs w:val="24"/>
        </w:rPr>
        <w:t>The Local Policing Areas have</w:t>
      </w:r>
      <w:r w:rsidR="00533138">
        <w:rPr>
          <w:rFonts w:ascii="Arial" w:hAnsi="Arial" w:cs="Arial"/>
          <w:sz w:val="24"/>
          <w:szCs w:val="24"/>
        </w:rPr>
        <w:t xml:space="preserve"> </w:t>
      </w:r>
      <w:r w:rsidR="00566DB6">
        <w:rPr>
          <w:rFonts w:ascii="Arial" w:hAnsi="Arial" w:cs="Arial"/>
          <w:sz w:val="24"/>
          <w:szCs w:val="24"/>
        </w:rPr>
        <w:t>111.91 fte combined vacancies</w:t>
      </w:r>
      <w:r w:rsidR="00006964">
        <w:rPr>
          <w:rFonts w:ascii="Arial" w:hAnsi="Arial" w:cs="Arial"/>
          <w:sz w:val="24"/>
          <w:szCs w:val="24"/>
        </w:rPr>
        <w:t>,</w:t>
      </w:r>
      <w:r w:rsidR="00566DB6">
        <w:rPr>
          <w:rFonts w:ascii="Arial" w:hAnsi="Arial" w:cs="Arial"/>
          <w:sz w:val="24"/>
          <w:szCs w:val="24"/>
        </w:rPr>
        <w:t xml:space="preserve"> which equates to </w:t>
      </w:r>
      <w:r w:rsidR="00533138">
        <w:rPr>
          <w:rFonts w:ascii="Arial" w:hAnsi="Arial" w:cs="Arial"/>
          <w:sz w:val="24"/>
          <w:szCs w:val="24"/>
        </w:rPr>
        <w:t>vacancy percentage of</w:t>
      </w:r>
      <w:r w:rsidR="00566DB6">
        <w:rPr>
          <w:rFonts w:ascii="Arial" w:hAnsi="Arial" w:cs="Arial"/>
          <w:sz w:val="24"/>
          <w:szCs w:val="24"/>
        </w:rPr>
        <w:t xml:space="preserve"> 6.63%</w:t>
      </w:r>
      <w:r w:rsidR="00AE1035">
        <w:rPr>
          <w:rFonts w:ascii="Arial" w:hAnsi="Arial" w:cs="Arial"/>
          <w:sz w:val="24"/>
          <w:szCs w:val="24"/>
        </w:rPr>
        <w:t xml:space="preserve">.  This </w:t>
      </w:r>
      <w:r w:rsidR="00006964">
        <w:rPr>
          <w:rFonts w:ascii="Arial" w:hAnsi="Arial" w:cs="Arial"/>
          <w:sz w:val="24"/>
          <w:szCs w:val="24"/>
        </w:rPr>
        <w:t>is a reduction of 1.06</w:t>
      </w:r>
      <w:r w:rsidR="00566DB6">
        <w:rPr>
          <w:rFonts w:ascii="Arial" w:hAnsi="Arial" w:cs="Arial"/>
          <w:sz w:val="24"/>
          <w:szCs w:val="24"/>
        </w:rPr>
        <w:t xml:space="preserve"> percentage points </w:t>
      </w:r>
      <w:r w:rsidR="00A96511">
        <w:rPr>
          <w:rFonts w:ascii="Arial" w:hAnsi="Arial" w:cs="Arial"/>
          <w:sz w:val="24"/>
          <w:szCs w:val="24"/>
        </w:rPr>
        <w:t>when compared to the last data (</w:t>
      </w:r>
      <w:r w:rsidR="00AE1035">
        <w:rPr>
          <w:rFonts w:ascii="Arial" w:hAnsi="Arial" w:cs="Arial"/>
          <w:sz w:val="24"/>
          <w:szCs w:val="24"/>
        </w:rPr>
        <w:t>7.69</w:t>
      </w:r>
      <w:r w:rsidR="00533138">
        <w:rPr>
          <w:rFonts w:ascii="Arial" w:hAnsi="Arial" w:cs="Arial"/>
          <w:sz w:val="24"/>
          <w:szCs w:val="24"/>
        </w:rPr>
        <w:t xml:space="preserve">% </w:t>
      </w:r>
      <w:r w:rsidR="00A96511">
        <w:rPr>
          <w:rFonts w:ascii="Arial" w:hAnsi="Arial" w:cs="Arial"/>
          <w:sz w:val="24"/>
          <w:szCs w:val="24"/>
        </w:rPr>
        <w:t>as at 30</w:t>
      </w:r>
      <w:r w:rsidR="00A96511" w:rsidRPr="00A96511">
        <w:rPr>
          <w:rFonts w:ascii="Arial" w:hAnsi="Arial" w:cs="Arial"/>
          <w:sz w:val="24"/>
          <w:szCs w:val="24"/>
          <w:vertAlign w:val="superscript"/>
        </w:rPr>
        <w:t>th</w:t>
      </w:r>
      <w:r w:rsidR="00A96511">
        <w:rPr>
          <w:rFonts w:ascii="Arial" w:hAnsi="Arial" w:cs="Arial"/>
          <w:sz w:val="24"/>
          <w:szCs w:val="24"/>
        </w:rPr>
        <w:t xml:space="preserve"> September 2018). </w:t>
      </w:r>
    </w:p>
    <w:p w:rsidR="00034944" w:rsidRDefault="00034944" w:rsidP="007E4489">
      <w:pPr>
        <w:pStyle w:val="NoSpacing"/>
        <w:ind w:left="720"/>
        <w:rPr>
          <w:rFonts w:ascii="Arial" w:hAnsi="Arial" w:cs="Arial"/>
          <w:sz w:val="24"/>
          <w:szCs w:val="24"/>
        </w:rPr>
      </w:pPr>
    </w:p>
    <w:p w:rsidR="00A96511" w:rsidRDefault="00006964" w:rsidP="007E4489">
      <w:pPr>
        <w:pStyle w:val="NoSpacing"/>
        <w:ind w:left="720"/>
        <w:rPr>
          <w:rFonts w:ascii="Arial" w:hAnsi="Arial" w:cs="Arial"/>
          <w:sz w:val="24"/>
          <w:szCs w:val="24"/>
        </w:rPr>
      </w:pPr>
      <w:r>
        <w:rPr>
          <w:rFonts w:ascii="Arial" w:hAnsi="Arial" w:cs="Arial"/>
          <w:sz w:val="24"/>
          <w:szCs w:val="24"/>
        </w:rPr>
        <w:t>Other changes of note</w:t>
      </w:r>
      <w:r w:rsidR="00A96511">
        <w:rPr>
          <w:rFonts w:ascii="Arial" w:hAnsi="Arial" w:cs="Arial"/>
          <w:sz w:val="24"/>
          <w:szCs w:val="24"/>
        </w:rPr>
        <w:t xml:space="preserve"> include Contact Management</w:t>
      </w:r>
      <w:r>
        <w:rPr>
          <w:rFonts w:ascii="Arial" w:hAnsi="Arial" w:cs="Arial"/>
          <w:sz w:val="24"/>
          <w:szCs w:val="24"/>
        </w:rPr>
        <w:t>,</w:t>
      </w:r>
      <w:r w:rsidR="00A96511">
        <w:rPr>
          <w:rFonts w:ascii="Arial" w:hAnsi="Arial" w:cs="Arial"/>
          <w:sz w:val="24"/>
          <w:szCs w:val="24"/>
        </w:rPr>
        <w:t xml:space="preserve"> which has reduced from a vacancy percentage of 12.83% as at 30</w:t>
      </w:r>
      <w:r w:rsidR="00A96511" w:rsidRPr="00A96511">
        <w:rPr>
          <w:rFonts w:ascii="Arial" w:hAnsi="Arial" w:cs="Arial"/>
          <w:sz w:val="24"/>
          <w:szCs w:val="24"/>
          <w:vertAlign w:val="superscript"/>
        </w:rPr>
        <w:t>th</w:t>
      </w:r>
      <w:r w:rsidR="00A96511">
        <w:rPr>
          <w:rFonts w:ascii="Arial" w:hAnsi="Arial" w:cs="Arial"/>
          <w:sz w:val="24"/>
          <w:szCs w:val="24"/>
        </w:rPr>
        <w:t xml:space="preserve"> September 2018 to 4.20% and Stansted</w:t>
      </w:r>
      <w:r>
        <w:rPr>
          <w:rFonts w:ascii="Arial" w:hAnsi="Arial" w:cs="Arial"/>
          <w:sz w:val="24"/>
          <w:szCs w:val="24"/>
        </w:rPr>
        <w:t xml:space="preserve">, </w:t>
      </w:r>
      <w:r w:rsidR="00A96511">
        <w:rPr>
          <w:rFonts w:ascii="Arial" w:hAnsi="Arial" w:cs="Arial"/>
          <w:sz w:val="24"/>
          <w:szCs w:val="24"/>
        </w:rPr>
        <w:t>for the same period</w:t>
      </w:r>
      <w:r>
        <w:rPr>
          <w:rFonts w:ascii="Arial" w:hAnsi="Arial" w:cs="Arial"/>
          <w:sz w:val="24"/>
          <w:szCs w:val="24"/>
        </w:rPr>
        <w:t>,</w:t>
      </w:r>
      <w:r w:rsidR="00A96511">
        <w:rPr>
          <w:rFonts w:ascii="Arial" w:hAnsi="Arial" w:cs="Arial"/>
          <w:sz w:val="24"/>
          <w:szCs w:val="24"/>
        </w:rPr>
        <w:t xml:space="preserve"> has reduced from 9.40% to 3.84%.  </w:t>
      </w:r>
    </w:p>
    <w:p w:rsidR="00A96511" w:rsidRDefault="00A96511" w:rsidP="007E4489">
      <w:pPr>
        <w:pStyle w:val="NoSpacing"/>
        <w:ind w:left="720"/>
        <w:rPr>
          <w:rFonts w:ascii="Arial" w:hAnsi="Arial" w:cs="Arial"/>
          <w:sz w:val="24"/>
          <w:szCs w:val="24"/>
        </w:rPr>
      </w:pPr>
      <w:r>
        <w:rPr>
          <w:rFonts w:ascii="Arial" w:hAnsi="Arial" w:cs="Arial"/>
          <w:sz w:val="24"/>
          <w:szCs w:val="24"/>
        </w:rPr>
        <w:br/>
        <w:t xml:space="preserve">The Operational Policing </w:t>
      </w:r>
      <w:r w:rsidR="00AD41E1">
        <w:rPr>
          <w:rFonts w:ascii="Arial" w:hAnsi="Arial" w:cs="Arial"/>
          <w:sz w:val="24"/>
          <w:szCs w:val="24"/>
        </w:rPr>
        <w:t>Command</w:t>
      </w:r>
      <w:r>
        <w:rPr>
          <w:rFonts w:ascii="Arial" w:hAnsi="Arial" w:cs="Arial"/>
          <w:sz w:val="24"/>
          <w:szCs w:val="24"/>
        </w:rPr>
        <w:t xml:space="preserve"> (OPC) </w:t>
      </w:r>
      <w:r w:rsidR="0020414B">
        <w:rPr>
          <w:rFonts w:ascii="Arial" w:hAnsi="Arial" w:cs="Arial"/>
          <w:sz w:val="24"/>
          <w:szCs w:val="24"/>
        </w:rPr>
        <w:t>vacancy rate has</w:t>
      </w:r>
      <w:r>
        <w:rPr>
          <w:rFonts w:ascii="Arial" w:hAnsi="Arial" w:cs="Arial"/>
          <w:sz w:val="24"/>
          <w:szCs w:val="24"/>
        </w:rPr>
        <w:t xml:space="preserve"> increased marginally from 4.54% to 6.03% but </w:t>
      </w:r>
      <w:r w:rsidR="00006964">
        <w:rPr>
          <w:rFonts w:ascii="Arial" w:hAnsi="Arial" w:cs="Arial"/>
          <w:sz w:val="24"/>
          <w:szCs w:val="24"/>
        </w:rPr>
        <w:t>are</w:t>
      </w:r>
      <w:r>
        <w:rPr>
          <w:rFonts w:ascii="Arial" w:hAnsi="Arial" w:cs="Arial"/>
          <w:sz w:val="24"/>
          <w:szCs w:val="24"/>
        </w:rPr>
        <w:t xml:space="preserve"> lower when </w:t>
      </w:r>
      <w:r w:rsidR="00AD41E1">
        <w:rPr>
          <w:rFonts w:ascii="Arial" w:hAnsi="Arial" w:cs="Arial"/>
          <w:sz w:val="24"/>
          <w:szCs w:val="24"/>
        </w:rPr>
        <w:t>compared to many of the other Command</w:t>
      </w:r>
      <w:r>
        <w:rPr>
          <w:rFonts w:ascii="Arial" w:hAnsi="Arial" w:cs="Arial"/>
          <w:sz w:val="24"/>
          <w:szCs w:val="24"/>
        </w:rPr>
        <w:t>s.  It should be noted that</w:t>
      </w:r>
      <w:r w:rsidR="00006964">
        <w:rPr>
          <w:rFonts w:ascii="Arial" w:hAnsi="Arial" w:cs="Arial"/>
          <w:sz w:val="24"/>
          <w:szCs w:val="24"/>
        </w:rPr>
        <w:t>,</w:t>
      </w:r>
      <w:r>
        <w:rPr>
          <w:rFonts w:ascii="Arial" w:hAnsi="Arial" w:cs="Arial"/>
          <w:sz w:val="24"/>
          <w:szCs w:val="24"/>
        </w:rPr>
        <w:t xml:space="preserve"> of 34.39 fte </w:t>
      </w:r>
      <w:r w:rsidR="00AD41E1">
        <w:rPr>
          <w:rFonts w:ascii="Arial" w:hAnsi="Arial" w:cs="Arial"/>
          <w:sz w:val="24"/>
          <w:szCs w:val="24"/>
        </w:rPr>
        <w:t xml:space="preserve">posts yet to be allocated to a </w:t>
      </w:r>
      <w:r w:rsidR="00AD41E1">
        <w:rPr>
          <w:rFonts w:ascii="Arial" w:hAnsi="Arial" w:cs="Arial"/>
          <w:sz w:val="24"/>
          <w:szCs w:val="24"/>
        </w:rPr>
        <w:lastRenderedPageBreak/>
        <w:t>D</w:t>
      </w:r>
      <w:r>
        <w:rPr>
          <w:rFonts w:ascii="Arial" w:hAnsi="Arial" w:cs="Arial"/>
          <w:sz w:val="24"/>
          <w:szCs w:val="24"/>
        </w:rPr>
        <w:t>epartment, 24.00</w:t>
      </w:r>
      <w:r w:rsidR="00006964">
        <w:rPr>
          <w:rFonts w:ascii="Arial" w:hAnsi="Arial" w:cs="Arial"/>
          <w:sz w:val="24"/>
          <w:szCs w:val="24"/>
        </w:rPr>
        <w:t xml:space="preserve"> fte</w:t>
      </w:r>
      <w:r>
        <w:rPr>
          <w:rFonts w:ascii="Arial" w:hAnsi="Arial" w:cs="Arial"/>
          <w:sz w:val="24"/>
          <w:szCs w:val="24"/>
        </w:rPr>
        <w:t xml:space="preserve"> of those are OPC Operational Support Group posts that will be added to the structure in January 2019.</w:t>
      </w:r>
    </w:p>
    <w:p w:rsidR="007E4489" w:rsidRDefault="007E4489" w:rsidP="007E4489">
      <w:pPr>
        <w:pStyle w:val="NoSpacing"/>
        <w:ind w:left="720"/>
        <w:rPr>
          <w:rFonts w:ascii="Arial" w:hAnsi="Arial" w:cs="Arial"/>
          <w:sz w:val="24"/>
          <w:szCs w:val="24"/>
        </w:rPr>
      </w:pPr>
    </w:p>
    <w:p w:rsidR="007E4489" w:rsidRDefault="007E4489" w:rsidP="00C31F39">
      <w:pPr>
        <w:pStyle w:val="NoSpacing"/>
        <w:ind w:left="720"/>
        <w:rPr>
          <w:rFonts w:ascii="Arial" w:hAnsi="Arial" w:cs="Arial"/>
          <w:sz w:val="24"/>
          <w:szCs w:val="24"/>
        </w:rPr>
      </w:pPr>
      <w:r w:rsidRPr="007E4489">
        <w:rPr>
          <w:rFonts w:ascii="Arial" w:hAnsi="Arial" w:cs="Arial"/>
          <w:sz w:val="24"/>
          <w:szCs w:val="24"/>
          <w:u w:val="single"/>
        </w:rPr>
        <w:t>Staff</w:t>
      </w:r>
    </w:p>
    <w:p w:rsidR="007E4489" w:rsidRPr="00837B3F" w:rsidRDefault="007E4489" w:rsidP="007E4489">
      <w:pPr>
        <w:pStyle w:val="NoSpacing"/>
        <w:ind w:left="720"/>
        <w:rPr>
          <w:rFonts w:ascii="Arial" w:hAnsi="Arial" w:cs="Arial"/>
          <w:b/>
          <w:sz w:val="24"/>
          <w:szCs w:val="24"/>
        </w:rPr>
      </w:pPr>
    </w:p>
    <w:p w:rsidR="007E4489" w:rsidRDefault="007E4489" w:rsidP="007E4489">
      <w:pPr>
        <w:pStyle w:val="NoSpacing"/>
        <w:ind w:left="720"/>
        <w:rPr>
          <w:rFonts w:ascii="Arial" w:hAnsi="Arial" w:cs="Arial"/>
          <w:sz w:val="24"/>
          <w:szCs w:val="24"/>
        </w:rPr>
      </w:pPr>
      <w:r w:rsidRPr="00837B3F">
        <w:rPr>
          <w:rFonts w:ascii="Arial" w:hAnsi="Arial" w:cs="Arial"/>
          <w:sz w:val="24"/>
          <w:szCs w:val="24"/>
        </w:rPr>
        <w:t xml:space="preserve">The </w:t>
      </w:r>
      <w:r w:rsidR="00AD41E1">
        <w:rPr>
          <w:rFonts w:ascii="Arial" w:hAnsi="Arial" w:cs="Arial"/>
          <w:sz w:val="24"/>
          <w:szCs w:val="24"/>
        </w:rPr>
        <w:t>Command</w:t>
      </w:r>
      <w:r w:rsidRPr="00837B3F">
        <w:rPr>
          <w:rFonts w:ascii="Arial" w:hAnsi="Arial" w:cs="Arial"/>
          <w:sz w:val="24"/>
          <w:szCs w:val="24"/>
        </w:rPr>
        <w:t xml:space="preserve">s with the highest level of vacancies are </w:t>
      </w:r>
      <w:r w:rsidR="0028104D">
        <w:rPr>
          <w:rFonts w:ascii="Arial" w:hAnsi="Arial" w:cs="Arial"/>
          <w:sz w:val="24"/>
          <w:szCs w:val="24"/>
        </w:rPr>
        <w:t>outlined</w:t>
      </w:r>
      <w:r w:rsidR="00006964">
        <w:rPr>
          <w:rFonts w:ascii="Arial" w:hAnsi="Arial" w:cs="Arial"/>
          <w:sz w:val="24"/>
          <w:szCs w:val="24"/>
        </w:rPr>
        <w:t xml:space="preserve"> below.  </w:t>
      </w:r>
      <w:r w:rsidRPr="00837B3F">
        <w:rPr>
          <w:rFonts w:ascii="Arial" w:hAnsi="Arial" w:cs="Arial"/>
          <w:sz w:val="24"/>
          <w:szCs w:val="24"/>
        </w:rPr>
        <w:t xml:space="preserve">Essex Police (staff only) has a vacancy factor of 4.25%, therefore the actual number of vacancies that can be recruited to are lower than the figures detailed below.  </w:t>
      </w:r>
    </w:p>
    <w:p w:rsidR="007B3495" w:rsidRDefault="00FF2D57" w:rsidP="007E4489">
      <w:pPr>
        <w:pStyle w:val="NoSpacing"/>
        <w:ind w:left="720"/>
        <w:rPr>
          <w:rFonts w:ascii="Arial" w:hAnsi="Arial" w:cs="Arial"/>
          <w:sz w:val="24"/>
          <w:szCs w:val="24"/>
        </w:rPr>
      </w:pPr>
      <w:r>
        <w:rPr>
          <w:rFonts w:ascii="Arial" w:hAnsi="Arial" w:cs="Arial"/>
          <w:sz w:val="24"/>
          <w:szCs w:val="24"/>
        </w:rPr>
        <w:br/>
      </w:r>
      <w:r w:rsidR="007B3495">
        <w:rPr>
          <w:rFonts w:ascii="Arial" w:hAnsi="Arial" w:cs="Arial"/>
          <w:sz w:val="24"/>
          <w:szCs w:val="24"/>
        </w:rPr>
        <w:t xml:space="preserve">The </w:t>
      </w:r>
      <w:r w:rsidR="0020414B">
        <w:rPr>
          <w:rFonts w:ascii="Arial" w:hAnsi="Arial" w:cs="Arial"/>
          <w:sz w:val="24"/>
          <w:szCs w:val="24"/>
        </w:rPr>
        <w:t>SCD</w:t>
      </w:r>
      <w:r w:rsidR="00AD41E1">
        <w:rPr>
          <w:rFonts w:ascii="Arial" w:hAnsi="Arial" w:cs="Arial"/>
          <w:sz w:val="24"/>
          <w:szCs w:val="24"/>
        </w:rPr>
        <w:t xml:space="preserve"> remains the Command</w:t>
      </w:r>
      <w:r>
        <w:rPr>
          <w:rFonts w:ascii="Arial" w:hAnsi="Arial" w:cs="Arial"/>
          <w:sz w:val="24"/>
          <w:szCs w:val="24"/>
        </w:rPr>
        <w:t xml:space="preserve"> with the highest levels of vacancies with 20.74%</w:t>
      </w:r>
      <w:r w:rsidR="00006964">
        <w:rPr>
          <w:rFonts w:ascii="Arial" w:hAnsi="Arial" w:cs="Arial"/>
          <w:sz w:val="24"/>
          <w:szCs w:val="24"/>
        </w:rPr>
        <w:t>,</w:t>
      </w:r>
      <w:r>
        <w:rPr>
          <w:rFonts w:ascii="Arial" w:hAnsi="Arial" w:cs="Arial"/>
          <w:sz w:val="24"/>
          <w:szCs w:val="24"/>
        </w:rPr>
        <w:t xml:space="preserve"> which equates to 70.13 fte</w:t>
      </w:r>
      <w:r w:rsidR="00006964">
        <w:rPr>
          <w:rFonts w:ascii="Arial" w:hAnsi="Arial" w:cs="Arial"/>
          <w:sz w:val="24"/>
          <w:szCs w:val="24"/>
        </w:rPr>
        <w:t>;</w:t>
      </w:r>
      <w:r>
        <w:rPr>
          <w:rFonts w:ascii="Arial" w:hAnsi="Arial" w:cs="Arial"/>
          <w:sz w:val="24"/>
          <w:szCs w:val="24"/>
        </w:rPr>
        <w:t xml:space="preserve"> however this has reduced marginally when compared to the last HR data as at 30</w:t>
      </w:r>
      <w:r w:rsidRPr="00FF2D57">
        <w:rPr>
          <w:rFonts w:ascii="Arial" w:hAnsi="Arial" w:cs="Arial"/>
          <w:sz w:val="24"/>
          <w:szCs w:val="24"/>
          <w:vertAlign w:val="superscript"/>
        </w:rPr>
        <w:t>th</w:t>
      </w:r>
      <w:r>
        <w:rPr>
          <w:rFonts w:ascii="Arial" w:hAnsi="Arial" w:cs="Arial"/>
          <w:sz w:val="24"/>
          <w:szCs w:val="24"/>
        </w:rPr>
        <w:t xml:space="preserve"> September 2018 (21.95%).</w:t>
      </w:r>
      <w:r w:rsidR="007B3495">
        <w:rPr>
          <w:rFonts w:ascii="Arial" w:hAnsi="Arial" w:cs="Arial"/>
          <w:sz w:val="24"/>
          <w:szCs w:val="24"/>
        </w:rPr>
        <w:t xml:space="preserve">  </w:t>
      </w:r>
    </w:p>
    <w:p w:rsidR="00FF2D57" w:rsidRDefault="00FF2D57" w:rsidP="007E4489">
      <w:pPr>
        <w:pStyle w:val="NoSpacing"/>
        <w:ind w:left="720"/>
        <w:rPr>
          <w:rFonts w:ascii="Arial" w:hAnsi="Arial" w:cs="Arial"/>
          <w:sz w:val="24"/>
          <w:szCs w:val="24"/>
        </w:rPr>
      </w:pPr>
    </w:p>
    <w:p w:rsidR="00FF2D57" w:rsidRDefault="00FF2D57" w:rsidP="00FF2D57">
      <w:pPr>
        <w:pStyle w:val="NoSpacing"/>
        <w:ind w:left="720"/>
        <w:rPr>
          <w:rFonts w:ascii="Arial" w:hAnsi="Arial" w:cs="Arial"/>
          <w:sz w:val="24"/>
          <w:szCs w:val="24"/>
        </w:rPr>
      </w:pPr>
      <w:r>
        <w:rPr>
          <w:rFonts w:ascii="Arial" w:hAnsi="Arial" w:cs="Arial"/>
          <w:sz w:val="24"/>
          <w:szCs w:val="24"/>
        </w:rPr>
        <w:t>It should be noted however that d</w:t>
      </w:r>
      <w:r w:rsidRPr="00837B3F">
        <w:rPr>
          <w:rFonts w:ascii="Arial" w:hAnsi="Arial" w:cs="Arial"/>
          <w:sz w:val="24"/>
          <w:szCs w:val="24"/>
        </w:rPr>
        <w:t xml:space="preserve">ue to the collaborative status of </w:t>
      </w:r>
      <w:r>
        <w:rPr>
          <w:rFonts w:ascii="Arial" w:hAnsi="Arial" w:cs="Arial"/>
          <w:sz w:val="24"/>
          <w:szCs w:val="24"/>
        </w:rPr>
        <w:t xml:space="preserve">the Directorate, </w:t>
      </w:r>
      <w:r w:rsidRPr="00837B3F">
        <w:rPr>
          <w:rFonts w:ascii="Arial" w:hAnsi="Arial" w:cs="Arial"/>
          <w:sz w:val="24"/>
          <w:szCs w:val="24"/>
        </w:rPr>
        <w:t>a number of the Essex</w:t>
      </w:r>
      <w:r w:rsidR="00AD41E1">
        <w:rPr>
          <w:rFonts w:ascii="Arial" w:hAnsi="Arial" w:cs="Arial"/>
          <w:sz w:val="24"/>
          <w:szCs w:val="24"/>
        </w:rPr>
        <w:t xml:space="preserve"> joint funded roles within the Command</w:t>
      </w:r>
      <w:r w:rsidRPr="00837B3F">
        <w:rPr>
          <w:rFonts w:ascii="Arial" w:hAnsi="Arial" w:cs="Arial"/>
          <w:sz w:val="24"/>
          <w:szCs w:val="24"/>
        </w:rPr>
        <w:t xml:space="preserve"> are</w:t>
      </w:r>
      <w:r w:rsidR="00006964">
        <w:rPr>
          <w:rFonts w:ascii="Arial" w:hAnsi="Arial" w:cs="Arial"/>
          <w:sz w:val="24"/>
          <w:szCs w:val="24"/>
        </w:rPr>
        <w:t>,</w:t>
      </w:r>
      <w:r w:rsidRPr="00837B3F">
        <w:rPr>
          <w:rFonts w:ascii="Arial" w:hAnsi="Arial" w:cs="Arial"/>
          <w:sz w:val="24"/>
          <w:szCs w:val="24"/>
        </w:rPr>
        <w:t xml:space="preserve"> in fact</w:t>
      </w:r>
      <w:r w:rsidR="00006964">
        <w:rPr>
          <w:rFonts w:ascii="Arial" w:hAnsi="Arial" w:cs="Arial"/>
          <w:sz w:val="24"/>
          <w:szCs w:val="24"/>
        </w:rPr>
        <w:t>,</w:t>
      </w:r>
      <w:r w:rsidRPr="00837B3F">
        <w:rPr>
          <w:rFonts w:ascii="Arial" w:hAnsi="Arial" w:cs="Arial"/>
          <w:sz w:val="24"/>
          <w:szCs w:val="24"/>
        </w:rPr>
        <w:t xml:space="preserve"> occupied by Kent members of staff and vice versa.  Therefore, a number of Essex joint funded roles that </w:t>
      </w:r>
      <w:r>
        <w:rPr>
          <w:rFonts w:ascii="Arial" w:hAnsi="Arial" w:cs="Arial"/>
          <w:sz w:val="24"/>
          <w:szCs w:val="24"/>
        </w:rPr>
        <w:t>are shown as</w:t>
      </w:r>
      <w:r w:rsidRPr="00837B3F">
        <w:rPr>
          <w:rFonts w:ascii="Arial" w:hAnsi="Arial" w:cs="Arial"/>
          <w:sz w:val="24"/>
          <w:szCs w:val="24"/>
        </w:rPr>
        <w:t xml:space="preserve"> vacant have Kent staff occupying them, which will reduce the Essex vacancies to be filled.  </w:t>
      </w:r>
      <w:r>
        <w:rPr>
          <w:rFonts w:ascii="Arial" w:hAnsi="Arial" w:cs="Arial"/>
          <w:sz w:val="24"/>
          <w:szCs w:val="24"/>
        </w:rPr>
        <w:t xml:space="preserve"> </w:t>
      </w:r>
    </w:p>
    <w:p w:rsidR="00FF2D57" w:rsidRDefault="00FF2D57" w:rsidP="00FF2D57">
      <w:pPr>
        <w:pStyle w:val="NoSpacing"/>
        <w:ind w:left="720"/>
        <w:rPr>
          <w:rFonts w:ascii="Arial" w:hAnsi="Arial" w:cs="Arial"/>
          <w:sz w:val="24"/>
          <w:szCs w:val="24"/>
        </w:rPr>
      </w:pPr>
    </w:p>
    <w:p w:rsidR="007B3495" w:rsidRDefault="00FF2D57" w:rsidP="007B3495">
      <w:pPr>
        <w:pStyle w:val="NoSpacing"/>
        <w:ind w:left="720"/>
        <w:rPr>
          <w:rFonts w:ascii="Arial" w:hAnsi="Arial" w:cs="Arial"/>
          <w:sz w:val="24"/>
          <w:szCs w:val="24"/>
        </w:rPr>
      </w:pPr>
      <w:r>
        <w:rPr>
          <w:rFonts w:ascii="Arial" w:hAnsi="Arial" w:cs="Arial"/>
          <w:sz w:val="24"/>
          <w:szCs w:val="24"/>
        </w:rPr>
        <w:t>Of the 100% Essex funded posts there are 37.58 fte vacancies</w:t>
      </w:r>
      <w:r w:rsidR="00006964">
        <w:rPr>
          <w:rFonts w:ascii="Arial" w:hAnsi="Arial" w:cs="Arial"/>
          <w:sz w:val="24"/>
          <w:szCs w:val="24"/>
        </w:rPr>
        <w:t>,</w:t>
      </w:r>
      <w:r w:rsidR="007B3495">
        <w:rPr>
          <w:rFonts w:ascii="Arial" w:hAnsi="Arial" w:cs="Arial"/>
          <w:sz w:val="24"/>
          <w:szCs w:val="24"/>
        </w:rPr>
        <w:t xml:space="preserve"> which are</w:t>
      </w:r>
      <w:r w:rsidR="00AD41E1">
        <w:rPr>
          <w:rFonts w:ascii="Arial" w:hAnsi="Arial" w:cs="Arial"/>
          <w:sz w:val="24"/>
          <w:szCs w:val="24"/>
        </w:rPr>
        <w:t xml:space="preserve"> distributed across all of the D</w:t>
      </w:r>
      <w:r w:rsidR="007B3495">
        <w:rPr>
          <w:rFonts w:ascii="Arial" w:hAnsi="Arial" w:cs="Arial"/>
          <w:sz w:val="24"/>
          <w:szCs w:val="24"/>
        </w:rPr>
        <w:t>epartments within the directorate.  Of the 37.58 fte, 8.00 are on hold and will be delimited as part of the new structure, 7.00 fte have been advertised and selected for</w:t>
      </w:r>
      <w:r w:rsidR="00006964">
        <w:rPr>
          <w:rFonts w:ascii="Arial" w:hAnsi="Arial" w:cs="Arial"/>
          <w:sz w:val="24"/>
          <w:szCs w:val="24"/>
        </w:rPr>
        <w:t>,</w:t>
      </w:r>
      <w:r w:rsidR="007B3495">
        <w:rPr>
          <w:rFonts w:ascii="Arial" w:hAnsi="Arial" w:cs="Arial"/>
          <w:sz w:val="24"/>
          <w:szCs w:val="24"/>
        </w:rPr>
        <w:t xml:space="preserve"> with individuals in pre-employment checks</w:t>
      </w:r>
      <w:r w:rsidR="00006964">
        <w:rPr>
          <w:rFonts w:ascii="Arial" w:hAnsi="Arial" w:cs="Arial"/>
          <w:sz w:val="24"/>
          <w:szCs w:val="24"/>
        </w:rPr>
        <w:t>,</w:t>
      </w:r>
      <w:r w:rsidR="007B3495">
        <w:rPr>
          <w:rFonts w:ascii="Arial" w:hAnsi="Arial" w:cs="Arial"/>
          <w:sz w:val="24"/>
          <w:szCs w:val="24"/>
        </w:rPr>
        <w:t xml:space="preserve"> and the remaining vacancies are actively being recruited to.</w:t>
      </w:r>
    </w:p>
    <w:p w:rsidR="007B3495" w:rsidRDefault="007B3495" w:rsidP="007B3495">
      <w:pPr>
        <w:pStyle w:val="NoSpacing"/>
        <w:ind w:left="720"/>
        <w:rPr>
          <w:rFonts w:ascii="Arial" w:hAnsi="Arial" w:cs="Arial"/>
          <w:sz w:val="24"/>
          <w:szCs w:val="24"/>
        </w:rPr>
      </w:pPr>
    </w:p>
    <w:p w:rsidR="00FF2D57" w:rsidRDefault="007B3495" w:rsidP="007B3495">
      <w:pPr>
        <w:pStyle w:val="NoSpacing"/>
        <w:ind w:left="720"/>
        <w:rPr>
          <w:rFonts w:ascii="Arial" w:hAnsi="Arial" w:cs="Arial"/>
          <w:sz w:val="24"/>
          <w:szCs w:val="24"/>
        </w:rPr>
      </w:pPr>
      <w:r>
        <w:rPr>
          <w:rFonts w:ascii="Arial" w:hAnsi="Arial" w:cs="Arial"/>
          <w:sz w:val="24"/>
          <w:szCs w:val="24"/>
        </w:rPr>
        <w:t xml:space="preserve">Please note, as stated </w:t>
      </w:r>
      <w:r w:rsidR="0051660D">
        <w:rPr>
          <w:rFonts w:ascii="Arial" w:hAnsi="Arial" w:cs="Arial"/>
          <w:sz w:val="24"/>
          <w:szCs w:val="24"/>
        </w:rPr>
        <w:t>previously</w:t>
      </w:r>
      <w:r>
        <w:rPr>
          <w:rFonts w:ascii="Arial" w:hAnsi="Arial" w:cs="Arial"/>
          <w:sz w:val="24"/>
          <w:szCs w:val="24"/>
        </w:rPr>
        <w:t>, the new structure goes live on 21</w:t>
      </w:r>
      <w:r w:rsidRPr="007B3495">
        <w:rPr>
          <w:rFonts w:ascii="Arial" w:hAnsi="Arial" w:cs="Arial"/>
          <w:sz w:val="24"/>
          <w:szCs w:val="24"/>
          <w:vertAlign w:val="superscript"/>
        </w:rPr>
        <w:t>st</w:t>
      </w:r>
      <w:r>
        <w:rPr>
          <w:rFonts w:ascii="Arial" w:hAnsi="Arial" w:cs="Arial"/>
          <w:sz w:val="24"/>
          <w:szCs w:val="24"/>
        </w:rPr>
        <w:t xml:space="preserve"> March 2019</w:t>
      </w:r>
      <w:r w:rsidR="0051660D">
        <w:rPr>
          <w:rFonts w:ascii="Arial" w:hAnsi="Arial" w:cs="Arial"/>
          <w:sz w:val="24"/>
          <w:szCs w:val="24"/>
        </w:rPr>
        <w:t>,</w:t>
      </w:r>
      <w:r>
        <w:rPr>
          <w:rFonts w:ascii="Arial" w:hAnsi="Arial" w:cs="Arial"/>
          <w:sz w:val="24"/>
          <w:szCs w:val="24"/>
        </w:rPr>
        <w:t xml:space="preserve"> which will result in a number of changes </w:t>
      </w:r>
      <w:r w:rsidR="0051660D">
        <w:rPr>
          <w:rFonts w:ascii="Arial" w:hAnsi="Arial" w:cs="Arial"/>
          <w:sz w:val="24"/>
          <w:szCs w:val="24"/>
        </w:rPr>
        <w:t>that</w:t>
      </w:r>
      <w:r>
        <w:rPr>
          <w:rFonts w:ascii="Arial" w:hAnsi="Arial" w:cs="Arial"/>
          <w:sz w:val="24"/>
          <w:szCs w:val="24"/>
        </w:rPr>
        <w:t xml:space="preserve"> will be reflected in the next HR data summary.</w:t>
      </w:r>
    </w:p>
    <w:p w:rsidR="0043238E" w:rsidRDefault="0043238E" w:rsidP="007E4489">
      <w:pPr>
        <w:pStyle w:val="NoSpacing"/>
        <w:ind w:left="720"/>
        <w:rPr>
          <w:rFonts w:ascii="Arial" w:hAnsi="Arial" w:cs="Arial"/>
          <w:sz w:val="24"/>
          <w:szCs w:val="24"/>
        </w:rPr>
      </w:pPr>
    </w:p>
    <w:p w:rsidR="0054106F" w:rsidRDefault="0054106F" w:rsidP="007E4489">
      <w:pPr>
        <w:pStyle w:val="NoSpacing"/>
        <w:ind w:left="720"/>
        <w:rPr>
          <w:rFonts w:ascii="Arial" w:hAnsi="Arial" w:cs="Arial"/>
          <w:sz w:val="24"/>
          <w:szCs w:val="24"/>
        </w:rPr>
      </w:pPr>
      <w:r>
        <w:rPr>
          <w:rFonts w:ascii="Arial" w:hAnsi="Arial" w:cs="Arial"/>
          <w:sz w:val="24"/>
          <w:szCs w:val="24"/>
        </w:rPr>
        <w:t>The Crime &amp; Public Prote</w:t>
      </w:r>
      <w:r w:rsidR="00AD41E1">
        <w:rPr>
          <w:rFonts w:ascii="Arial" w:hAnsi="Arial" w:cs="Arial"/>
          <w:sz w:val="24"/>
          <w:szCs w:val="24"/>
        </w:rPr>
        <w:t>ction Command</w:t>
      </w:r>
      <w:r>
        <w:rPr>
          <w:rFonts w:ascii="Arial" w:hAnsi="Arial" w:cs="Arial"/>
          <w:sz w:val="24"/>
          <w:szCs w:val="24"/>
        </w:rPr>
        <w:t xml:space="preserve"> continue to have one of the highest vacancy rates with 13.40% (26.80 fte)</w:t>
      </w:r>
      <w:r w:rsidR="0051660D">
        <w:rPr>
          <w:rFonts w:ascii="Arial" w:hAnsi="Arial" w:cs="Arial"/>
          <w:sz w:val="24"/>
          <w:szCs w:val="24"/>
        </w:rPr>
        <w:t>,</w:t>
      </w:r>
      <w:r>
        <w:rPr>
          <w:rFonts w:ascii="Arial" w:hAnsi="Arial" w:cs="Arial"/>
          <w:sz w:val="24"/>
          <w:szCs w:val="24"/>
        </w:rPr>
        <w:t xml:space="preserve"> which is a marginal increase when compared to the last HR data as 30</w:t>
      </w:r>
      <w:r w:rsidRPr="0054106F">
        <w:rPr>
          <w:rFonts w:ascii="Arial" w:hAnsi="Arial" w:cs="Arial"/>
          <w:sz w:val="24"/>
          <w:szCs w:val="24"/>
          <w:vertAlign w:val="superscript"/>
        </w:rPr>
        <w:t>th</w:t>
      </w:r>
      <w:r>
        <w:rPr>
          <w:rFonts w:ascii="Arial" w:hAnsi="Arial" w:cs="Arial"/>
          <w:sz w:val="24"/>
          <w:szCs w:val="24"/>
        </w:rPr>
        <w:t xml:space="preserve"> September 2018 (13.02%).  However, of the 26.80 fte vacancies, 13.32 fte vacancies are on hold due an ongoing review of the Investigation Hubs.  The</w:t>
      </w:r>
      <w:r w:rsidR="006424C1">
        <w:rPr>
          <w:rFonts w:ascii="Arial" w:hAnsi="Arial" w:cs="Arial"/>
          <w:sz w:val="24"/>
          <w:szCs w:val="24"/>
        </w:rPr>
        <w:t xml:space="preserve"> </w:t>
      </w:r>
      <w:r w:rsidR="00AD41E1">
        <w:rPr>
          <w:rFonts w:ascii="Arial" w:hAnsi="Arial" w:cs="Arial"/>
          <w:sz w:val="24"/>
          <w:szCs w:val="24"/>
        </w:rPr>
        <w:t>remaining vacancies within the Command</w:t>
      </w:r>
      <w:r w:rsidR="006424C1">
        <w:rPr>
          <w:rFonts w:ascii="Arial" w:hAnsi="Arial" w:cs="Arial"/>
          <w:sz w:val="24"/>
          <w:szCs w:val="24"/>
        </w:rPr>
        <w:t xml:space="preserve"> are all being recruited to. </w:t>
      </w:r>
    </w:p>
    <w:p w:rsidR="000B5794" w:rsidRDefault="000B5794" w:rsidP="007E4489">
      <w:pPr>
        <w:pStyle w:val="NoSpacing"/>
        <w:ind w:left="720"/>
        <w:rPr>
          <w:rFonts w:ascii="Arial" w:hAnsi="Arial" w:cs="Arial"/>
          <w:sz w:val="24"/>
          <w:szCs w:val="24"/>
          <w:u w:val="single"/>
        </w:rPr>
      </w:pPr>
    </w:p>
    <w:p w:rsidR="000B5794" w:rsidRDefault="006424C1" w:rsidP="007E4489">
      <w:pPr>
        <w:pStyle w:val="NoSpacing"/>
        <w:ind w:left="720"/>
        <w:rPr>
          <w:rFonts w:ascii="Arial" w:hAnsi="Arial" w:cs="Arial"/>
          <w:sz w:val="24"/>
          <w:szCs w:val="24"/>
        </w:rPr>
      </w:pPr>
      <w:r>
        <w:rPr>
          <w:rFonts w:ascii="Arial" w:hAnsi="Arial" w:cs="Arial"/>
          <w:sz w:val="24"/>
          <w:szCs w:val="24"/>
        </w:rPr>
        <w:t>The vacancies within Strategic Change remain high but have reduced from 12.45% as at 30</w:t>
      </w:r>
      <w:r w:rsidRPr="006424C1">
        <w:rPr>
          <w:rFonts w:ascii="Arial" w:hAnsi="Arial" w:cs="Arial"/>
          <w:sz w:val="24"/>
          <w:szCs w:val="24"/>
          <w:vertAlign w:val="superscript"/>
        </w:rPr>
        <w:t>th</w:t>
      </w:r>
      <w:r>
        <w:rPr>
          <w:rFonts w:ascii="Arial" w:hAnsi="Arial" w:cs="Arial"/>
          <w:sz w:val="24"/>
          <w:szCs w:val="24"/>
        </w:rPr>
        <w:t xml:space="preserve"> September 2018 to 9.89% as at 31</w:t>
      </w:r>
      <w:r w:rsidRPr="006424C1">
        <w:rPr>
          <w:rFonts w:ascii="Arial" w:hAnsi="Arial" w:cs="Arial"/>
          <w:sz w:val="24"/>
          <w:szCs w:val="24"/>
          <w:vertAlign w:val="superscript"/>
        </w:rPr>
        <w:t>st</w:t>
      </w:r>
      <w:r>
        <w:rPr>
          <w:rFonts w:ascii="Arial" w:hAnsi="Arial" w:cs="Arial"/>
          <w:sz w:val="24"/>
          <w:szCs w:val="24"/>
        </w:rPr>
        <w:t xml:space="preserve"> December 2</w:t>
      </w:r>
      <w:r w:rsidR="0051660D">
        <w:rPr>
          <w:rFonts w:ascii="Arial" w:hAnsi="Arial" w:cs="Arial"/>
          <w:sz w:val="24"/>
          <w:szCs w:val="24"/>
        </w:rPr>
        <w:t>018.</w:t>
      </w:r>
      <w:r>
        <w:rPr>
          <w:rFonts w:ascii="Arial" w:hAnsi="Arial" w:cs="Arial"/>
          <w:sz w:val="24"/>
          <w:szCs w:val="24"/>
        </w:rPr>
        <w:t xml:space="preserve"> </w:t>
      </w:r>
    </w:p>
    <w:p w:rsidR="0051660D" w:rsidRPr="00837B3F" w:rsidRDefault="0051660D" w:rsidP="007E4489">
      <w:pPr>
        <w:pStyle w:val="NoSpacing"/>
        <w:ind w:left="720"/>
        <w:rPr>
          <w:rFonts w:ascii="Arial" w:hAnsi="Arial" w:cs="Arial"/>
          <w:sz w:val="24"/>
          <w:szCs w:val="24"/>
          <w:u w:val="single"/>
        </w:rPr>
      </w:pPr>
    </w:p>
    <w:p w:rsidR="009E7FEC" w:rsidRPr="009E7FEC" w:rsidRDefault="009E7FEC" w:rsidP="007E4489">
      <w:pPr>
        <w:pStyle w:val="NoSpacing"/>
        <w:ind w:left="720"/>
        <w:rPr>
          <w:rFonts w:ascii="Arial" w:hAnsi="Arial" w:cs="Arial"/>
          <w:sz w:val="24"/>
          <w:szCs w:val="24"/>
          <w:u w:val="single"/>
        </w:rPr>
      </w:pPr>
      <w:r>
        <w:rPr>
          <w:rFonts w:ascii="Arial" w:hAnsi="Arial" w:cs="Arial"/>
          <w:sz w:val="24"/>
          <w:szCs w:val="24"/>
          <w:u w:val="single"/>
        </w:rPr>
        <w:t>Other increases</w:t>
      </w:r>
    </w:p>
    <w:p w:rsidR="00B11FA8" w:rsidRDefault="00B11FA8" w:rsidP="007E4489">
      <w:pPr>
        <w:pStyle w:val="NoSpacing"/>
        <w:ind w:left="720"/>
        <w:rPr>
          <w:rFonts w:ascii="Arial" w:hAnsi="Arial" w:cs="Arial"/>
          <w:sz w:val="24"/>
          <w:szCs w:val="24"/>
        </w:rPr>
      </w:pPr>
    </w:p>
    <w:p w:rsidR="00443F15" w:rsidRDefault="0051660D" w:rsidP="007E4489">
      <w:pPr>
        <w:pStyle w:val="NoSpacing"/>
        <w:ind w:left="720"/>
        <w:rPr>
          <w:rFonts w:ascii="Arial" w:hAnsi="Arial" w:cs="Arial"/>
          <w:sz w:val="24"/>
          <w:szCs w:val="24"/>
        </w:rPr>
      </w:pPr>
      <w:r>
        <w:rPr>
          <w:rFonts w:ascii="Arial" w:hAnsi="Arial" w:cs="Arial"/>
          <w:sz w:val="24"/>
          <w:szCs w:val="24"/>
        </w:rPr>
        <w:t>The Criminal J</w:t>
      </w:r>
      <w:r w:rsidR="00AD41E1">
        <w:rPr>
          <w:rFonts w:ascii="Arial" w:hAnsi="Arial" w:cs="Arial"/>
          <w:sz w:val="24"/>
          <w:szCs w:val="24"/>
        </w:rPr>
        <w:t>ustice Command</w:t>
      </w:r>
      <w:r>
        <w:rPr>
          <w:rFonts w:ascii="Arial" w:hAnsi="Arial" w:cs="Arial"/>
          <w:sz w:val="24"/>
          <w:szCs w:val="24"/>
        </w:rPr>
        <w:t xml:space="preserve"> </w:t>
      </w:r>
      <w:r w:rsidR="00C0447E">
        <w:rPr>
          <w:rFonts w:ascii="Arial" w:hAnsi="Arial" w:cs="Arial"/>
          <w:sz w:val="24"/>
          <w:szCs w:val="24"/>
        </w:rPr>
        <w:t>have increased to a vacancy rate of 10.51% as at 31</w:t>
      </w:r>
      <w:r w:rsidR="00C0447E" w:rsidRPr="00C0447E">
        <w:rPr>
          <w:rFonts w:ascii="Arial" w:hAnsi="Arial" w:cs="Arial"/>
          <w:sz w:val="24"/>
          <w:szCs w:val="24"/>
          <w:vertAlign w:val="superscript"/>
        </w:rPr>
        <w:t>st</w:t>
      </w:r>
      <w:r w:rsidR="00C0447E">
        <w:rPr>
          <w:rFonts w:ascii="Arial" w:hAnsi="Arial" w:cs="Arial"/>
          <w:sz w:val="24"/>
          <w:szCs w:val="24"/>
        </w:rPr>
        <w:t xml:space="preserve"> December 2018 from 7.45% as at 30</w:t>
      </w:r>
      <w:r w:rsidR="00C0447E" w:rsidRPr="00C0447E">
        <w:rPr>
          <w:rFonts w:ascii="Arial" w:hAnsi="Arial" w:cs="Arial"/>
          <w:sz w:val="24"/>
          <w:szCs w:val="24"/>
          <w:vertAlign w:val="superscript"/>
        </w:rPr>
        <w:t>th</w:t>
      </w:r>
      <w:r w:rsidR="00C0447E">
        <w:rPr>
          <w:rFonts w:ascii="Arial" w:hAnsi="Arial" w:cs="Arial"/>
          <w:sz w:val="24"/>
          <w:szCs w:val="24"/>
        </w:rPr>
        <w:t xml:space="preserve"> September 2018.</w:t>
      </w:r>
      <w:r w:rsidR="00D46803">
        <w:rPr>
          <w:rFonts w:ascii="Arial" w:hAnsi="Arial" w:cs="Arial"/>
          <w:sz w:val="24"/>
          <w:szCs w:val="24"/>
        </w:rPr>
        <w:t xml:space="preserve">  </w:t>
      </w:r>
      <w:r w:rsidR="004A4D98">
        <w:rPr>
          <w:rFonts w:ascii="Arial" w:hAnsi="Arial" w:cs="Arial"/>
          <w:sz w:val="24"/>
          <w:szCs w:val="24"/>
        </w:rPr>
        <w:t xml:space="preserve">The vacancies </w:t>
      </w:r>
      <w:r w:rsidR="007C07E7">
        <w:rPr>
          <w:rFonts w:ascii="Arial" w:hAnsi="Arial" w:cs="Arial"/>
          <w:sz w:val="24"/>
          <w:szCs w:val="24"/>
        </w:rPr>
        <w:t xml:space="preserve">are </w:t>
      </w:r>
      <w:r w:rsidR="004A4D98">
        <w:rPr>
          <w:rFonts w:ascii="Arial" w:hAnsi="Arial" w:cs="Arial"/>
          <w:sz w:val="24"/>
          <w:szCs w:val="24"/>
        </w:rPr>
        <w:t xml:space="preserve">predominately in the roles of Criminal Justice Administrator (6.61 fte), Witness Care Officer (4.80 fte), ROTI Typist (2.73 fte), Caseworker </w:t>
      </w:r>
      <w:r w:rsidR="007C07E7">
        <w:rPr>
          <w:rFonts w:ascii="Arial" w:hAnsi="Arial" w:cs="Arial"/>
          <w:sz w:val="24"/>
          <w:szCs w:val="24"/>
        </w:rPr>
        <w:t>(2.33 fte) and Criminal Justice Support Officer (2.00 fte)</w:t>
      </w:r>
      <w:r>
        <w:rPr>
          <w:rFonts w:ascii="Arial" w:hAnsi="Arial" w:cs="Arial"/>
          <w:sz w:val="24"/>
          <w:szCs w:val="24"/>
        </w:rPr>
        <w:t>,</w:t>
      </w:r>
      <w:r w:rsidR="007C07E7">
        <w:rPr>
          <w:rFonts w:ascii="Arial" w:hAnsi="Arial" w:cs="Arial"/>
          <w:sz w:val="24"/>
          <w:szCs w:val="24"/>
        </w:rPr>
        <w:t xml:space="preserve"> all of which are being actively recruited</w:t>
      </w:r>
      <w:r>
        <w:rPr>
          <w:rFonts w:ascii="Arial" w:hAnsi="Arial" w:cs="Arial"/>
          <w:sz w:val="24"/>
          <w:szCs w:val="24"/>
        </w:rPr>
        <w:t xml:space="preserve"> to</w:t>
      </w:r>
      <w:r w:rsidR="007C07E7">
        <w:rPr>
          <w:rFonts w:ascii="Arial" w:hAnsi="Arial" w:cs="Arial"/>
          <w:sz w:val="24"/>
          <w:szCs w:val="24"/>
        </w:rPr>
        <w:t>.  There are also 4.80 fte Detention Officer vacancies</w:t>
      </w:r>
      <w:r>
        <w:rPr>
          <w:rFonts w:ascii="Arial" w:hAnsi="Arial" w:cs="Arial"/>
          <w:sz w:val="24"/>
          <w:szCs w:val="24"/>
        </w:rPr>
        <w:t>,</w:t>
      </w:r>
      <w:r w:rsidR="007C07E7">
        <w:rPr>
          <w:rFonts w:ascii="Arial" w:hAnsi="Arial" w:cs="Arial"/>
          <w:sz w:val="24"/>
          <w:szCs w:val="24"/>
        </w:rPr>
        <w:t xml:space="preserve"> which are being held at present due to the closure of Chelmsford Custody and 2.19 fte File Adjudicator vacancies</w:t>
      </w:r>
      <w:r>
        <w:rPr>
          <w:rFonts w:ascii="Arial" w:hAnsi="Arial" w:cs="Arial"/>
          <w:sz w:val="24"/>
          <w:szCs w:val="24"/>
        </w:rPr>
        <w:t>,</w:t>
      </w:r>
      <w:r w:rsidR="007C07E7">
        <w:rPr>
          <w:rFonts w:ascii="Arial" w:hAnsi="Arial" w:cs="Arial"/>
          <w:sz w:val="24"/>
          <w:szCs w:val="24"/>
        </w:rPr>
        <w:t xml:space="preserve"> which are on hold pending a business case.</w:t>
      </w:r>
    </w:p>
    <w:p w:rsidR="00D57EC2" w:rsidRDefault="00D57EC2" w:rsidP="007E4489">
      <w:pPr>
        <w:pStyle w:val="NoSpacing"/>
        <w:ind w:left="720"/>
        <w:rPr>
          <w:rFonts w:ascii="Arial" w:hAnsi="Arial" w:cs="Arial"/>
          <w:sz w:val="24"/>
          <w:szCs w:val="24"/>
        </w:rPr>
      </w:pPr>
    </w:p>
    <w:p w:rsidR="00D57EC2" w:rsidRDefault="00D57EC2" w:rsidP="007E4489">
      <w:pPr>
        <w:pStyle w:val="NoSpacing"/>
        <w:ind w:left="720"/>
        <w:rPr>
          <w:rFonts w:ascii="Arial" w:hAnsi="Arial" w:cs="Arial"/>
          <w:sz w:val="24"/>
          <w:szCs w:val="24"/>
        </w:rPr>
      </w:pPr>
    </w:p>
    <w:p w:rsidR="009E7FEC" w:rsidRDefault="009E7FEC" w:rsidP="007E4489">
      <w:pPr>
        <w:pStyle w:val="NoSpacing"/>
        <w:ind w:left="720"/>
        <w:rPr>
          <w:rFonts w:ascii="Arial" w:hAnsi="Arial" w:cs="Arial"/>
          <w:sz w:val="24"/>
          <w:szCs w:val="24"/>
        </w:rPr>
      </w:pPr>
    </w:p>
    <w:p w:rsidR="00702527" w:rsidRDefault="00702527" w:rsidP="00702527">
      <w:pPr>
        <w:spacing w:after="0" w:line="240" w:lineRule="auto"/>
        <w:ind w:left="720"/>
        <w:rPr>
          <w:rFonts w:ascii="Arial" w:eastAsia="Calibri" w:hAnsi="Arial" w:cs="Arial"/>
          <w:b/>
          <w:bCs/>
          <w:sz w:val="24"/>
          <w:szCs w:val="24"/>
          <w:u w:val="single"/>
        </w:rPr>
      </w:pPr>
      <w:r w:rsidRPr="00702527">
        <w:rPr>
          <w:rFonts w:ascii="Arial" w:eastAsia="Calibri" w:hAnsi="Arial" w:cs="Arial"/>
          <w:b/>
          <w:bCs/>
          <w:sz w:val="24"/>
          <w:szCs w:val="24"/>
          <w:u w:val="single"/>
        </w:rPr>
        <w:t>2. Specials Data: Headline Figures</w:t>
      </w:r>
      <w:r w:rsidR="000B5794">
        <w:rPr>
          <w:rFonts w:ascii="Arial" w:eastAsia="Calibri" w:hAnsi="Arial" w:cs="Arial"/>
          <w:b/>
          <w:bCs/>
          <w:sz w:val="24"/>
          <w:szCs w:val="24"/>
          <w:u w:val="single"/>
        </w:rPr>
        <w:t xml:space="preserve"> </w:t>
      </w:r>
    </w:p>
    <w:p w:rsidR="00702527" w:rsidRPr="00702527" w:rsidRDefault="00702527" w:rsidP="00702527">
      <w:pPr>
        <w:spacing w:after="0" w:line="240" w:lineRule="auto"/>
        <w:ind w:left="720"/>
        <w:rPr>
          <w:rFonts w:ascii="Arial" w:eastAsia="Calibri" w:hAnsi="Arial" w:cs="Arial"/>
          <w:b/>
          <w:bCs/>
          <w:sz w:val="24"/>
          <w:szCs w:val="24"/>
          <w:u w:val="single"/>
        </w:rPr>
      </w:pPr>
    </w:p>
    <w:p w:rsidR="00E07263" w:rsidRDefault="000374A0" w:rsidP="00702527">
      <w:pPr>
        <w:spacing w:after="0" w:line="240" w:lineRule="auto"/>
        <w:ind w:left="720"/>
        <w:rPr>
          <w:rFonts w:ascii="Arial" w:eastAsia="Calibri" w:hAnsi="Arial" w:cs="Arial"/>
          <w:sz w:val="24"/>
          <w:szCs w:val="24"/>
        </w:rPr>
      </w:pPr>
      <w:r>
        <w:rPr>
          <w:rFonts w:ascii="Arial" w:eastAsia="Calibri" w:hAnsi="Arial" w:cs="Arial"/>
          <w:sz w:val="24"/>
          <w:szCs w:val="24"/>
        </w:rPr>
        <w:t>As at 31</w:t>
      </w:r>
      <w:r w:rsidRPr="000374A0">
        <w:rPr>
          <w:rFonts w:ascii="Arial" w:eastAsia="Calibri" w:hAnsi="Arial" w:cs="Arial"/>
          <w:sz w:val="24"/>
          <w:szCs w:val="24"/>
          <w:vertAlign w:val="superscript"/>
        </w:rPr>
        <w:t>st</w:t>
      </w:r>
      <w:r>
        <w:rPr>
          <w:rFonts w:ascii="Arial" w:eastAsia="Calibri" w:hAnsi="Arial" w:cs="Arial"/>
          <w:sz w:val="24"/>
          <w:szCs w:val="24"/>
        </w:rPr>
        <w:t xml:space="preserve"> December 2018, there </w:t>
      </w:r>
      <w:r w:rsidR="00E07263">
        <w:rPr>
          <w:rFonts w:ascii="Arial" w:eastAsia="Calibri" w:hAnsi="Arial" w:cs="Arial"/>
          <w:sz w:val="24"/>
          <w:szCs w:val="24"/>
        </w:rPr>
        <w:t>were 477 specials in post, which is static when compared to the last HR data as at 30</w:t>
      </w:r>
      <w:r w:rsidR="00E07263" w:rsidRPr="00E07263">
        <w:rPr>
          <w:rFonts w:ascii="Arial" w:eastAsia="Calibri" w:hAnsi="Arial" w:cs="Arial"/>
          <w:sz w:val="24"/>
          <w:szCs w:val="24"/>
          <w:vertAlign w:val="superscript"/>
        </w:rPr>
        <w:t>th</w:t>
      </w:r>
      <w:r w:rsidR="00E07263">
        <w:rPr>
          <w:rFonts w:ascii="Arial" w:eastAsia="Calibri" w:hAnsi="Arial" w:cs="Arial"/>
          <w:sz w:val="24"/>
          <w:szCs w:val="24"/>
        </w:rPr>
        <w:t xml:space="preserve"> September 2018 (476) but a</w:t>
      </w:r>
      <w:r w:rsidR="004F0E6C">
        <w:rPr>
          <w:rFonts w:ascii="Arial" w:eastAsia="Calibri" w:hAnsi="Arial" w:cs="Arial"/>
          <w:sz w:val="24"/>
          <w:szCs w:val="24"/>
        </w:rPr>
        <w:t xml:space="preserve"> net</w:t>
      </w:r>
      <w:r w:rsidR="00E07263">
        <w:rPr>
          <w:rFonts w:ascii="Arial" w:eastAsia="Calibri" w:hAnsi="Arial" w:cs="Arial"/>
          <w:sz w:val="24"/>
          <w:szCs w:val="24"/>
        </w:rPr>
        <w:t xml:space="preserve"> increase of 50 since 31</w:t>
      </w:r>
      <w:r w:rsidR="00E07263" w:rsidRPr="00E07263">
        <w:rPr>
          <w:rFonts w:ascii="Arial" w:eastAsia="Calibri" w:hAnsi="Arial" w:cs="Arial"/>
          <w:sz w:val="24"/>
          <w:szCs w:val="24"/>
          <w:vertAlign w:val="superscript"/>
        </w:rPr>
        <w:t>st</w:t>
      </w:r>
      <w:r w:rsidR="00E07263">
        <w:rPr>
          <w:rFonts w:ascii="Arial" w:eastAsia="Calibri" w:hAnsi="Arial" w:cs="Arial"/>
          <w:sz w:val="24"/>
          <w:szCs w:val="24"/>
        </w:rPr>
        <w:t xml:space="preserve"> March 2018 (427).</w:t>
      </w:r>
    </w:p>
    <w:p w:rsidR="00D57EC2" w:rsidRDefault="00D57EC2" w:rsidP="00702527">
      <w:pPr>
        <w:spacing w:after="0" w:line="240" w:lineRule="auto"/>
        <w:ind w:left="720"/>
        <w:rPr>
          <w:rFonts w:ascii="Arial" w:eastAsia="Calibri" w:hAnsi="Arial" w:cs="Arial"/>
          <w:sz w:val="24"/>
          <w:szCs w:val="24"/>
        </w:rPr>
      </w:pPr>
    </w:p>
    <w:p w:rsidR="00D57EC2" w:rsidRDefault="00D57EC2" w:rsidP="00D57EC2">
      <w:pPr>
        <w:pStyle w:val="NoSpacing"/>
        <w:ind w:left="720"/>
        <w:rPr>
          <w:rFonts w:ascii="Arial" w:eastAsia="Calibri" w:hAnsi="Arial" w:cs="Arial"/>
          <w:sz w:val="24"/>
          <w:szCs w:val="24"/>
        </w:rPr>
      </w:pPr>
      <w:r>
        <w:rPr>
          <w:rFonts w:ascii="Arial" w:eastAsia="Calibri" w:hAnsi="Arial" w:cs="Arial"/>
          <w:sz w:val="24"/>
          <w:szCs w:val="24"/>
        </w:rPr>
        <w:t xml:space="preserve">Essex Police remains one of the fastest growing Special Constabularies in the country and is now the second largest by headcount, behind only the Metropolitan Police Service. </w:t>
      </w:r>
    </w:p>
    <w:p w:rsidR="004E4765" w:rsidRPr="004E4765" w:rsidRDefault="004E4765" w:rsidP="00702527">
      <w:pPr>
        <w:spacing w:after="0" w:line="240" w:lineRule="auto"/>
        <w:ind w:left="720"/>
        <w:rPr>
          <w:rFonts w:ascii="Arial" w:eastAsia="Calibri" w:hAnsi="Arial" w:cs="Arial"/>
          <w:sz w:val="24"/>
          <w:szCs w:val="24"/>
        </w:rPr>
      </w:pPr>
    </w:p>
    <w:p w:rsidR="00702527" w:rsidRPr="004E4765" w:rsidRDefault="00702527" w:rsidP="00702527">
      <w:pPr>
        <w:spacing w:after="0" w:line="240" w:lineRule="auto"/>
        <w:ind w:left="720"/>
        <w:rPr>
          <w:rFonts w:ascii="Arial" w:eastAsia="Calibri" w:hAnsi="Arial" w:cs="Arial"/>
          <w:sz w:val="24"/>
          <w:szCs w:val="24"/>
          <w:u w:val="single"/>
        </w:rPr>
      </w:pPr>
      <w:r w:rsidRPr="004E4765">
        <w:rPr>
          <w:rFonts w:ascii="Arial" w:eastAsia="Calibri" w:hAnsi="Arial" w:cs="Arial"/>
          <w:sz w:val="24"/>
          <w:szCs w:val="24"/>
          <w:u w:val="single"/>
        </w:rPr>
        <w:t>Specials Attrition</w:t>
      </w:r>
    </w:p>
    <w:p w:rsidR="00702527" w:rsidRDefault="00702527" w:rsidP="00702527">
      <w:pPr>
        <w:spacing w:after="0" w:line="240" w:lineRule="auto"/>
        <w:ind w:left="720"/>
        <w:rPr>
          <w:rFonts w:ascii="Arial" w:eastAsia="Calibri" w:hAnsi="Arial" w:cs="Arial"/>
          <w:sz w:val="24"/>
          <w:szCs w:val="24"/>
        </w:rPr>
      </w:pPr>
    </w:p>
    <w:p w:rsidR="007576A2" w:rsidRDefault="007576A2" w:rsidP="00702527">
      <w:pPr>
        <w:spacing w:after="0" w:line="240" w:lineRule="auto"/>
        <w:ind w:left="720"/>
        <w:rPr>
          <w:rFonts w:ascii="Arial" w:eastAsia="Calibri" w:hAnsi="Arial" w:cs="Arial"/>
          <w:sz w:val="24"/>
          <w:szCs w:val="24"/>
        </w:rPr>
      </w:pPr>
      <w:r>
        <w:rPr>
          <w:rFonts w:ascii="Arial" w:eastAsia="Calibri" w:hAnsi="Arial" w:cs="Arial"/>
          <w:sz w:val="24"/>
          <w:szCs w:val="24"/>
        </w:rPr>
        <w:t xml:space="preserve">Although the average monthly leavers has increased marginally from 8.33 </w:t>
      </w:r>
      <w:r w:rsidR="0051660D">
        <w:rPr>
          <w:rFonts w:ascii="Arial" w:eastAsia="Calibri" w:hAnsi="Arial" w:cs="Arial"/>
          <w:sz w:val="24"/>
          <w:szCs w:val="24"/>
        </w:rPr>
        <w:t>(April to December 2017) to 8.67</w:t>
      </w:r>
      <w:r>
        <w:rPr>
          <w:rFonts w:ascii="Arial" w:eastAsia="Calibri" w:hAnsi="Arial" w:cs="Arial"/>
          <w:sz w:val="24"/>
          <w:szCs w:val="24"/>
        </w:rPr>
        <w:t xml:space="preserve"> for the period April to December 2018</w:t>
      </w:r>
      <w:r w:rsidR="004F0E6C">
        <w:rPr>
          <w:rFonts w:ascii="Arial" w:eastAsia="Calibri" w:hAnsi="Arial" w:cs="Arial"/>
          <w:sz w:val="24"/>
          <w:szCs w:val="24"/>
        </w:rPr>
        <w:t>,</w:t>
      </w:r>
      <w:r>
        <w:rPr>
          <w:rFonts w:ascii="Arial" w:eastAsia="Calibri" w:hAnsi="Arial" w:cs="Arial"/>
          <w:sz w:val="24"/>
          <w:szCs w:val="24"/>
        </w:rPr>
        <w:t xml:space="preserve"> the turnover</w:t>
      </w:r>
      <w:r w:rsidR="004F0E6C">
        <w:rPr>
          <w:rFonts w:ascii="Arial" w:eastAsia="Calibri" w:hAnsi="Arial" w:cs="Arial"/>
          <w:sz w:val="24"/>
          <w:szCs w:val="24"/>
        </w:rPr>
        <w:t xml:space="preserve"> percentage</w:t>
      </w:r>
      <w:r>
        <w:rPr>
          <w:rFonts w:ascii="Arial" w:eastAsia="Calibri" w:hAnsi="Arial" w:cs="Arial"/>
          <w:sz w:val="24"/>
          <w:szCs w:val="24"/>
        </w:rPr>
        <w:t xml:space="preserve"> has actua</w:t>
      </w:r>
      <w:r w:rsidR="00F2142C">
        <w:rPr>
          <w:rFonts w:ascii="Arial" w:eastAsia="Calibri" w:hAnsi="Arial" w:cs="Arial"/>
          <w:sz w:val="24"/>
          <w:szCs w:val="24"/>
        </w:rPr>
        <w:t>lly reduced from 18.83% to 17.48</w:t>
      </w:r>
      <w:r>
        <w:rPr>
          <w:rFonts w:ascii="Arial" w:eastAsia="Calibri" w:hAnsi="Arial" w:cs="Arial"/>
          <w:sz w:val="24"/>
          <w:szCs w:val="24"/>
        </w:rPr>
        <w:t>%.</w:t>
      </w:r>
      <w:r w:rsidR="0034467C">
        <w:rPr>
          <w:rFonts w:ascii="Arial" w:eastAsia="Calibri" w:hAnsi="Arial" w:cs="Arial"/>
          <w:sz w:val="24"/>
          <w:szCs w:val="24"/>
        </w:rPr>
        <w:t xml:space="preserve">  This is because the Special Constabulary workforce has increased but the actual number of leavers has remained static resulting in an overall lower turnover when measured as a percentage.</w:t>
      </w:r>
    </w:p>
    <w:p w:rsidR="00014556" w:rsidRDefault="00014556" w:rsidP="00702527">
      <w:pPr>
        <w:spacing w:after="0" w:line="240" w:lineRule="auto"/>
        <w:ind w:left="720"/>
        <w:rPr>
          <w:rFonts w:ascii="Arial" w:eastAsia="Calibri" w:hAnsi="Arial" w:cs="Arial"/>
          <w:sz w:val="24"/>
          <w:szCs w:val="24"/>
        </w:rPr>
      </w:pPr>
    </w:p>
    <w:p w:rsidR="00E07263" w:rsidRDefault="00014556" w:rsidP="00702527">
      <w:pPr>
        <w:spacing w:after="0" w:line="240" w:lineRule="auto"/>
        <w:ind w:left="720"/>
        <w:rPr>
          <w:rFonts w:ascii="Arial" w:eastAsia="Calibri" w:hAnsi="Arial" w:cs="Arial"/>
          <w:sz w:val="24"/>
          <w:szCs w:val="24"/>
        </w:rPr>
      </w:pPr>
      <w:r>
        <w:rPr>
          <w:rFonts w:ascii="Arial" w:eastAsia="Calibri" w:hAnsi="Arial" w:cs="Arial"/>
          <w:sz w:val="24"/>
          <w:szCs w:val="24"/>
        </w:rPr>
        <w:t>Of the 78 that have left this financial year (April to December 2018)</w:t>
      </w:r>
      <w:r w:rsidR="005369B7">
        <w:rPr>
          <w:rFonts w:ascii="Arial" w:eastAsia="Calibri" w:hAnsi="Arial" w:cs="Arial"/>
          <w:sz w:val="24"/>
          <w:szCs w:val="24"/>
        </w:rPr>
        <w:t xml:space="preserve">, 21 (26.92%) have left to join the </w:t>
      </w:r>
      <w:r w:rsidR="007576A2">
        <w:rPr>
          <w:rFonts w:ascii="Arial" w:eastAsia="Calibri" w:hAnsi="Arial" w:cs="Arial"/>
          <w:sz w:val="24"/>
          <w:szCs w:val="24"/>
        </w:rPr>
        <w:t>regulars</w:t>
      </w:r>
      <w:r w:rsidR="004F0E6C">
        <w:rPr>
          <w:rFonts w:ascii="Arial" w:eastAsia="Calibri" w:hAnsi="Arial" w:cs="Arial"/>
          <w:sz w:val="24"/>
          <w:szCs w:val="24"/>
        </w:rPr>
        <w:t>,</w:t>
      </w:r>
      <w:r w:rsidR="007576A2">
        <w:rPr>
          <w:rFonts w:ascii="Arial" w:eastAsia="Calibri" w:hAnsi="Arial" w:cs="Arial"/>
          <w:sz w:val="24"/>
          <w:szCs w:val="24"/>
        </w:rPr>
        <w:t xml:space="preserve"> which is a reduction </w:t>
      </w:r>
      <w:r w:rsidR="005369B7">
        <w:rPr>
          <w:rFonts w:ascii="Arial" w:eastAsia="Calibri" w:hAnsi="Arial" w:cs="Arial"/>
          <w:sz w:val="24"/>
          <w:szCs w:val="24"/>
        </w:rPr>
        <w:t>when compared to 2017/18 where 35% (35 headcount) left to the join the regulars</w:t>
      </w:r>
      <w:r w:rsidR="007576A2">
        <w:rPr>
          <w:rFonts w:ascii="Arial" w:eastAsia="Calibri" w:hAnsi="Arial" w:cs="Arial"/>
          <w:sz w:val="24"/>
          <w:szCs w:val="24"/>
        </w:rPr>
        <w:t>.</w:t>
      </w:r>
    </w:p>
    <w:p w:rsidR="007576A2" w:rsidRDefault="007576A2" w:rsidP="00702527">
      <w:pPr>
        <w:spacing w:after="0" w:line="240" w:lineRule="auto"/>
        <w:ind w:left="720"/>
        <w:rPr>
          <w:rFonts w:ascii="Arial" w:eastAsia="Calibri" w:hAnsi="Arial" w:cs="Arial"/>
          <w:sz w:val="24"/>
          <w:szCs w:val="24"/>
        </w:rPr>
      </w:pPr>
    </w:p>
    <w:p w:rsidR="00702527" w:rsidRDefault="00702527" w:rsidP="00702527">
      <w:pPr>
        <w:spacing w:after="0" w:line="240" w:lineRule="auto"/>
        <w:ind w:left="720"/>
        <w:rPr>
          <w:rFonts w:ascii="Arial" w:eastAsia="Calibri" w:hAnsi="Arial" w:cs="Arial"/>
          <w:sz w:val="24"/>
          <w:szCs w:val="24"/>
          <w:u w:val="single"/>
        </w:rPr>
      </w:pPr>
      <w:r w:rsidRPr="004E4765">
        <w:rPr>
          <w:rFonts w:ascii="Arial" w:eastAsia="Calibri" w:hAnsi="Arial" w:cs="Arial"/>
          <w:sz w:val="24"/>
          <w:szCs w:val="24"/>
          <w:u w:val="single"/>
        </w:rPr>
        <w:t>Specials Duty Hours</w:t>
      </w:r>
    </w:p>
    <w:p w:rsidR="005369B7" w:rsidRDefault="005369B7" w:rsidP="00702527">
      <w:pPr>
        <w:spacing w:after="0" w:line="240" w:lineRule="auto"/>
        <w:ind w:left="720"/>
        <w:rPr>
          <w:rFonts w:ascii="Arial" w:eastAsia="Calibri" w:hAnsi="Arial" w:cs="Arial"/>
          <w:sz w:val="24"/>
          <w:szCs w:val="24"/>
          <w:u w:val="single"/>
        </w:rPr>
      </w:pPr>
    </w:p>
    <w:p w:rsidR="005369B7" w:rsidRPr="005369B7" w:rsidRDefault="005369B7" w:rsidP="00702527">
      <w:pPr>
        <w:spacing w:after="0" w:line="240" w:lineRule="auto"/>
        <w:ind w:left="720"/>
        <w:rPr>
          <w:rFonts w:ascii="Arial" w:eastAsia="Calibri" w:hAnsi="Arial" w:cs="Arial"/>
          <w:sz w:val="24"/>
          <w:szCs w:val="24"/>
        </w:rPr>
      </w:pPr>
      <w:r>
        <w:rPr>
          <w:rFonts w:ascii="Arial" w:eastAsia="Calibri" w:hAnsi="Arial" w:cs="Arial"/>
          <w:sz w:val="24"/>
          <w:szCs w:val="24"/>
        </w:rPr>
        <w:t xml:space="preserve">For April to December 2018 the total duty </w:t>
      </w:r>
      <w:r w:rsidR="00D347D6">
        <w:rPr>
          <w:rFonts w:ascii="Arial" w:eastAsia="Calibri" w:hAnsi="Arial" w:cs="Arial"/>
          <w:sz w:val="24"/>
          <w:szCs w:val="24"/>
        </w:rPr>
        <w:t>hour’s</w:t>
      </w:r>
      <w:r>
        <w:rPr>
          <w:rFonts w:ascii="Arial" w:eastAsia="Calibri" w:hAnsi="Arial" w:cs="Arial"/>
          <w:sz w:val="24"/>
          <w:szCs w:val="24"/>
        </w:rPr>
        <w:t xml:space="preserve"> work increased to </w:t>
      </w:r>
      <w:r w:rsidR="00D347D6">
        <w:rPr>
          <w:rFonts w:ascii="Arial" w:eastAsia="Calibri" w:hAnsi="Arial" w:cs="Arial"/>
          <w:sz w:val="24"/>
          <w:szCs w:val="24"/>
        </w:rPr>
        <w:t xml:space="preserve">124,503 from 95,062 for the same period last year. </w:t>
      </w:r>
    </w:p>
    <w:p w:rsidR="00702527" w:rsidRPr="004E4765" w:rsidRDefault="00702527" w:rsidP="00702527">
      <w:pPr>
        <w:spacing w:after="0" w:line="240" w:lineRule="auto"/>
        <w:ind w:left="720"/>
        <w:rPr>
          <w:rFonts w:ascii="Arial" w:eastAsia="Calibri" w:hAnsi="Arial" w:cs="Arial"/>
          <w:sz w:val="24"/>
          <w:szCs w:val="24"/>
        </w:rPr>
      </w:pPr>
    </w:p>
    <w:p w:rsidR="00702527" w:rsidRPr="004E4765" w:rsidRDefault="00702527" w:rsidP="00702527">
      <w:pPr>
        <w:spacing w:after="0" w:line="240" w:lineRule="auto"/>
        <w:ind w:left="720"/>
        <w:rPr>
          <w:rFonts w:ascii="Arial" w:eastAsia="Calibri" w:hAnsi="Arial" w:cs="Arial"/>
          <w:sz w:val="24"/>
          <w:szCs w:val="24"/>
        </w:rPr>
      </w:pPr>
      <w:r w:rsidRPr="00DC0E3A">
        <w:rPr>
          <w:rFonts w:ascii="Arial" w:eastAsia="Calibri" w:hAnsi="Arial" w:cs="Arial"/>
          <w:sz w:val="24"/>
          <w:szCs w:val="24"/>
        </w:rPr>
        <w:t xml:space="preserve">The total duty hours worked in </w:t>
      </w:r>
      <w:r w:rsidR="00D347D6" w:rsidRPr="00DC0E3A">
        <w:rPr>
          <w:rFonts w:ascii="Arial" w:eastAsia="Calibri" w:hAnsi="Arial" w:cs="Arial"/>
          <w:sz w:val="24"/>
          <w:szCs w:val="24"/>
        </w:rPr>
        <w:t>December 2018 was 14</w:t>
      </w:r>
      <w:r w:rsidRPr="00DC0E3A">
        <w:rPr>
          <w:rFonts w:ascii="Arial" w:eastAsia="Calibri" w:hAnsi="Arial" w:cs="Arial"/>
          <w:sz w:val="24"/>
          <w:szCs w:val="24"/>
        </w:rPr>
        <w:t>,</w:t>
      </w:r>
      <w:r w:rsidR="00D347D6" w:rsidRPr="00DC0E3A">
        <w:rPr>
          <w:rFonts w:ascii="Arial" w:eastAsia="Calibri" w:hAnsi="Arial" w:cs="Arial"/>
          <w:sz w:val="24"/>
          <w:szCs w:val="24"/>
        </w:rPr>
        <w:t>391</w:t>
      </w:r>
      <w:r w:rsidRPr="00DC0E3A">
        <w:rPr>
          <w:rFonts w:ascii="Arial" w:eastAsia="Calibri" w:hAnsi="Arial" w:cs="Arial"/>
          <w:sz w:val="24"/>
          <w:szCs w:val="24"/>
        </w:rPr>
        <w:t xml:space="preserve">, which </w:t>
      </w:r>
      <w:r w:rsidR="00D347D6" w:rsidRPr="00DC0E3A">
        <w:rPr>
          <w:rFonts w:ascii="Arial" w:eastAsia="Calibri" w:hAnsi="Arial" w:cs="Arial"/>
          <w:sz w:val="24"/>
          <w:szCs w:val="24"/>
        </w:rPr>
        <w:t>is the equivalent of 899</w:t>
      </w:r>
      <w:r w:rsidRPr="00DC0E3A">
        <w:rPr>
          <w:rFonts w:ascii="Arial" w:eastAsia="Calibri" w:hAnsi="Arial" w:cs="Arial"/>
          <w:sz w:val="24"/>
          <w:szCs w:val="24"/>
        </w:rPr>
        <w:t xml:space="preserve"> specials working 16 hours a month or an additional </w:t>
      </w:r>
      <w:r w:rsidR="00DC0E3A" w:rsidRPr="00DC0E3A">
        <w:rPr>
          <w:rFonts w:ascii="Arial" w:eastAsia="Calibri" w:hAnsi="Arial" w:cs="Arial"/>
          <w:sz w:val="24"/>
          <w:szCs w:val="24"/>
        </w:rPr>
        <w:t>99</w:t>
      </w:r>
      <w:r w:rsidRPr="00DC0E3A">
        <w:rPr>
          <w:rFonts w:ascii="Arial" w:eastAsia="Calibri" w:hAnsi="Arial" w:cs="Arial"/>
          <w:sz w:val="24"/>
          <w:szCs w:val="24"/>
        </w:rPr>
        <w:t xml:space="preserve"> full time officers (who wou</w:t>
      </w:r>
      <w:r w:rsidR="00DC0E3A" w:rsidRPr="00DC0E3A">
        <w:rPr>
          <w:rFonts w:ascii="Arial" w:eastAsia="Calibri" w:hAnsi="Arial" w:cs="Arial"/>
          <w:sz w:val="24"/>
          <w:szCs w:val="24"/>
        </w:rPr>
        <w:t>ld attract a salary cost of £5.1</w:t>
      </w:r>
      <w:r w:rsidRPr="00DC0E3A">
        <w:rPr>
          <w:rFonts w:ascii="Arial" w:eastAsia="Calibri" w:hAnsi="Arial" w:cs="Arial"/>
          <w:sz w:val="24"/>
          <w:szCs w:val="24"/>
        </w:rPr>
        <w:t>m per year).</w:t>
      </w:r>
    </w:p>
    <w:p w:rsidR="00702527" w:rsidRPr="004E4765" w:rsidRDefault="00702527" w:rsidP="00702527">
      <w:pPr>
        <w:spacing w:after="0" w:line="240" w:lineRule="auto"/>
        <w:ind w:left="720"/>
        <w:rPr>
          <w:rFonts w:ascii="Arial" w:eastAsia="Calibri" w:hAnsi="Arial" w:cs="Arial"/>
          <w:sz w:val="24"/>
          <w:szCs w:val="24"/>
        </w:rPr>
      </w:pPr>
    </w:p>
    <w:p w:rsidR="00702527" w:rsidRDefault="00AD41E1" w:rsidP="00702527">
      <w:pPr>
        <w:spacing w:after="0" w:line="240" w:lineRule="auto"/>
        <w:ind w:left="720"/>
        <w:rPr>
          <w:rFonts w:ascii="Arial" w:eastAsia="Calibri" w:hAnsi="Arial" w:cs="Arial"/>
          <w:sz w:val="24"/>
          <w:szCs w:val="24"/>
        </w:rPr>
      </w:pPr>
      <w:r>
        <w:rPr>
          <w:rFonts w:ascii="Arial" w:eastAsia="Calibri" w:hAnsi="Arial" w:cs="Arial"/>
          <w:sz w:val="24"/>
          <w:szCs w:val="24"/>
        </w:rPr>
        <w:t>Specials Command</w:t>
      </w:r>
      <w:r w:rsidR="00702527" w:rsidRPr="004E4765">
        <w:rPr>
          <w:rFonts w:ascii="Arial" w:eastAsia="Calibri" w:hAnsi="Arial" w:cs="Arial"/>
          <w:sz w:val="24"/>
          <w:szCs w:val="24"/>
        </w:rPr>
        <w:t xml:space="preserve"> continue to produce a quarterly report to the balanced scorecard process, giving details of how the Special Constabulary contributes to ‘Plan on a Page’ priorities.  The most recent</w:t>
      </w:r>
      <w:r w:rsidR="003A581A">
        <w:rPr>
          <w:rFonts w:ascii="Arial" w:eastAsia="Calibri" w:hAnsi="Arial" w:cs="Arial"/>
          <w:sz w:val="24"/>
          <w:szCs w:val="24"/>
        </w:rPr>
        <w:t>,</w:t>
      </w:r>
      <w:r w:rsidR="00702527" w:rsidRPr="004E4765">
        <w:rPr>
          <w:rFonts w:ascii="Arial" w:eastAsia="Calibri" w:hAnsi="Arial" w:cs="Arial"/>
          <w:sz w:val="24"/>
          <w:szCs w:val="24"/>
        </w:rPr>
        <w:t xml:space="preserve"> documented good work in tackling high harm anti-social behaviour, household burglary, modern slavery, violent crime, domestic abuse and child sexual exploitation.</w:t>
      </w:r>
    </w:p>
    <w:p w:rsidR="00702527" w:rsidRPr="00702527" w:rsidRDefault="00702527" w:rsidP="00702527">
      <w:pPr>
        <w:spacing w:after="0" w:line="240" w:lineRule="auto"/>
        <w:ind w:left="720"/>
        <w:rPr>
          <w:rFonts w:ascii="Arial" w:eastAsia="Calibri" w:hAnsi="Arial" w:cs="Arial"/>
          <w:sz w:val="24"/>
          <w:szCs w:val="24"/>
        </w:rPr>
      </w:pPr>
    </w:p>
    <w:p w:rsidR="007E4489" w:rsidRPr="0061601F" w:rsidRDefault="006A7714" w:rsidP="007E4489">
      <w:pPr>
        <w:pStyle w:val="NoSpacing"/>
        <w:ind w:left="720"/>
        <w:rPr>
          <w:rFonts w:ascii="Arial" w:hAnsi="Arial" w:cs="Arial"/>
          <w:b/>
          <w:sz w:val="24"/>
          <w:szCs w:val="24"/>
          <w:u w:val="single"/>
        </w:rPr>
      </w:pPr>
      <w:r w:rsidRPr="0061601F">
        <w:rPr>
          <w:rFonts w:ascii="Arial" w:hAnsi="Arial" w:cs="Arial"/>
          <w:b/>
          <w:sz w:val="24"/>
          <w:szCs w:val="24"/>
          <w:u w:val="single"/>
        </w:rPr>
        <w:t>3. Recruitment Plan 18/19</w:t>
      </w:r>
    </w:p>
    <w:p w:rsidR="00A44E55" w:rsidRDefault="00A44E55" w:rsidP="007E4489">
      <w:pPr>
        <w:pStyle w:val="NoSpacing"/>
        <w:ind w:left="720"/>
        <w:rPr>
          <w:rFonts w:ascii="Arial" w:hAnsi="Arial" w:cs="Arial"/>
          <w:b/>
          <w:sz w:val="24"/>
          <w:szCs w:val="24"/>
        </w:rPr>
      </w:pPr>
    </w:p>
    <w:p w:rsidR="00A44E55" w:rsidRPr="00A44E55" w:rsidRDefault="00A44E55" w:rsidP="007E4489">
      <w:pPr>
        <w:pStyle w:val="NoSpacing"/>
        <w:ind w:left="720"/>
        <w:rPr>
          <w:rFonts w:ascii="Arial" w:hAnsi="Arial" w:cs="Arial"/>
          <w:sz w:val="24"/>
          <w:szCs w:val="24"/>
          <w:u w:val="single"/>
        </w:rPr>
      </w:pPr>
      <w:r w:rsidRPr="00A44E55">
        <w:rPr>
          <w:rFonts w:ascii="Arial" w:hAnsi="Arial" w:cs="Arial"/>
          <w:sz w:val="24"/>
          <w:szCs w:val="24"/>
          <w:u w:val="single"/>
        </w:rPr>
        <w:t>Officers</w:t>
      </w:r>
    </w:p>
    <w:p w:rsidR="007E4489" w:rsidRDefault="007E4489" w:rsidP="007E4489">
      <w:pPr>
        <w:pStyle w:val="NoSpacing"/>
        <w:ind w:left="720"/>
        <w:rPr>
          <w:rFonts w:ascii="Arial" w:hAnsi="Arial" w:cs="Arial"/>
          <w:sz w:val="24"/>
          <w:szCs w:val="24"/>
        </w:rPr>
      </w:pPr>
    </w:p>
    <w:p w:rsidR="00ED290A" w:rsidRDefault="00F50E8A" w:rsidP="00ED290A">
      <w:pPr>
        <w:pStyle w:val="NoSpacing"/>
        <w:ind w:left="720"/>
        <w:rPr>
          <w:rFonts w:ascii="Arial" w:hAnsi="Arial" w:cs="Arial"/>
          <w:sz w:val="24"/>
          <w:szCs w:val="24"/>
        </w:rPr>
      </w:pPr>
      <w:r>
        <w:rPr>
          <w:rFonts w:ascii="Arial" w:hAnsi="Arial" w:cs="Arial"/>
          <w:sz w:val="24"/>
          <w:szCs w:val="24"/>
        </w:rPr>
        <w:t xml:space="preserve">So far this financial year to date (April to </w:t>
      </w:r>
      <w:r w:rsidR="00D347D6">
        <w:rPr>
          <w:rFonts w:ascii="Arial" w:hAnsi="Arial" w:cs="Arial"/>
          <w:sz w:val="24"/>
          <w:szCs w:val="24"/>
        </w:rPr>
        <w:t>December</w:t>
      </w:r>
      <w:r>
        <w:rPr>
          <w:rFonts w:ascii="Arial" w:hAnsi="Arial" w:cs="Arial"/>
          <w:sz w:val="24"/>
          <w:szCs w:val="24"/>
        </w:rPr>
        <w:t xml:space="preserve"> 2018)</w:t>
      </w:r>
      <w:r w:rsidR="004F0E6C">
        <w:rPr>
          <w:rFonts w:ascii="Arial" w:hAnsi="Arial" w:cs="Arial"/>
          <w:sz w:val="24"/>
          <w:szCs w:val="24"/>
        </w:rPr>
        <w:t>,</w:t>
      </w:r>
      <w:r>
        <w:rPr>
          <w:rFonts w:ascii="Arial" w:hAnsi="Arial" w:cs="Arial"/>
          <w:sz w:val="24"/>
          <w:szCs w:val="24"/>
        </w:rPr>
        <w:t xml:space="preserve"> a total of </w:t>
      </w:r>
      <w:r w:rsidR="00D347D6">
        <w:rPr>
          <w:rFonts w:ascii="Arial" w:hAnsi="Arial" w:cs="Arial"/>
          <w:sz w:val="24"/>
          <w:szCs w:val="24"/>
        </w:rPr>
        <w:t>262.75</w:t>
      </w:r>
      <w:r>
        <w:rPr>
          <w:rFonts w:ascii="Arial" w:hAnsi="Arial" w:cs="Arial"/>
          <w:sz w:val="24"/>
          <w:szCs w:val="24"/>
        </w:rPr>
        <w:t xml:space="preserve"> fte officers have</w:t>
      </w:r>
      <w:r w:rsidR="00ED290A">
        <w:rPr>
          <w:rFonts w:ascii="Arial" w:hAnsi="Arial" w:cs="Arial"/>
          <w:sz w:val="24"/>
          <w:szCs w:val="24"/>
        </w:rPr>
        <w:t xml:space="preserve"> joined the force (new recruits, </w:t>
      </w:r>
      <w:r>
        <w:rPr>
          <w:rFonts w:ascii="Arial" w:hAnsi="Arial" w:cs="Arial"/>
          <w:sz w:val="24"/>
          <w:szCs w:val="24"/>
        </w:rPr>
        <w:t>transfers in</w:t>
      </w:r>
      <w:r w:rsidR="00ED290A">
        <w:rPr>
          <w:rFonts w:ascii="Arial" w:hAnsi="Arial" w:cs="Arial"/>
          <w:sz w:val="24"/>
          <w:szCs w:val="24"/>
        </w:rPr>
        <w:t xml:space="preserve"> Police Now and Investigate First).  There is a further intake of </w:t>
      </w:r>
      <w:r w:rsidR="004F0E6C">
        <w:rPr>
          <w:rFonts w:ascii="Arial" w:hAnsi="Arial" w:cs="Arial"/>
          <w:sz w:val="24"/>
          <w:szCs w:val="24"/>
        </w:rPr>
        <w:t>up to 8</w:t>
      </w:r>
      <w:r w:rsidR="00ED290A">
        <w:rPr>
          <w:rFonts w:ascii="Arial" w:hAnsi="Arial" w:cs="Arial"/>
          <w:sz w:val="24"/>
          <w:szCs w:val="24"/>
        </w:rPr>
        <w:t>0.00 fte scheduled for 25</w:t>
      </w:r>
      <w:r w:rsidR="00ED290A" w:rsidRPr="00ED290A">
        <w:rPr>
          <w:rFonts w:ascii="Arial" w:hAnsi="Arial" w:cs="Arial"/>
          <w:sz w:val="24"/>
          <w:szCs w:val="24"/>
          <w:vertAlign w:val="superscript"/>
        </w:rPr>
        <w:t>th</w:t>
      </w:r>
      <w:r w:rsidR="00ED290A">
        <w:rPr>
          <w:rFonts w:ascii="Arial" w:hAnsi="Arial" w:cs="Arial"/>
          <w:sz w:val="24"/>
          <w:szCs w:val="24"/>
        </w:rPr>
        <w:t xml:space="preserve"> February 2019</w:t>
      </w:r>
      <w:r w:rsidR="004F0E6C">
        <w:rPr>
          <w:rFonts w:ascii="Arial" w:hAnsi="Arial" w:cs="Arial"/>
          <w:sz w:val="24"/>
          <w:szCs w:val="24"/>
        </w:rPr>
        <w:t>,</w:t>
      </w:r>
      <w:r w:rsidR="00ED290A">
        <w:rPr>
          <w:rFonts w:ascii="Arial" w:hAnsi="Arial" w:cs="Arial"/>
          <w:sz w:val="24"/>
          <w:szCs w:val="24"/>
        </w:rPr>
        <w:t xml:space="preserve"> which will ensure the resourcing level is maintained at the establishment of 3000 fte for the remainder of the financial year.</w:t>
      </w:r>
      <w:r w:rsidR="00EA6DCC">
        <w:rPr>
          <w:rFonts w:ascii="Arial" w:hAnsi="Arial" w:cs="Arial"/>
          <w:sz w:val="24"/>
          <w:szCs w:val="24"/>
        </w:rPr>
        <w:t xml:space="preserve"> </w:t>
      </w:r>
      <w:r w:rsidR="00244A48">
        <w:rPr>
          <w:rFonts w:ascii="Arial" w:hAnsi="Arial" w:cs="Arial"/>
          <w:sz w:val="24"/>
          <w:szCs w:val="24"/>
        </w:rPr>
        <w:t xml:space="preserve">  </w:t>
      </w:r>
    </w:p>
    <w:p w:rsidR="00ED290A" w:rsidRDefault="00ED290A" w:rsidP="00ED290A">
      <w:pPr>
        <w:pStyle w:val="NoSpacing"/>
        <w:ind w:left="720"/>
        <w:rPr>
          <w:rFonts w:ascii="Arial" w:hAnsi="Arial" w:cs="Arial"/>
          <w:sz w:val="24"/>
          <w:szCs w:val="24"/>
        </w:rPr>
      </w:pPr>
    </w:p>
    <w:p w:rsidR="00ED290A" w:rsidRDefault="00ED290A" w:rsidP="00ED290A">
      <w:pPr>
        <w:pStyle w:val="NoSpacing"/>
        <w:ind w:left="720"/>
        <w:rPr>
          <w:rFonts w:ascii="Arial" w:hAnsi="Arial" w:cs="Arial"/>
          <w:sz w:val="24"/>
          <w:szCs w:val="24"/>
        </w:rPr>
      </w:pPr>
      <w:r>
        <w:rPr>
          <w:rFonts w:ascii="Arial" w:hAnsi="Arial" w:cs="Arial"/>
          <w:sz w:val="24"/>
          <w:szCs w:val="24"/>
        </w:rPr>
        <w:lastRenderedPageBreak/>
        <w:t>It is projected that the strength fte as at 31</w:t>
      </w:r>
      <w:r w:rsidRPr="00ED290A">
        <w:rPr>
          <w:rFonts w:ascii="Arial" w:hAnsi="Arial" w:cs="Arial"/>
          <w:sz w:val="24"/>
          <w:szCs w:val="24"/>
          <w:vertAlign w:val="superscript"/>
        </w:rPr>
        <w:t>st</w:t>
      </w:r>
      <w:r>
        <w:rPr>
          <w:rFonts w:ascii="Arial" w:hAnsi="Arial" w:cs="Arial"/>
          <w:sz w:val="24"/>
          <w:szCs w:val="24"/>
        </w:rPr>
        <w:t xml:space="preserve"> March 2019 will be 30</w:t>
      </w:r>
      <w:r w:rsidR="004F0E6C">
        <w:rPr>
          <w:rFonts w:ascii="Arial" w:hAnsi="Arial" w:cs="Arial"/>
          <w:sz w:val="24"/>
          <w:szCs w:val="24"/>
        </w:rPr>
        <w:t>43.27 fte (4</w:t>
      </w:r>
      <w:r>
        <w:rPr>
          <w:rFonts w:ascii="Arial" w:hAnsi="Arial" w:cs="Arial"/>
          <w:sz w:val="24"/>
          <w:szCs w:val="24"/>
        </w:rPr>
        <w:t>3.27 fte over establishment).</w:t>
      </w:r>
    </w:p>
    <w:p w:rsidR="00981E70" w:rsidRDefault="00981E70" w:rsidP="00C31F39">
      <w:pPr>
        <w:pStyle w:val="NoSpacing"/>
        <w:ind w:left="720"/>
        <w:rPr>
          <w:rFonts w:ascii="Arial" w:hAnsi="Arial" w:cs="Arial"/>
          <w:sz w:val="24"/>
          <w:szCs w:val="24"/>
        </w:rPr>
      </w:pPr>
    </w:p>
    <w:p w:rsidR="00EA6DCC" w:rsidRDefault="00981E70" w:rsidP="00EA6DCC">
      <w:pPr>
        <w:pStyle w:val="NoSpacing"/>
        <w:ind w:left="720"/>
        <w:rPr>
          <w:rFonts w:ascii="Arial" w:hAnsi="Arial" w:cs="Arial"/>
          <w:sz w:val="24"/>
          <w:szCs w:val="24"/>
        </w:rPr>
      </w:pPr>
      <w:r w:rsidRPr="00BF5BEE">
        <w:rPr>
          <w:rFonts w:ascii="Arial" w:hAnsi="Arial" w:cs="Arial"/>
          <w:sz w:val="24"/>
          <w:szCs w:val="24"/>
        </w:rPr>
        <w:t xml:space="preserve">A transferee campaign </w:t>
      </w:r>
      <w:r w:rsidR="001A0161" w:rsidRPr="00BF5BEE">
        <w:rPr>
          <w:rFonts w:ascii="Arial" w:hAnsi="Arial" w:cs="Arial"/>
          <w:sz w:val="24"/>
          <w:szCs w:val="24"/>
        </w:rPr>
        <w:t>has</w:t>
      </w:r>
      <w:r w:rsidR="00BF5BEE" w:rsidRPr="00BF5BEE">
        <w:rPr>
          <w:rFonts w:ascii="Arial" w:hAnsi="Arial" w:cs="Arial"/>
          <w:sz w:val="24"/>
          <w:szCs w:val="24"/>
        </w:rPr>
        <w:t xml:space="preserve"> been</w:t>
      </w:r>
      <w:r w:rsidR="001A0161" w:rsidRPr="00BF5BEE">
        <w:rPr>
          <w:rFonts w:ascii="Arial" w:hAnsi="Arial" w:cs="Arial"/>
          <w:sz w:val="24"/>
          <w:szCs w:val="24"/>
        </w:rPr>
        <w:t xml:space="preserve"> launched</w:t>
      </w:r>
      <w:r w:rsidRPr="00BF5BEE">
        <w:rPr>
          <w:rFonts w:ascii="Arial" w:hAnsi="Arial" w:cs="Arial"/>
          <w:sz w:val="24"/>
          <w:szCs w:val="24"/>
        </w:rPr>
        <w:t xml:space="preserve"> by Corporate Communications and Corporate Recruitment</w:t>
      </w:r>
      <w:r w:rsidR="004F0E6C">
        <w:rPr>
          <w:rFonts w:ascii="Arial" w:hAnsi="Arial" w:cs="Arial"/>
          <w:sz w:val="24"/>
          <w:szCs w:val="24"/>
        </w:rPr>
        <w:t>,</w:t>
      </w:r>
      <w:r w:rsidRPr="00BF5BEE">
        <w:rPr>
          <w:rFonts w:ascii="Arial" w:hAnsi="Arial" w:cs="Arial"/>
          <w:sz w:val="24"/>
          <w:szCs w:val="24"/>
        </w:rPr>
        <w:t xml:space="preserve"> which aims to bring</w:t>
      </w:r>
      <w:r w:rsidR="00DF3225" w:rsidRPr="00BF5BEE">
        <w:rPr>
          <w:rFonts w:ascii="Arial" w:hAnsi="Arial" w:cs="Arial"/>
          <w:sz w:val="24"/>
          <w:szCs w:val="24"/>
        </w:rPr>
        <w:t xml:space="preserve"> in </w:t>
      </w:r>
      <w:r w:rsidRPr="00BF5BEE">
        <w:rPr>
          <w:rFonts w:ascii="Arial" w:hAnsi="Arial" w:cs="Arial"/>
          <w:sz w:val="24"/>
          <w:szCs w:val="24"/>
        </w:rPr>
        <w:t xml:space="preserve">skilled officers particularly for </w:t>
      </w:r>
      <w:r w:rsidR="00DF3225" w:rsidRPr="00BF5BEE">
        <w:rPr>
          <w:rFonts w:ascii="Arial" w:hAnsi="Arial" w:cs="Arial"/>
          <w:sz w:val="24"/>
          <w:szCs w:val="24"/>
        </w:rPr>
        <w:t xml:space="preserve">the areas of </w:t>
      </w:r>
      <w:r w:rsidRPr="00BF5BEE">
        <w:rPr>
          <w:rFonts w:ascii="Arial" w:hAnsi="Arial" w:cs="Arial"/>
          <w:sz w:val="24"/>
          <w:szCs w:val="24"/>
        </w:rPr>
        <w:t>Investigations</w:t>
      </w:r>
      <w:r w:rsidR="00DF3225" w:rsidRPr="00BF5BEE">
        <w:rPr>
          <w:rFonts w:ascii="Arial" w:hAnsi="Arial" w:cs="Arial"/>
          <w:sz w:val="24"/>
          <w:szCs w:val="24"/>
        </w:rPr>
        <w:t xml:space="preserve"> and Firearms.  In </w:t>
      </w:r>
      <w:r w:rsidRPr="00BF5BEE">
        <w:rPr>
          <w:rFonts w:ascii="Arial" w:hAnsi="Arial" w:cs="Arial"/>
          <w:sz w:val="24"/>
          <w:szCs w:val="24"/>
        </w:rPr>
        <w:t>addition to this</w:t>
      </w:r>
      <w:r w:rsidR="00DF3225" w:rsidRPr="00BF5BEE">
        <w:rPr>
          <w:rFonts w:ascii="Arial" w:hAnsi="Arial" w:cs="Arial"/>
          <w:sz w:val="24"/>
          <w:szCs w:val="24"/>
        </w:rPr>
        <w:t>, the force website now allows individuals to register interest in level transfers and promotional opportunities for all ranks up to Superintendent, which will support this campaign.</w:t>
      </w:r>
      <w:r w:rsidR="00EA6DCC">
        <w:rPr>
          <w:rFonts w:ascii="Arial" w:hAnsi="Arial" w:cs="Arial"/>
          <w:sz w:val="24"/>
          <w:szCs w:val="24"/>
        </w:rPr>
        <w:t xml:space="preserve">  </w:t>
      </w:r>
    </w:p>
    <w:p w:rsidR="00EA6DCC" w:rsidRDefault="00EA6DCC" w:rsidP="00EA6DCC">
      <w:pPr>
        <w:pStyle w:val="NoSpacing"/>
        <w:ind w:left="720"/>
        <w:rPr>
          <w:rFonts w:ascii="Arial" w:hAnsi="Arial" w:cs="Arial"/>
          <w:sz w:val="24"/>
          <w:szCs w:val="24"/>
        </w:rPr>
      </w:pPr>
    </w:p>
    <w:p w:rsidR="00221F0E" w:rsidRDefault="00221F0E" w:rsidP="00EA6DCC">
      <w:pPr>
        <w:pStyle w:val="NoSpacing"/>
        <w:ind w:left="720"/>
        <w:rPr>
          <w:rFonts w:ascii="Arial" w:hAnsi="Arial" w:cs="Arial"/>
          <w:sz w:val="24"/>
          <w:szCs w:val="24"/>
        </w:rPr>
      </w:pPr>
      <w:r>
        <w:rPr>
          <w:rFonts w:ascii="Arial" w:hAnsi="Arial" w:cs="Arial"/>
          <w:sz w:val="24"/>
          <w:szCs w:val="24"/>
        </w:rPr>
        <w:t>At the time of writing 2 officers have transferred in and a further officer is due to commence on the 1</w:t>
      </w:r>
      <w:r w:rsidRPr="00221F0E">
        <w:rPr>
          <w:rFonts w:ascii="Arial" w:hAnsi="Arial" w:cs="Arial"/>
          <w:sz w:val="24"/>
          <w:szCs w:val="24"/>
          <w:vertAlign w:val="superscript"/>
        </w:rPr>
        <w:t>st</w:t>
      </w:r>
      <w:r>
        <w:rPr>
          <w:rFonts w:ascii="Arial" w:hAnsi="Arial" w:cs="Arial"/>
          <w:sz w:val="24"/>
          <w:szCs w:val="24"/>
        </w:rPr>
        <w:t xml:space="preserve"> February 2019.  In addition, t</w:t>
      </w:r>
      <w:r w:rsidR="00EA6DCC">
        <w:rPr>
          <w:rFonts w:ascii="Arial" w:hAnsi="Arial" w:cs="Arial"/>
          <w:sz w:val="24"/>
          <w:szCs w:val="24"/>
        </w:rPr>
        <w:t xml:space="preserve">here are </w:t>
      </w:r>
      <w:r>
        <w:rPr>
          <w:rFonts w:ascii="Arial" w:hAnsi="Arial" w:cs="Arial"/>
          <w:sz w:val="24"/>
          <w:szCs w:val="24"/>
        </w:rPr>
        <w:t xml:space="preserve">9 individuals who have gone through the selection process and are now going through final clearances and there was 6 individuals who have applied and are at varying stages of the selection process.  There are a further 18 individuals who have registered an interest since the launch of the campaign that are within the checking and on boarding process.  It must be noted that as with all selection processes it is not confirmed that all applicants will subsequently join the force. </w:t>
      </w:r>
    </w:p>
    <w:p w:rsidR="00CD2627" w:rsidRDefault="00CD2627" w:rsidP="00C31F39">
      <w:pPr>
        <w:pStyle w:val="NoSpacing"/>
        <w:ind w:left="720"/>
        <w:rPr>
          <w:rFonts w:ascii="Arial" w:hAnsi="Arial" w:cs="Arial"/>
          <w:sz w:val="24"/>
          <w:szCs w:val="24"/>
        </w:rPr>
      </w:pPr>
    </w:p>
    <w:p w:rsidR="001A0161" w:rsidRPr="00837B3F" w:rsidRDefault="00C31F39" w:rsidP="00C31F39">
      <w:pPr>
        <w:pStyle w:val="NoSpacing"/>
        <w:ind w:left="720"/>
        <w:rPr>
          <w:rFonts w:ascii="Arial" w:hAnsi="Arial" w:cs="Arial"/>
          <w:sz w:val="24"/>
          <w:szCs w:val="24"/>
        </w:rPr>
      </w:pPr>
      <w:r w:rsidRPr="00837B3F">
        <w:rPr>
          <w:rFonts w:ascii="Arial" w:hAnsi="Arial" w:cs="Arial"/>
          <w:sz w:val="24"/>
          <w:szCs w:val="24"/>
        </w:rPr>
        <w:t>Projected recruitment numbers</w:t>
      </w:r>
      <w:r w:rsidR="00244A48">
        <w:rPr>
          <w:rFonts w:ascii="Arial" w:hAnsi="Arial" w:cs="Arial"/>
          <w:sz w:val="24"/>
          <w:szCs w:val="24"/>
        </w:rPr>
        <w:t xml:space="preserve"> are reviewed monthly and adjusted</w:t>
      </w:r>
      <w:r w:rsidRPr="00837B3F">
        <w:rPr>
          <w:rFonts w:ascii="Arial" w:hAnsi="Arial" w:cs="Arial"/>
          <w:sz w:val="24"/>
          <w:szCs w:val="24"/>
        </w:rPr>
        <w:t xml:space="preserve"> to account for changes in establishment targets</w:t>
      </w:r>
      <w:r>
        <w:rPr>
          <w:rFonts w:ascii="Arial" w:hAnsi="Arial" w:cs="Arial"/>
          <w:sz w:val="24"/>
          <w:szCs w:val="24"/>
        </w:rPr>
        <w:t>,</w:t>
      </w:r>
      <w:r w:rsidRPr="00837B3F">
        <w:rPr>
          <w:rFonts w:ascii="Arial" w:hAnsi="Arial" w:cs="Arial"/>
          <w:sz w:val="24"/>
          <w:szCs w:val="24"/>
        </w:rPr>
        <w:t xml:space="preserve"> as directed by the Strategic Change </w:t>
      </w:r>
      <w:r>
        <w:rPr>
          <w:rFonts w:ascii="Arial" w:hAnsi="Arial" w:cs="Arial"/>
          <w:sz w:val="24"/>
          <w:szCs w:val="24"/>
        </w:rPr>
        <w:t>T</w:t>
      </w:r>
      <w:r w:rsidRPr="00837B3F">
        <w:rPr>
          <w:rFonts w:ascii="Arial" w:hAnsi="Arial" w:cs="Arial"/>
          <w:sz w:val="24"/>
          <w:szCs w:val="24"/>
        </w:rPr>
        <w:t>eam</w:t>
      </w:r>
      <w:r w:rsidR="00D01E09">
        <w:rPr>
          <w:rFonts w:ascii="Arial" w:hAnsi="Arial" w:cs="Arial"/>
          <w:sz w:val="24"/>
          <w:szCs w:val="24"/>
        </w:rPr>
        <w:t>,</w:t>
      </w:r>
      <w:r w:rsidRPr="00837B3F">
        <w:rPr>
          <w:rFonts w:ascii="Arial" w:hAnsi="Arial" w:cs="Arial"/>
          <w:sz w:val="24"/>
          <w:szCs w:val="24"/>
        </w:rPr>
        <w:t xml:space="preserve"> and changes in attrition. </w:t>
      </w:r>
      <w:r>
        <w:rPr>
          <w:rFonts w:ascii="Arial" w:hAnsi="Arial" w:cs="Arial"/>
          <w:sz w:val="24"/>
          <w:szCs w:val="24"/>
        </w:rPr>
        <w:t xml:space="preserve"> </w:t>
      </w:r>
      <w:r w:rsidRPr="00837B3F">
        <w:rPr>
          <w:rFonts w:ascii="Arial" w:hAnsi="Arial" w:cs="Arial"/>
          <w:sz w:val="24"/>
          <w:szCs w:val="24"/>
        </w:rPr>
        <w:t>These figures are regularly monitored through HR Re</w:t>
      </w:r>
      <w:r>
        <w:rPr>
          <w:rFonts w:ascii="Arial" w:hAnsi="Arial" w:cs="Arial"/>
          <w:sz w:val="24"/>
          <w:szCs w:val="24"/>
        </w:rPr>
        <w:t>sourcing, the Strategic Change T</w:t>
      </w:r>
      <w:r w:rsidR="00AD41E1">
        <w:rPr>
          <w:rFonts w:ascii="Arial" w:hAnsi="Arial" w:cs="Arial"/>
          <w:sz w:val="24"/>
          <w:szCs w:val="24"/>
        </w:rPr>
        <w:t>eam and the Corporate Finance D</w:t>
      </w:r>
      <w:r w:rsidRPr="00837B3F">
        <w:rPr>
          <w:rFonts w:ascii="Arial" w:hAnsi="Arial" w:cs="Arial"/>
          <w:sz w:val="24"/>
          <w:szCs w:val="24"/>
        </w:rPr>
        <w:t>epartment.</w:t>
      </w:r>
    </w:p>
    <w:p w:rsidR="007E4489" w:rsidRDefault="007E4489" w:rsidP="00C31F39">
      <w:pPr>
        <w:pStyle w:val="NoSpacing"/>
        <w:ind w:left="720"/>
        <w:rPr>
          <w:rFonts w:ascii="Arial" w:hAnsi="Arial" w:cs="Arial"/>
          <w:b/>
          <w:sz w:val="24"/>
          <w:szCs w:val="24"/>
          <w:u w:val="single"/>
        </w:rPr>
      </w:pPr>
    </w:p>
    <w:p w:rsidR="00A44E55" w:rsidRDefault="00A44E55" w:rsidP="00C31F39">
      <w:pPr>
        <w:pStyle w:val="NoSpacing"/>
        <w:ind w:left="720"/>
        <w:rPr>
          <w:rFonts w:ascii="Arial" w:hAnsi="Arial" w:cs="Arial"/>
          <w:sz w:val="24"/>
          <w:szCs w:val="24"/>
          <w:u w:val="single"/>
        </w:rPr>
      </w:pPr>
      <w:r>
        <w:rPr>
          <w:rFonts w:ascii="Arial" w:hAnsi="Arial" w:cs="Arial"/>
          <w:sz w:val="24"/>
          <w:szCs w:val="24"/>
          <w:u w:val="single"/>
        </w:rPr>
        <w:t>Specials</w:t>
      </w:r>
    </w:p>
    <w:p w:rsidR="00A44E55" w:rsidRDefault="00A44E55" w:rsidP="00C31F39">
      <w:pPr>
        <w:pStyle w:val="NoSpacing"/>
        <w:ind w:left="720"/>
        <w:rPr>
          <w:rFonts w:ascii="Arial" w:hAnsi="Arial" w:cs="Arial"/>
          <w:sz w:val="24"/>
          <w:szCs w:val="24"/>
          <w:u w:val="single"/>
        </w:rPr>
      </w:pPr>
    </w:p>
    <w:p w:rsidR="00A44E55" w:rsidRDefault="00A44E55" w:rsidP="00C31F39">
      <w:pPr>
        <w:pStyle w:val="NoSpacing"/>
        <w:ind w:left="720"/>
        <w:rPr>
          <w:rFonts w:ascii="Arial" w:hAnsi="Arial" w:cs="Arial"/>
          <w:sz w:val="24"/>
          <w:szCs w:val="24"/>
        </w:rPr>
      </w:pPr>
      <w:r w:rsidRPr="00260B30">
        <w:rPr>
          <w:rFonts w:ascii="Arial" w:hAnsi="Arial" w:cs="Arial"/>
          <w:sz w:val="24"/>
          <w:szCs w:val="24"/>
        </w:rPr>
        <w:t xml:space="preserve">It is projected that a total of </w:t>
      </w:r>
      <w:r w:rsidR="00D309FF">
        <w:rPr>
          <w:rFonts w:ascii="Arial" w:hAnsi="Arial" w:cs="Arial"/>
          <w:sz w:val="24"/>
          <w:szCs w:val="24"/>
        </w:rPr>
        <w:t>75</w:t>
      </w:r>
      <w:r w:rsidRPr="00260B30">
        <w:rPr>
          <w:rFonts w:ascii="Arial" w:hAnsi="Arial" w:cs="Arial"/>
          <w:sz w:val="24"/>
          <w:szCs w:val="24"/>
        </w:rPr>
        <w:t xml:space="preserve"> specials will join between </w:t>
      </w:r>
      <w:r w:rsidR="00BF5BEE" w:rsidRPr="00260B30">
        <w:rPr>
          <w:rFonts w:ascii="Arial" w:hAnsi="Arial" w:cs="Arial"/>
          <w:sz w:val="24"/>
          <w:szCs w:val="24"/>
        </w:rPr>
        <w:t xml:space="preserve">January 2019 and March 2019, </w:t>
      </w:r>
      <w:r w:rsidRPr="00260B30">
        <w:rPr>
          <w:rFonts w:ascii="Arial" w:hAnsi="Arial" w:cs="Arial"/>
          <w:sz w:val="24"/>
          <w:szCs w:val="24"/>
        </w:rPr>
        <w:t xml:space="preserve">which would result in a projected headcount of </w:t>
      </w:r>
      <w:r w:rsidR="00D309FF">
        <w:rPr>
          <w:rFonts w:ascii="Arial" w:hAnsi="Arial" w:cs="Arial"/>
          <w:sz w:val="24"/>
          <w:szCs w:val="24"/>
        </w:rPr>
        <w:t>515</w:t>
      </w:r>
      <w:r w:rsidRPr="00260B30">
        <w:rPr>
          <w:rFonts w:ascii="Arial" w:hAnsi="Arial" w:cs="Arial"/>
          <w:sz w:val="24"/>
          <w:szCs w:val="24"/>
        </w:rPr>
        <w:t xml:space="preserve"> by March 2019.</w:t>
      </w:r>
    </w:p>
    <w:p w:rsidR="00BF5BEE" w:rsidRDefault="00BF5BEE" w:rsidP="00C31F39">
      <w:pPr>
        <w:pStyle w:val="NoSpacing"/>
        <w:ind w:left="720"/>
        <w:rPr>
          <w:rFonts w:ascii="Arial" w:hAnsi="Arial" w:cs="Arial"/>
          <w:sz w:val="24"/>
          <w:szCs w:val="24"/>
        </w:rPr>
      </w:pPr>
    </w:p>
    <w:p w:rsidR="00A44E55" w:rsidRDefault="00A44E55" w:rsidP="00C31F39">
      <w:pPr>
        <w:pStyle w:val="NoSpacing"/>
        <w:ind w:left="720"/>
        <w:rPr>
          <w:rFonts w:ascii="Arial" w:hAnsi="Arial" w:cs="Arial"/>
          <w:b/>
          <w:sz w:val="24"/>
          <w:szCs w:val="24"/>
          <w:u w:val="single"/>
        </w:rPr>
      </w:pPr>
      <w:r w:rsidRPr="00A44E55">
        <w:rPr>
          <w:rFonts w:ascii="Arial" w:hAnsi="Arial" w:cs="Arial"/>
          <w:b/>
          <w:sz w:val="24"/>
          <w:szCs w:val="24"/>
          <w:u w:val="single"/>
        </w:rPr>
        <w:t>4. Turnover</w:t>
      </w:r>
    </w:p>
    <w:p w:rsidR="00C31F39" w:rsidRPr="00837B3F" w:rsidRDefault="00C31F39" w:rsidP="00C31F39">
      <w:pPr>
        <w:pStyle w:val="NoSpacing"/>
        <w:ind w:left="720"/>
        <w:rPr>
          <w:rFonts w:ascii="Arial" w:hAnsi="Arial" w:cs="Arial"/>
          <w:sz w:val="24"/>
          <w:szCs w:val="24"/>
        </w:rPr>
      </w:pPr>
    </w:p>
    <w:p w:rsidR="00BC0C54" w:rsidRDefault="00BC0C54" w:rsidP="00C31F39">
      <w:pPr>
        <w:pStyle w:val="NoSpacing"/>
        <w:ind w:left="720"/>
        <w:rPr>
          <w:rFonts w:ascii="Arial" w:hAnsi="Arial" w:cs="Arial"/>
          <w:sz w:val="24"/>
          <w:szCs w:val="24"/>
        </w:rPr>
      </w:pPr>
      <w:r>
        <w:rPr>
          <w:rFonts w:ascii="Arial" w:hAnsi="Arial" w:cs="Arial"/>
          <w:sz w:val="24"/>
          <w:szCs w:val="24"/>
        </w:rPr>
        <w:t xml:space="preserve">The last HR data showed that the average monthly </w:t>
      </w:r>
      <w:r w:rsidR="004F0E6C">
        <w:rPr>
          <w:rFonts w:ascii="Arial" w:hAnsi="Arial" w:cs="Arial"/>
          <w:sz w:val="24"/>
          <w:szCs w:val="24"/>
        </w:rPr>
        <w:t xml:space="preserve">officer </w:t>
      </w:r>
      <w:r>
        <w:rPr>
          <w:rFonts w:ascii="Arial" w:hAnsi="Arial" w:cs="Arial"/>
          <w:sz w:val="24"/>
          <w:szCs w:val="24"/>
        </w:rPr>
        <w:t>leavers for April to September 2018 was 23 a month.  The number of leavers in quarter 3 reduced to an average of 19 a month, resulting in the year to date (April to December 2018) also reducing to 22 a month.</w:t>
      </w:r>
      <w:r w:rsidR="002D0F36">
        <w:rPr>
          <w:rFonts w:ascii="Arial" w:hAnsi="Arial" w:cs="Arial"/>
          <w:sz w:val="24"/>
          <w:szCs w:val="24"/>
        </w:rPr>
        <w:t xml:space="preserve">  Early analysis shows that the lower number of leavers has continued in January, with only 16 confirmed as leaving on SAP at the time of writing (against a projection of 20).</w:t>
      </w:r>
    </w:p>
    <w:p w:rsidR="00DF3225" w:rsidRDefault="00DF3225" w:rsidP="00C31F39">
      <w:pPr>
        <w:pStyle w:val="NoSpacing"/>
        <w:ind w:left="720"/>
        <w:rPr>
          <w:rFonts w:ascii="Arial" w:hAnsi="Arial" w:cs="Arial"/>
          <w:sz w:val="24"/>
          <w:szCs w:val="24"/>
        </w:rPr>
      </w:pPr>
    </w:p>
    <w:p w:rsidR="002D0F36" w:rsidRDefault="00CC540E" w:rsidP="00C31F39">
      <w:pPr>
        <w:pStyle w:val="NoSpacing"/>
        <w:ind w:left="720"/>
        <w:rPr>
          <w:rFonts w:ascii="Arial" w:hAnsi="Arial" w:cs="Arial"/>
          <w:sz w:val="24"/>
          <w:szCs w:val="24"/>
        </w:rPr>
      </w:pPr>
      <w:r>
        <w:rPr>
          <w:rFonts w:ascii="Arial" w:hAnsi="Arial" w:cs="Arial"/>
          <w:sz w:val="24"/>
          <w:szCs w:val="24"/>
        </w:rPr>
        <w:t xml:space="preserve">When </w:t>
      </w:r>
      <w:r w:rsidR="00DF3225">
        <w:rPr>
          <w:rFonts w:ascii="Arial" w:hAnsi="Arial" w:cs="Arial"/>
          <w:sz w:val="24"/>
          <w:szCs w:val="24"/>
        </w:rPr>
        <w:t xml:space="preserve">detailed as a turnover </w:t>
      </w:r>
      <w:r w:rsidR="001A4718">
        <w:rPr>
          <w:rFonts w:ascii="Arial" w:hAnsi="Arial" w:cs="Arial"/>
          <w:sz w:val="24"/>
          <w:szCs w:val="24"/>
        </w:rPr>
        <w:t>percentage</w:t>
      </w:r>
      <w:r>
        <w:rPr>
          <w:rFonts w:ascii="Arial" w:hAnsi="Arial" w:cs="Arial"/>
          <w:sz w:val="24"/>
          <w:szCs w:val="24"/>
        </w:rPr>
        <w:t xml:space="preserve"> (proportion of leavers again</w:t>
      </w:r>
      <w:r w:rsidR="004F0E6C">
        <w:rPr>
          <w:rFonts w:ascii="Arial" w:hAnsi="Arial" w:cs="Arial"/>
          <w:sz w:val="24"/>
          <w:szCs w:val="24"/>
        </w:rPr>
        <w:t>st average headcount)</w:t>
      </w:r>
      <w:r w:rsidR="0034467C">
        <w:rPr>
          <w:rFonts w:ascii="Arial" w:hAnsi="Arial" w:cs="Arial"/>
          <w:sz w:val="24"/>
          <w:szCs w:val="24"/>
        </w:rPr>
        <w:t>, the turnover is</w:t>
      </w:r>
      <w:r w:rsidR="004F0E6C">
        <w:rPr>
          <w:rFonts w:ascii="Arial" w:hAnsi="Arial" w:cs="Arial"/>
          <w:sz w:val="24"/>
          <w:szCs w:val="24"/>
        </w:rPr>
        <w:t xml:space="preserve"> 6.40</w:t>
      </w:r>
      <w:r>
        <w:rPr>
          <w:rFonts w:ascii="Arial" w:hAnsi="Arial" w:cs="Arial"/>
          <w:sz w:val="24"/>
          <w:szCs w:val="24"/>
        </w:rPr>
        <w:t xml:space="preserve">% for April </w:t>
      </w:r>
      <w:r w:rsidR="00BC0C54">
        <w:rPr>
          <w:rFonts w:ascii="Arial" w:hAnsi="Arial" w:cs="Arial"/>
          <w:sz w:val="24"/>
          <w:szCs w:val="24"/>
        </w:rPr>
        <w:t xml:space="preserve">to December 2018 </w:t>
      </w:r>
      <w:r>
        <w:rPr>
          <w:rFonts w:ascii="Arial" w:hAnsi="Arial" w:cs="Arial"/>
          <w:sz w:val="24"/>
          <w:szCs w:val="24"/>
        </w:rPr>
        <w:t xml:space="preserve">compared to </w:t>
      </w:r>
      <w:r w:rsidR="004F0E6C">
        <w:rPr>
          <w:rFonts w:ascii="Arial" w:hAnsi="Arial" w:cs="Arial"/>
          <w:sz w:val="24"/>
          <w:szCs w:val="24"/>
        </w:rPr>
        <w:t>6.32</w:t>
      </w:r>
      <w:r w:rsidR="00DF3225">
        <w:rPr>
          <w:rFonts w:ascii="Arial" w:hAnsi="Arial" w:cs="Arial"/>
          <w:sz w:val="24"/>
          <w:szCs w:val="24"/>
        </w:rPr>
        <w:t>% for April to September 2017</w:t>
      </w:r>
      <w:r w:rsidR="007727BE">
        <w:rPr>
          <w:rFonts w:ascii="Arial" w:hAnsi="Arial" w:cs="Arial"/>
          <w:sz w:val="24"/>
          <w:szCs w:val="24"/>
        </w:rPr>
        <w:t xml:space="preserve">.  </w:t>
      </w:r>
      <w:r w:rsidR="002D0F36">
        <w:rPr>
          <w:rFonts w:ascii="Arial" w:hAnsi="Arial" w:cs="Arial"/>
          <w:sz w:val="24"/>
          <w:szCs w:val="24"/>
        </w:rPr>
        <w:t>There has been a reduction in the number of resignations, however the increase</w:t>
      </w:r>
      <w:r w:rsidR="007727BE">
        <w:rPr>
          <w:rFonts w:ascii="Arial" w:hAnsi="Arial" w:cs="Arial"/>
          <w:sz w:val="24"/>
          <w:szCs w:val="24"/>
        </w:rPr>
        <w:t xml:space="preserve"> is</w:t>
      </w:r>
      <w:r w:rsidR="002D0F36">
        <w:rPr>
          <w:rFonts w:ascii="Arial" w:hAnsi="Arial" w:cs="Arial"/>
          <w:sz w:val="24"/>
          <w:szCs w:val="24"/>
        </w:rPr>
        <w:t xml:space="preserve"> predominantly due to a rise </w:t>
      </w:r>
      <w:r w:rsidR="00393DCA">
        <w:rPr>
          <w:rFonts w:ascii="Arial" w:hAnsi="Arial" w:cs="Arial"/>
          <w:sz w:val="24"/>
          <w:szCs w:val="24"/>
        </w:rPr>
        <w:t>in the number of office</w:t>
      </w:r>
      <w:r w:rsidR="002D0F36">
        <w:rPr>
          <w:rFonts w:ascii="Arial" w:hAnsi="Arial" w:cs="Arial"/>
          <w:sz w:val="24"/>
          <w:szCs w:val="24"/>
        </w:rPr>
        <w:t xml:space="preserve">rs transferring to other forces.  For the period April to December 2018 a total of 67 officers have transferred to other forces, compared to only 26 for the same period last year.  Of the 67, the majority have transferred to the City of London (40.30%) and the Metropolitan Police (29.85%). </w:t>
      </w:r>
    </w:p>
    <w:p w:rsidR="002D0F36" w:rsidRDefault="002D0F36" w:rsidP="00C31F39">
      <w:pPr>
        <w:pStyle w:val="NoSpacing"/>
        <w:ind w:left="720"/>
        <w:rPr>
          <w:rFonts w:ascii="Arial" w:hAnsi="Arial" w:cs="Arial"/>
          <w:sz w:val="24"/>
          <w:szCs w:val="24"/>
        </w:rPr>
      </w:pPr>
    </w:p>
    <w:p w:rsidR="007576A2" w:rsidRDefault="007576A2" w:rsidP="00C31F39">
      <w:pPr>
        <w:pStyle w:val="NoSpacing"/>
        <w:ind w:left="720"/>
        <w:rPr>
          <w:rFonts w:ascii="Arial" w:hAnsi="Arial" w:cs="Arial"/>
          <w:sz w:val="24"/>
          <w:szCs w:val="24"/>
        </w:rPr>
      </w:pPr>
      <w:r>
        <w:rPr>
          <w:rFonts w:ascii="Arial" w:hAnsi="Arial" w:cs="Arial"/>
          <w:sz w:val="24"/>
          <w:szCs w:val="24"/>
        </w:rPr>
        <w:t>For staff, the average monthly leavers for April to December 2018 was 19</w:t>
      </w:r>
      <w:r w:rsidR="004F0E6C">
        <w:rPr>
          <w:rFonts w:ascii="Arial" w:hAnsi="Arial" w:cs="Arial"/>
          <w:sz w:val="24"/>
          <w:szCs w:val="24"/>
        </w:rPr>
        <w:t>,</w:t>
      </w:r>
      <w:r>
        <w:rPr>
          <w:rFonts w:ascii="Arial" w:hAnsi="Arial" w:cs="Arial"/>
          <w:sz w:val="24"/>
          <w:szCs w:val="24"/>
        </w:rPr>
        <w:t xml:space="preserve"> which is same as the equivalent period last year.  From a turnover perspective this has reduced from 7.96% to 7.60%, a reduction of 0.36 percentage points.  </w:t>
      </w:r>
    </w:p>
    <w:p w:rsidR="007576A2" w:rsidRDefault="007576A2" w:rsidP="00C31F39">
      <w:pPr>
        <w:pStyle w:val="NoSpacing"/>
        <w:ind w:left="720"/>
        <w:rPr>
          <w:rFonts w:ascii="Arial" w:hAnsi="Arial" w:cs="Arial"/>
          <w:sz w:val="24"/>
          <w:szCs w:val="24"/>
        </w:rPr>
      </w:pPr>
    </w:p>
    <w:p w:rsidR="00CC540E" w:rsidRDefault="00D01E09" w:rsidP="00C31F39">
      <w:pPr>
        <w:pStyle w:val="NoSpacing"/>
        <w:ind w:left="720"/>
        <w:rPr>
          <w:rFonts w:ascii="Arial" w:hAnsi="Arial" w:cs="Arial"/>
          <w:sz w:val="24"/>
          <w:szCs w:val="24"/>
        </w:rPr>
      </w:pPr>
      <w:r>
        <w:rPr>
          <w:rFonts w:ascii="Arial" w:hAnsi="Arial" w:cs="Arial"/>
          <w:sz w:val="24"/>
          <w:szCs w:val="24"/>
        </w:rPr>
        <w:lastRenderedPageBreak/>
        <w:t>For PCSOs, so</w:t>
      </w:r>
      <w:r w:rsidR="00CC540E">
        <w:rPr>
          <w:rFonts w:ascii="Arial" w:hAnsi="Arial" w:cs="Arial"/>
          <w:sz w:val="24"/>
          <w:szCs w:val="24"/>
        </w:rPr>
        <w:t xml:space="preserve"> far this financial year to date (April to </w:t>
      </w:r>
      <w:r w:rsidR="007576A2">
        <w:rPr>
          <w:rFonts w:ascii="Arial" w:hAnsi="Arial" w:cs="Arial"/>
          <w:sz w:val="24"/>
          <w:szCs w:val="24"/>
        </w:rPr>
        <w:t>December</w:t>
      </w:r>
      <w:r w:rsidR="00CC540E">
        <w:rPr>
          <w:rFonts w:ascii="Arial" w:hAnsi="Arial" w:cs="Arial"/>
          <w:sz w:val="24"/>
          <w:szCs w:val="24"/>
        </w:rPr>
        <w:t xml:space="preserve"> 2018)</w:t>
      </w:r>
      <w:r w:rsidR="00B63E9D">
        <w:rPr>
          <w:rFonts w:ascii="Arial" w:hAnsi="Arial" w:cs="Arial"/>
          <w:sz w:val="24"/>
          <w:szCs w:val="24"/>
        </w:rPr>
        <w:t>,</w:t>
      </w:r>
      <w:r w:rsidR="00CC540E">
        <w:rPr>
          <w:rFonts w:ascii="Arial" w:hAnsi="Arial" w:cs="Arial"/>
          <w:sz w:val="24"/>
          <w:szCs w:val="24"/>
        </w:rPr>
        <w:t xml:space="preserve"> there ha</w:t>
      </w:r>
      <w:r>
        <w:rPr>
          <w:rFonts w:ascii="Arial" w:hAnsi="Arial" w:cs="Arial"/>
          <w:sz w:val="24"/>
          <w:szCs w:val="24"/>
        </w:rPr>
        <w:t>ve only</w:t>
      </w:r>
      <w:r w:rsidR="00CC540E">
        <w:rPr>
          <w:rFonts w:ascii="Arial" w:hAnsi="Arial" w:cs="Arial"/>
          <w:sz w:val="24"/>
          <w:szCs w:val="24"/>
        </w:rPr>
        <w:t xml:space="preserve"> been </w:t>
      </w:r>
      <w:r w:rsidR="007576A2">
        <w:rPr>
          <w:rFonts w:ascii="Arial" w:hAnsi="Arial" w:cs="Arial"/>
          <w:sz w:val="24"/>
          <w:szCs w:val="24"/>
        </w:rPr>
        <w:t>4</w:t>
      </w:r>
      <w:r w:rsidR="00CC540E">
        <w:rPr>
          <w:rFonts w:ascii="Arial" w:hAnsi="Arial" w:cs="Arial"/>
          <w:sz w:val="24"/>
          <w:szCs w:val="24"/>
        </w:rPr>
        <w:t xml:space="preserve"> leavers</w:t>
      </w:r>
      <w:r>
        <w:rPr>
          <w:rFonts w:ascii="Arial" w:hAnsi="Arial" w:cs="Arial"/>
          <w:sz w:val="24"/>
          <w:szCs w:val="24"/>
        </w:rPr>
        <w:t>,</w:t>
      </w:r>
      <w:r w:rsidR="00CC540E">
        <w:rPr>
          <w:rFonts w:ascii="Arial" w:hAnsi="Arial" w:cs="Arial"/>
          <w:sz w:val="24"/>
          <w:szCs w:val="24"/>
        </w:rPr>
        <w:t xml:space="preserve"> which is</w:t>
      </w:r>
      <w:r>
        <w:rPr>
          <w:rFonts w:ascii="Arial" w:hAnsi="Arial" w:cs="Arial"/>
          <w:sz w:val="24"/>
          <w:szCs w:val="24"/>
        </w:rPr>
        <w:t xml:space="preserve"> a turnover </w:t>
      </w:r>
      <w:r w:rsidR="00B63E9D">
        <w:rPr>
          <w:rFonts w:ascii="Arial" w:hAnsi="Arial" w:cs="Arial"/>
          <w:sz w:val="24"/>
          <w:szCs w:val="24"/>
        </w:rPr>
        <w:t>percentage</w:t>
      </w:r>
      <w:r>
        <w:rPr>
          <w:rFonts w:ascii="Arial" w:hAnsi="Arial" w:cs="Arial"/>
          <w:sz w:val="24"/>
          <w:szCs w:val="24"/>
        </w:rPr>
        <w:t xml:space="preserve"> of</w:t>
      </w:r>
      <w:r w:rsidR="00CC540E">
        <w:rPr>
          <w:rFonts w:ascii="Arial" w:hAnsi="Arial" w:cs="Arial"/>
          <w:sz w:val="24"/>
          <w:szCs w:val="24"/>
        </w:rPr>
        <w:t xml:space="preserve"> </w:t>
      </w:r>
      <w:r w:rsidR="007576A2">
        <w:rPr>
          <w:rFonts w:ascii="Arial" w:hAnsi="Arial" w:cs="Arial"/>
          <w:sz w:val="24"/>
          <w:szCs w:val="24"/>
        </w:rPr>
        <w:t>3.83</w:t>
      </w:r>
      <w:r w:rsidR="00CC540E">
        <w:rPr>
          <w:rFonts w:ascii="Arial" w:hAnsi="Arial" w:cs="Arial"/>
          <w:sz w:val="24"/>
          <w:szCs w:val="24"/>
        </w:rPr>
        <w:t xml:space="preserve">% (a marginal reduction compared to April to </w:t>
      </w:r>
      <w:r w:rsidR="007576A2">
        <w:rPr>
          <w:rFonts w:ascii="Arial" w:hAnsi="Arial" w:cs="Arial"/>
          <w:sz w:val="24"/>
          <w:szCs w:val="24"/>
        </w:rPr>
        <w:t>December 2017</w:t>
      </w:r>
      <w:r w:rsidR="004F0E6C">
        <w:rPr>
          <w:rFonts w:ascii="Arial" w:hAnsi="Arial" w:cs="Arial"/>
          <w:sz w:val="24"/>
          <w:szCs w:val="24"/>
        </w:rPr>
        <w:t>,</w:t>
      </w:r>
      <w:r w:rsidR="00CC540E">
        <w:rPr>
          <w:rFonts w:ascii="Arial" w:hAnsi="Arial" w:cs="Arial"/>
          <w:sz w:val="24"/>
          <w:szCs w:val="24"/>
        </w:rPr>
        <w:t xml:space="preserve"> which was </w:t>
      </w:r>
      <w:r w:rsidR="007576A2">
        <w:rPr>
          <w:rFonts w:ascii="Arial" w:hAnsi="Arial" w:cs="Arial"/>
          <w:sz w:val="24"/>
          <w:szCs w:val="24"/>
        </w:rPr>
        <w:t>3.92</w:t>
      </w:r>
      <w:r w:rsidR="00CC540E">
        <w:rPr>
          <w:rFonts w:ascii="Arial" w:hAnsi="Arial" w:cs="Arial"/>
          <w:sz w:val="24"/>
          <w:szCs w:val="24"/>
        </w:rPr>
        <w:t>%).</w:t>
      </w:r>
    </w:p>
    <w:p w:rsidR="00CC540E" w:rsidRPr="00837B3F" w:rsidRDefault="00CC540E" w:rsidP="00C31F39">
      <w:pPr>
        <w:pStyle w:val="NoSpacing"/>
        <w:ind w:left="720"/>
        <w:rPr>
          <w:rFonts w:ascii="Arial" w:hAnsi="Arial" w:cs="Arial"/>
          <w:sz w:val="24"/>
          <w:szCs w:val="24"/>
        </w:rPr>
      </w:pPr>
    </w:p>
    <w:p w:rsidR="00597CEE" w:rsidRDefault="00597CEE" w:rsidP="00C31F39">
      <w:pPr>
        <w:pStyle w:val="NoSpacing"/>
        <w:ind w:left="720"/>
        <w:rPr>
          <w:rFonts w:ascii="Arial" w:hAnsi="Arial" w:cs="Arial"/>
          <w:sz w:val="24"/>
          <w:szCs w:val="24"/>
        </w:rPr>
      </w:pPr>
      <w:r>
        <w:rPr>
          <w:rFonts w:ascii="Arial" w:hAnsi="Arial" w:cs="Arial"/>
          <w:sz w:val="24"/>
          <w:szCs w:val="24"/>
        </w:rPr>
        <w:t xml:space="preserve">The turnover for specials has reduced from </w:t>
      </w:r>
      <w:r w:rsidR="004F0E6C">
        <w:rPr>
          <w:rFonts w:ascii="Arial" w:hAnsi="Arial" w:cs="Arial"/>
          <w:sz w:val="24"/>
          <w:szCs w:val="24"/>
        </w:rPr>
        <w:t>19.15</w:t>
      </w:r>
      <w:r w:rsidR="00B76836">
        <w:rPr>
          <w:rFonts w:ascii="Arial" w:hAnsi="Arial" w:cs="Arial"/>
          <w:sz w:val="24"/>
          <w:szCs w:val="24"/>
        </w:rPr>
        <w:t xml:space="preserve">% from April to </w:t>
      </w:r>
      <w:r w:rsidR="007576A2">
        <w:rPr>
          <w:rFonts w:ascii="Arial" w:hAnsi="Arial" w:cs="Arial"/>
          <w:sz w:val="24"/>
          <w:szCs w:val="24"/>
        </w:rPr>
        <w:t>December</w:t>
      </w:r>
      <w:r w:rsidR="00B76836">
        <w:rPr>
          <w:rFonts w:ascii="Arial" w:hAnsi="Arial" w:cs="Arial"/>
          <w:sz w:val="24"/>
          <w:szCs w:val="24"/>
        </w:rPr>
        <w:t xml:space="preserve"> 2017 to </w:t>
      </w:r>
      <w:r w:rsidR="00F2142C">
        <w:rPr>
          <w:rFonts w:ascii="Arial" w:hAnsi="Arial" w:cs="Arial"/>
          <w:sz w:val="24"/>
          <w:szCs w:val="24"/>
        </w:rPr>
        <w:t>17.48</w:t>
      </w:r>
      <w:r w:rsidR="00B76836">
        <w:rPr>
          <w:rFonts w:ascii="Arial" w:hAnsi="Arial" w:cs="Arial"/>
          <w:sz w:val="24"/>
          <w:szCs w:val="24"/>
        </w:rPr>
        <w:t xml:space="preserve">% for April to </w:t>
      </w:r>
      <w:r w:rsidR="007576A2">
        <w:rPr>
          <w:rFonts w:ascii="Arial" w:hAnsi="Arial" w:cs="Arial"/>
          <w:sz w:val="24"/>
          <w:szCs w:val="24"/>
        </w:rPr>
        <w:t>December</w:t>
      </w:r>
      <w:r w:rsidR="00B76836">
        <w:rPr>
          <w:rFonts w:ascii="Arial" w:hAnsi="Arial" w:cs="Arial"/>
          <w:sz w:val="24"/>
          <w:szCs w:val="24"/>
        </w:rPr>
        <w:t xml:space="preserve"> 2018.</w:t>
      </w:r>
    </w:p>
    <w:p w:rsidR="007727BE" w:rsidRDefault="007727BE" w:rsidP="00C31F39">
      <w:pPr>
        <w:pStyle w:val="NoSpacing"/>
        <w:ind w:left="720"/>
        <w:rPr>
          <w:rFonts w:ascii="Arial" w:hAnsi="Arial" w:cs="Arial"/>
          <w:b/>
          <w:sz w:val="24"/>
          <w:szCs w:val="24"/>
          <w:u w:val="single"/>
        </w:rPr>
      </w:pPr>
    </w:p>
    <w:p w:rsidR="00C31F39" w:rsidRPr="00837B3F" w:rsidRDefault="00A44E55" w:rsidP="00C31F39">
      <w:pPr>
        <w:pStyle w:val="NoSpacing"/>
        <w:ind w:left="720"/>
        <w:rPr>
          <w:rFonts w:ascii="Arial" w:hAnsi="Arial" w:cs="Arial"/>
          <w:b/>
          <w:sz w:val="24"/>
          <w:szCs w:val="24"/>
          <w:u w:val="single"/>
        </w:rPr>
      </w:pPr>
      <w:r>
        <w:rPr>
          <w:rFonts w:ascii="Arial" w:hAnsi="Arial" w:cs="Arial"/>
          <w:b/>
          <w:sz w:val="24"/>
          <w:szCs w:val="24"/>
          <w:u w:val="single"/>
        </w:rPr>
        <w:t xml:space="preserve">5. Gender &amp; BAME Representation as at </w:t>
      </w:r>
      <w:r w:rsidR="00E36620">
        <w:rPr>
          <w:rFonts w:ascii="Arial" w:hAnsi="Arial" w:cs="Arial"/>
          <w:b/>
          <w:sz w:val="24"/>
          <w:szCs w:val="24"/>
          <w:u w:val="single"/>
        </w:rPr>
        <w:t>31</w:t>
      </w:r>
      <w:r w:rsidR="00E36620" w:rsidRPr="00E36620">
        <w:rPr>
          <w:rFonts w:ascii="Arial" w:hAnsi="Arial" w:cs="Arial"/>
          <w:b/>
          <w:sz w:val="24"/>
          <w:szCs w:val="24"/>
          <w:u w:val="single"/>
          <w:vertAlign w:val="superscript"/>
        </w:rPr>
        <w:t>st</w:t>
      </w:r>
      <w:r w:rsidR="00E36620">
        <w:rPr>
          <w:rFonts w:ascii="Arial" w:hAnsi="Arial" w:cs="Arial"/>
          <w:b/>
          <w:sz w:val="24"/>
          <w:szCs w:val="24"/>
          <w:u w:val="single"/>
        </w:rPr>
        <w:t xml:space="preserve"> December 2018</w:t>
      </w:r>
    </w:p>
    <w:p w:rsidR="00C31F39" w:rsidRPr="00837B3F" w:rsidRDefault="00C31F39" w:rsidP="00C31F39">
      <w:pPr>
        <w:pStyle w:val="NoSpacing"/>
        <w:ind w:left="720"/>
        <w:rPr>
          <w:rFonts w:ascii="Arial" w:hAnsi="Arial" w:cs="Arial"/>
          <w:sz w:val="24"/>
          <w:szCs w:val="24"/>
        </w:rPr>
      </w:pPr>
    </w:p>
    <w:p w:rsidR="00B76836" w:rsidRDefault="007576A2" w:rsidP="00C31F39">
      <w:pPr>
        <w:pStyle w:val="NoSpacing"/>
        <w:ind w:left="720"/>
        <w:rPr>
          <w:rFonts w:ascii="Arial" w:hAnsi="Arial" w:cs="Arial"/>
          <w:sz w:val="24"/>
          <w:szCs w:val="24"/>
        </w:rPr>
      </w:pPr>
      <w:r>
        <w:rPr>
          <w:rFonts w:ascii="Arial" w:hAnsi="Arial" w:cs="Arial"/>
          <w:sz w:val="24"/>
          <w:szCs w:val="24"/>
        </w:rPr>
        <w:t>The representation of Black,</w:t>
      </w:r>
      <w:r w:rsidR="00F2142C">
        <w:rPr>
          <w:rFonts w:ascii="Arial" w:hAnsi="Arial" w:cs="Arial"/>
          <w:sz w:val="24"/>
          <w:szCs w:val="24"/>
        </w:rPr>
        <w:t xml:space="preserve"> Asian &amp; Minority Ethnic (BAME) has increased to a headcount of 79 as at 30</w:t>
      </w:r>
      <w:r w:rsidR="00F2142C" w:rsidRPr="00F2142C">
        <w:rPr>
          <w:rFonts w:ascii="Arial" w:hAnsi="Arial" w:cs="Arial"/>
          <w:sz w:val="24"/>
          <w:szCs w:val="24"/>
          <w:vertAlign w:val="superscript"/>
        </w:rPr>
        <w:t>th</w:t>
      </w:r>
      <w:r w:rsidR="00F2142C">
        <w:rPr>
          <w:rFonts w:ascii="Arial" w:hAnsi="Arial" w:cs="Arial"/>
          <w:sz w:val="24"/>
          <w:szCs w:val="24"/>
        </w:rPr>
        <w:t xml:space="preserve"> December 2018</w:t>
      </w:r>
      <w:r w:rsidR="004F0E6C">
        <w:rPr>
          <w:rFonts w:ascii="Arial" w:hAnsi="Arial" w:cs="Arial"/>
          <w:sz w:val="24"/>
          <w:szCs w:val="24"/>
        </w:rPr>
        <w:t>,</w:t>
      </w:r>
      <w:r w:rsidR="00F2142C">
        <w:rPr>
          <w:rFonts w:ascii="Arial" w:hAnsi="Arial" w:cs="Arial"/>
          <w:sz w:val="24"/>
          <w:szCs w:val="24"/>
        </w:rPr>
        <w:t xml:space="preserve"> which is an increase of 7 when compared to the last HR data as at 30</w:t>
      </w:r>
      <w:r w:rsidR="00F2142C" w:rsidRPr="00F2142C">
        <w:rPr>
          <w:rFonts w:ascii="Arial" w:hAnsi="Arial" w:cs="Arial"/>
          <w:sz w:val="24"/>
          <w:szCs w:val="24"/>
          <w:vertAlign w:val="superscript"/>
        </w:rPr>
        <w:t>th</w:t>
      </w:r>
      <w:r w:rsidR="00F2142C">
        <w:rPr>
          <w:rFonts w:ascii="Arial" w:hAnsi="Arial" w:cs="Arial"/>
          <w:sz w:val="24"/>
          <w:szCs w:val="24"/>
        </w:rPr>
        <w:t xml:space="preserve"> September 2018 (72).  This is a percentage point increase of 0.17 from 2.37% as at 30</w:t>
      </w:r>
      <w:r w:rsidR="00F2142C" w:rsidRPr="00F2142C">
        <w:rPr>
          <w:rFonts w:ascii="Arial" w:hAnsi="Arial" w:cs="Arial"/>
          <w:sz w:val="24"/>
          <w:szCs w:val="24"/>
          <w:vertAlign w:val="superscript"/>
        </w:rPr>
        <w:t>th</w:t>
      </w:r>
      <w:r w:rsidR="00F2142C">
        <w:rPr>
          <w:rFonts w:ascii="Arial" w:hAnsi="Arial" w:cs="Arial"/>
          <w:sz w:val="24"/>
          <w:szCs w:val="24"/>
        </w:rPr>
        <w:t xml:space="preserve"> September 2018 to 2.54% as at 31</w:t>
      </w:r>
      <w:r w:rsidR="00F2142C" w:rsidRPr="00F2142C">
        <w:rPr>
          <w:rFonts w:ascii="Arial" w:hAnsi="Arial" w:cs="Arial"/>
          <w:sz w:val="24"/>
          <w:szCs w:val="24"/>
          <w:vertAlign w:val="superscript"/>
        </w:rPr>
        <w:t>st</w:t>
      </w:r>
      <w:r w:rsidR="00F2142C">
        <w:rPr>
          <w:rFonts w:ascii="Arial" w:hAnsi="Arial" w:cs="Arial"/>
          <w:sz w:val="24"/>
          <w:szCs w:val="24"/>
        </w:rPr>
        <w:t xml:space="preserve"> December 2018.  This is </w:t>
      </w:r>
      <w:r w:rsidR="00817CB7">
        <w:rPr>
          <w:rFonts w:ascii="Arial" w:hAnsi="Arial" w:cs="Arial"/>
          <w:sz w:val="24"/>
          <w:szCs w:val="24"/>
        </w:rPr>
        <w:t xml:space="preserve">4.02% under the BAME economically active population of </w:t>
      </w:r>
      <w:r w:rsidR="00D01E09">
        <w:rPr>
          <w:rFonts w:ascii="Arial" w:hAnsi="Arial" w:cs="Arial"/>
          <w:sz w:val="24"/>
          <w:szCs w:val="24"/>
        </w:rPr>
        <w:t>6.56%</w:t>
      </w:r>
      <w:r w:rsidR="00D05E24">
        <w:rPr>
          <w:rStyle w:val="FootnoteReference"/>
          <w:rFonts w:ascii="Arial" w:hAnsi="Arial" w:cs="Arial"/>
          <w:sz w:val="24"/>
          <w:szCs w:val="24"/>
        </w:rPr>
        <w:footnoteReference w:id="1"/>
      </w:r>
      <w:r w:rsidR="00921B30">
        <w:rPr>
          <w:rFonts w:ascii="Arial" w:hAnsi="Arial" w:cs="Arial"/>
          <w:sz w:val="24"/>
          <w:szCs w:val="24"/>
        </w:rPr>
        <w:t>.</w:t>
      </w:r>
    </w:p>
    <w:p w:rsidR="00817CB7" w:rsidRDefault="00237181" w:rsidP="00C31F39">
      <w:pPr>
        <w:pStyle w:val="NoSpacing"/>
        <w:ind w:left="720"/>
        <w:rPr>
          <w:rFonts w:ascii="Arial" w:hAnsi="Arial" w:cs="Arial"/>
          <w:sz w:val="24"/>
          <w:szCs w:val="24"/>
        </w:rPr>
      </w:pPr>
      <w:r w:rsidRPr="00237181">
        <w:rPr>
          <w:rFonts w:ascii="Arial" w:hAnsi="Arial" w:cs="Arial"/>
          <w:sz w:val="24"/>
          <w:szCs w:val="24"/>
        </w:rPr>
        <w:br/>
      </w:r>
      <w:r w:rsidR="00817CB7">
        <w:rPr>
          <w:rFonts w:ascii="Arial" w:hAnsi="Arial" w:cs="Arial"/>
          <w:sz w:val="24"/>
          <w:szCs w:val="24"/>
        </w:rPr>
        <w:t>There are currently 26 BAME candidates in the officer recruitment process which equates to 6.33% of all applications (as at 10</w:t>
      </w:r>
      <w:r w:rsidR="00817CB7" w:rsidRPr="00817CB7">
        <w:rPr>
          <w:rFonts w:ascii="Arial" w:hAnsi="Arial" w:cs="Arial"/>
          <w:sz w:val="24"/>
          <w:szCs w:val="24"/>
          <w:vertAlign w:val="superscript"/>
        </w:rPr>
        <w:t>th</w:t>
      </w:r>
      <w:r w:rsidR="00817CB7">
        <w:rPr>
          <w:rFonts w:ascii="Arial" w:hAnsi="Arial" w:cs="Arial"/>
          <w:sz w:val="24"/>
          <w:szCs w:val="24"/>
        </w:rPr>
        <w:t xml:space="preserve"> January 2019).  This is a net increase of 8 candidates when compared to the last HR data as at 9</w:t>
      </w:r>
      <w:r w:rsidR="00817CB7" w:rsidRPr="00817CB7">
        <w:rPr>
          <w:rFonts w:ascii="Arial" w:hAnsi="Arial" w:cs="Arial"/>
          <w:sz w:val="24"/>
          <w:szCs w:val="24"/>
          <w:vertAlign w:val="superscript"/>
        </w:rPr>
        <w:t>th</w:t>
      </w:r>
      <w:r w:rsidR="00817CB7">
        <w:rPr>
          <w:rFonts w:ascii="Arial" w:hAnsi="Arial" w:cs="Arial"/>
          <w:sz w:val="24"/>
          <w:szCs w:val="24"/>
        </w:rPr>
        <w:t xml:space="preserve"> October 2018 (18). </w:t>
      </w:r>
    </w:p>
    <w:p w:rsidR="00817CB7" w:rsidRDefault="00817CB7" w:rsidP="00C31F39">
      <w:pPr>
        <w:pStyle w:val="NoSpacing"/>
        <w:ind w:left="720"/>
        <w:rPr>
          <w:rFonts w:ascii="Arial" w:hAnsi="Arial" w:cs="Arial"/>
          <w:sz w:val="24"/>
          <w:szCs w:val="24"/>
        </w:rPr>
      </w:pPr>
    </w:p>
    <w:p w:rsidR="00F00D6D" w:rsidRDefault="00F00D6D" w:rsidP="00C31F39">
      <w:pPr>
        <w:pStyle w:val="NoSpacing"/>
        <w:ind w:left="720"/>
        <w:rPr>
          <w:rFonts w:ascii="Arial" w:hAnsi="Arial" w:cs="Arial"/>
          <w:sz w:val="24"/>
          <w:szCs w:val="24"/>
        </w:rPr>
      </w:pPr>
      <w:r>
        <w:rPr>
          <w:rFonts w:ascii="Arial" w:hAnsi="Arial" w:cs="Arial"/>
          <w:sz w:val="24"/>
          <w:szCs w:val="24"/>
        </w:rPr>
        <w:t xml:space="preserve">So far this financial year to date (April to September 2018), a total of </w:t>
      </w:r>
      <w:r w:rsidR="00DD7B4E">
        <w:rPr>
          <w:rFonts w:ascii="Arial" w:hAnsi="Arial" w:cs="Arial"/>
          <w:sz w:val="24"/>
          <w:szCs w:val="24"/>
        </w:rPr>
        <w:t xml:space="preserve">237 </w:t>
      </w:r>
      <w:r w:rsidR="008C11B1">
        <w:rPr>
          <w:rFonts w:ascii="Arial" w:hAnsi="Arial" w:cs="Arial"/>
          <w:sz w:val="24"/>
          <w:szCs w:val="24"/>
        </w:rPr>
        <w:t xml:space="preserve">(headcount) </w:t>
      </w:r>
      <w:r>
        <w:rPr>
          <w:rFonts w:ascii="Arial" w:hAnsi="Arial" w:cs="Arial"/>
          <w:sz w:val="24"/>
          <w:szCs w:val="24"/>
        </w:rPr>
        <w:t xml:space="preserve">officers have joined, of which </w:t>
      </w:r>
      <w:r w:rsidR="00DD7B4E">
        <w:rPr>
          <w:rFonts w:ascii="Arial" w:hAnsi="Arial" w:cs="Arial"/>
          <w:sz w:val="24"/>
          <w:szCs w:val="24"/>
        </w:rPr>
        <w:t>10</w:t>
      </w:r>
      <w:r>
        <w:rPr>
          <w:rFonts w:ascii="Arial" w:hAnsi="Arial" w:cs="Arial"/>
          <w:sz w:val="24"/>
          <w:szCs w:val="24"/>
        </w:rPr>
        <w:t xml:space="preserve"> were BAME.  This equates </w:t>
      </w:r>
      <w:r w:rsidR="008C11B1">
        <w:rPr>
          <w:rFonts w:ascii="Arial" w:hAnsi="Arial" w:cs="Arial"/>
          <w:sz w:val="24"/>
          <w:szCs w:val="24"/>
        </w:rPr>
        <w:t xml:space="preserve">to </w:t>
      </w:r>
      <w:r w:rsidR="00DD7B4E">
        <w:rPr>
          <w:rFonts w:ascii="Arial" w:hAnsi="Arial" w:cs="Arial"/>
          <w:sz w:val="24"/>
          <w:szCs w:val="24"/>
        </w:rPr>
        <w:t>4.22</w:t>
      </w:r>
      <w:r w:rsidR="008C11B1">
        <w:rPr>
          <w:rFonts w:ascii="Arial" w:hAnsi="Arial" w:cs="Arial"/>
          <w:sz w:val="24"/>
          <w:szCs w:val="24"/>
        </w:rPr>
        <w:t>% of all recruits.</w:t>
      </w:r>
      <w:r w:rsidR="00DD7B4E">
        <w:rPr>
          <w:rFonts w:ascii="Arial" w:hAnsi="Arial" w:cs="Arial"/>
          <w:sz w:val="24"/>
          <w:szCs w:val="24"/>
        </w:rPr>
        <w:t xml:space="preserve">  Since the last HR data as at 30</w:t>
      </w:r>
      <w:r w:rsidR="00DD7B4E" w:rsidRPr="00DD7B4E">
        <w:rPr>
          <w:rFonts w:ascii="Arial" w:hAnsi="Arial" w:cs="Arial"/>
          <w:sz w:val="24"/>
          <w:szCs w:val="24"/>
          <w:vertAlign w:val="superscript"/>
        </w:rPr>
        <w:t>th</w:t>
      </w:r>
      <w:r w:rsidR="00DD7B4E">
        <w:rPr>
          <w:rFonts w:ascii="Arial" w:hAnsi="Arial" w:cs="Arial"/>
          <w:sz w:val="24"/>
          <w:szCs w:val="24"/>
        </w:rPr>
        <w:t xml:space="preserve"> September 2018, there have been 2 intakes; one in October 2018 of which 10% were BAME (6 out of 60) and one in December 2018 of which 1.72% were BAME (1 out of 58).</w:t>
      </w:r>
    </w:p>
    <w:p w:rsidR="00F00D6D" w:rsidRDefault="00F00D6D" w:rsidP="00C31F39">
      <w:pPr>
        <w:pStyle w:val="NoSpacing"/>
        <w:ind w:left="720"/>
        <w:rPr>
          <w:rFonts w:ascii="Arial" w:hAnsi="Arial" w:cs="Arial"/>
          <w:sz w:val="24"/>
          <w:szCs w:val="24"/>
        </w:rPr>
      </w:pPr>
    </w:p>
    <w:p w:rsidR="00BD6F20" w:rsidRPr="004064E0" w:rsidRDefault="008E0539" w:rsidP="00C31F39">
      <w:pPr>
        <w:pStyle w:val="NoSpacing"/>
        <w:ind w:left="720"/>
        <w:rPr>
          <w:rFonts w:ascii="Arial" w:hAnsi="Arial" w:cs="Arial"/>
          <w:sz w:val="24"/>
          <w:szCs w:val="24"/>
        </w:rPr>
      </w:pPr>
      <w:r w:rsidRPr="004064E0">
        <w:rPr>
          <w:rFonts w:ascii="Arial" w:hAnsi="Arial" w:cs="Arial"/>
          <w:sz w:val="24"/>
          <w:szCs w:val="24"/>
        </w:rPr>
        <w:t xml:space="preserve">A </w:t>
      </w:r>
      <w:r w:rsidR="00F00D6D" w:rsidRPr="004064E0">
        <w:rPr>
          <w:rFonts w:ascii="Arial" w:hAnsi="Arial" w:cs="Arial"/>
          <w:sz w:val="24"/>
          <w:szCs w:val="24"/>
        </w:rPr>
        <w:t>bespoke campaign to attract individuals from diverse communities to ensure the diversity of the workforce more accurately reflects that of the local community</w:t>
      </w:r>
      <w:r w:rsidRPr="004064E0">
        <w:rPr>
          <w:rFonts w:ascii="Arial" w:hAnsi="Arial" w:cs="Arial"/>
          <w:sz w:val="24"/>
          <w:szCs w:val="24"/>
        </w:rPr>
        <w:t xml:space="preserve"> was launched on the 10</w:t>
      </w:r>
      <w:r w:rsidRPr="004064E0">
        <w:rPr>
          <w:rFonts w:ascii="Arial" w:hAnsi="Arial" w:cs="Arial"/>
          <w:sz w:val="24"/>
          <w:szCs w:val="24"/>
          <w:vertAlign w:val="superscript"/>
        </w:rPr>
        <w:t>th</w:t>
      </w:r>
      <w:r w:rsidRPr="004064E0">
        <w:rPr>
          <w:rFonts w:ascii="Arial" w:hAnsi="Arial" w:cs="Arial"/>
          <w:sz w:val="24"/>
          <w:szCs w:val="24"/>
        </w:rPr>
        <w:t xml:space="preserve"> December 2018.  </w:t>
      </w:r>
      <w:r w:rsidR="00BD6F20" w:rsidRPr="004064E0">
        <w:rPr>
          <w:rFonts w:ascii="Arial" w:hAnsi="Arial" w:cs="Arial"/>
          <w:sz w:val="24"/>
          <w:szCs w:val="24"/>
        </w:rPr>
        <w:t xml:space="preserve">Since the launch of that campaign there have been 152 applications, of which, 18 are BAME (11.84%).  </w:t>
      </w:r>
    </w:p>
    <w:p w:rsidR="00BD6F20" w:rsidRPr="004064E0" w:rsidRDefault="00BD6F20" w:rsidP="00C31F39">
      <w:pPr>
        <w:pStyle w:val="NoSpacing"/>
        <w:ind w:left="720"/>
        <w:rPr>
          <w:rFonts w:ascii="Arial" w:hAnsi="Arial" w:cs="Arial"/>
          <w:sz w:val="24"/>
          <w:szCs w:val="24"/>
        </w:rPr>
      </w:pPr>
    </w:p>
    <w:p w:rsidR="00BD6F20" w:rsidRPr="004064E0" w:rsidRDefault="00BD6F20" w:rsidP="00C31F39">
      <w:pPr>
        <w:pStyle w:val="NoSpacing"/>
        <w:ind w:left="720"/>
        <w:rPr>
          <w:rFonts w:ascii="Arial" w:hAnsi="Arial" w:cs="Arial"/>
          <w:sz w:val="24"/>
          <w:szCs w:val="24"/>
        </w:rPr>
      </w:pPr>
      <w:r w:rsidRPr="004064E0">
        <w:rPr>
          <w:rFonts w:ascii="Arial" w:hAnsi="Arial" w:cs="Arial"/>
          <w:sz w:val="24"/>
          <w:szCs w:val="24"/>
        </w:rPr>
        <w:t xml:space="preserve">Through the positive action plan, support is provided by the diversity and inclusion team and a bespoke training input for BAME candidates to help prepare them for the national police search assessment processes to help remove any barriers faced by this group.  In addition a train the trainer session was recently conducted by an external organised to enable a wider pool of people to deliver this programme.  The force has also increased the number of recruitment buddies to 43 for BAME candidates and have updated the training that is provided to the buddies. </w:t>
      </w:r>
    </w:p>
    <w:p w:rsidR="00BD6F20" w:rsidRPr="004064E0" w:rsidRDefault="00BD6F20" w:rsidP="00C31F39">
      <w:pPr>
        <w:pStyle w:val="NoSpacing"/>
        <w:ind w:left="720"/>
        <w:rPr>
          <w:rFonts w:ascii="Arial" w:hAnsi="Arial" w:cs="Arial"/>
          <w:sz w:val="24"/>
          <w:szCs w:val="24"/>
        </w:rPr>
      </w:pPr>
    </w:p>
    <w:p w:rsidR="008E0539" w:rsidRPr="004064E0" w:rsidRDefault="008E0539" w:rsidP="00C31F39">
      <w:pPr>
        <w:pStyle w:val="NoSpacing"/>
        <w:ind w:left="720"/>
        <w:rPr>
          <w:rFonts w:ascii="Arial" w:hAnsi="Arial" w:cs="Arial"/>
          <w:sz w:val="24"/>
          <w:szCs w:val="24"/>
        </w:rPr>
      </w:pPr>
      <w:r w:rsidRPr="004064E0">
        <w:rPr>
          <w:rFonts w:ascii="Arial" w:hAnsi="Arial" w:cs="Arial"/>
          <w:sz w:val="24"/>
          <w:szCs w:val="24"/>
        </w:rPr>
        <w:t>Corporate Recruitment together with the Diversity and Inclusion Team and Corporate Communications are working together on the next phase of the marketing plan that specially focuses on</w:t>
      </w:r>
      <w:r w:rsidR="00221F0E">
        <w:rPr>
          <w:rFonts w:ascii="Arial" w:hAnsi="Arial" w:cs="Arial"/>
          <w:sz w:val="24"/>
          <w:szCs w:val="24"/>
        </w:rPr>
        <w:t xml:space="preserve"> continuing to develop outreach and engagement links with the BAME communities and networks.</w:t>
      </w:r>
      <w:r w:rsidRPr="004064E0">
        <w:rPr>
          <w:rFonts w:ascii="Arial" w:hAnsi="Arial" w:cs="Arial"/>
          <w:sz w:val="24"/>
          <w:szCs w:val="24"/>
        </w:rPr>
        <w:t xml:space="preserve"> </w:t>
      </w:r>
    </w:p>
    <w:p w:rsidR="00B76836" w:rsidRDefault="00B76836" w:rsidP="00C31F39">
      <w:pPr>
        <w:pStyle w:val="NoSpacing"/>
        <w:ind w:left="720"/>
        <w:rPr>
          <w:rFonts w:ascii="Arial" w:hAnsi="Arial" w:cs="Arial"/>
          <w:sz w:val="24"/>
          <w:szCs w:val="24"/>
        </w:rPr>
      </w:pPr>
    </w:p>
    <w:p w:rsidR="00DD7B4E" w:rsidRDefault="00DD7B4E" w:rsidP="00C31F39">
      <w:pPr>
        <w:pStyle w:val="NoSpacing"/>
        <w:ind w:left="720"/>
        <w:rPr>
          <w:rFonts w:ascii="Arial" w:hAnsi="Arial" w:cs="Arial"/>
          <w:sz w:val="24"/>
          <w:szCs w:val="24"/>
        </w:rPr>
      </w:pPr>
      <w:r>
        <w:rPr>
          <w:rFonts w:ascii="Arial" w:hAnsi="Arial" w:cs="Arial"/>
          <w:sz w:val="24"/>
          <w:szCs w:val="24"/>
        </w:rPr>
        <w:t>For Staff, the BAME headcount has increased from 74 (3.41%) as at 30</w:t>
      </w:r>
      <w:r w:rsidRPr="00DD7B4E">
        <w:rPr>
          <w:rFonts w:ascii="Arial" w:hAnsi="Arial" w:cs="Arial"/>
          <w:sz w:val="24"/>
          <w:szCs w:val="24"/>
          <w:vertAlign w:val="superscript"/>
        </w:rPr>
        <w:t>th</w:t>
      </w:r>
      <w:r>
        <w:rPr>
          <w:rFonts w:ascii="Arial" w:hAnsi="Arial" w:cs="Arial"/>
          <w:sz w:val="24"/>
          <w:szCs w:val="24"/>
        </w:rPr>
        <w:t xml:space="preserve"> September 2018 to 77 (3.54%) as at 31</w:t>
      </w:r>
      <w:r w:rsidRPr="00DD7B4E">
        <w:rPr>
          <w:rFonts w:ascii="Arial" w:hAnsi="Arial" w:cs="Arial"/>
          <w:sz w:val="24"/>
          <w:szCs w:val="24"/>
          <w:vertAlign w:val="superscript"/>
        </w:rPr>
        <w:t>st</w:t>
      </w:r>
      <w:r>
        <w:rPr>
          <w:rFonts w:ascii="Arial" w:hAnsi="Arial" w:cs="Arial"/>
          <w:sz w:val="24"/>
          <w:szCs w:val="24"/>
        </w:rPr>
        <w:t xml:space="preserve"> December 2018.  For PCSOs, the headcount has remained at 1, which is 0.93% of the total PCSO workforce. </w:t>
      </w:r>
    </w:p>
    <w:p w:rsidR="00C31F39" w:rsidRDefault="00C31F39" w:rsidP="00C31F39">
      <w:pPr>
        <w:pStyle w:val="NoSpacing"/>
        <w:ind w:left="720"/>
        <w:rPr>
          <w:rFonts w:ascii="Arial" w:hAnsi="Arial" w:cs="Arial"/>
          <w:sz w:val="24"/>
          <w:szCs w:val="24"/>
        </w:rPr>
      </w:pPr>
    </w:p>
    <w:p w:rsidR="00DD7B4E" w:rsidRDefault="00D05E24" w:rsidP="00C31F39">
      <w:pPr>
        <w:pStyle w:val="NoSpacing"/>
        <w:ind w:left="720"/>
        <w:rPr>
          <w:rFonts w:ascii="Arial" w:hAnsi="Arial" w:cs="Arial"/>
          <w:sz w:val="24"/>
          <w:szCs w:val="24"/>
        </w:rPr>
      </w:pPr>
      <w:r>
        <w:rPr>
          <w:rFonts w:ascii="Arial" w:hAnsi="Arial" w:cs="Arial"/>
          <w:sz w:val="24"/>
          <w:szCs w:val="24"/>
        </w:rPr>
        <w:lastRenderedPageBreak/>
        <w:t xml:space="preserve">The number of BAME specials has </w:t>
      </w:r>
      <w:r w:rsidR="00DD7B4E">
        <w:rPr>
          <w:rFonts w:ascii="Arial" w:hAnsi="Arial" w:cs="Arial"/>
          <w:sz w:val="24"/>
          <w:szCs w:val="24"/>
        </w:rPr>
        <w:t>increased to 28 (5.87%) as at 31</w:t>
      </w:r>
      <w:r w:rsidR="00DD7B4E" w:rsidRPr="00DD7B4E">
        <w:rPr>
          <w:rFonts w:ascii="Arial" w:hAnsi="Arial" w:cs="Arial"/>
          <w:sz w:val="24"/>
          <w:szCs w:val="24"/>
          <w:vertAlign w:val="superscript"/>
        </w:rPr>
        <w:t>st</w:t>
      </w:r>
      <w:r w:rsidR="00DD7B4E">
        <w:rPr>
          <w:rFonts w:ascii="Arial" w:hAnsi="Arial" w:cs="Arial"/>
          <w:sz w:val="24"/>
          <w:szCs w:val="24"/>
        </w:rPr>
        <w:t xml:space="preserve"> December 2018 when compared to the last HR data as at 30</w:t>
      </w:r>
      <w:r w:rsidR="00DD7B4E" w:rsidRPr="00DD7B4E">
        <w:rPr>
          <w:rFonts w:ascii="Arial" w:hAnsi="Arial" w:cs="Arial"/>
          <w:sz w:val="24"/>
          <w:szCs w:val="24"/>
          <w:vertAlign w:val="superscript"/>
        </w:rPr>
        <w:t>th</w:t>
      </w:r>
      <w:r w:rsidR="00DD7B4E">
        <w:rPr>
          <w:rFonts w:ascii="Arial" w:hAnsi="Arial" w:cs="Arial"/>
          <w:sz w:val="24"/>
          <w:szCs w:val="24"/>
        </w:rPr>
        <w:t xml:space="preserve"> September 2018 (24 / 5.04%). </w:t>
      </w:r>
    </w:p>
    <w:p w:rsidR="00D05E24" w:rsidRPr="00837B3F" w:rsidRDefault="00D05E24" w:rsidP="00C31F39">
      <w:pPr>
        <w:pStyle w:val="NoSpacing"/>
        <w:ind w:left="720"/>
        <w:rPr>
          <w:rFonts w:ascii="Arial" w:hAnsi="Arial" w:cs="Arial"/>
          <w:sz w:val="24"/>
          <w:szCs w:val="24"/>
        </w:rPr>
      </w:pPr>
    </w:p>
    <w:p w:rsidR="00D05E24" w:rsidRDefault="002C11C3" w:rsidP="00C31F39">
      <w:pPr>
        <w:pStyle w:val="NoSpacing"/>
        <w:ind w:left="720"/>
        <w:rPr>
          <w:rFonts w:ascii="Arial" w:hAnsi="Arial" w:cs="Arial"/>
          <w:sz w:val="24"/>
          <w:szCs w:val="24"/>
        </w:rPr>
      </w:pPr>
      <w:r>
        <w:rPr>
          <w:rFonts w:ascii="Arial" w:hAnsi="Arial" w:cs="Arial"/>
          <w:sz w:val="24"/>
          <w:szCs w:val="24"/>
        </w:rPr>
        <w:t>The headcount of female officers has increased from</w:t>
      </w:r>
      <w:r w:rsidR="00C63F94">
        <w:rPr>
          <w:rFonts w:ascii="Arial" w:hAnsi="Arial" w:cs="Arial"/>
          <w:sz w:val="24"/>
          <w:szCs w:val="24"/>
        </w:rPr>
        <w:t xml:space="preserve"> 983</w:t>
      </w:r>
      <w:r>
        <w:rPr>
          <w:rFonts w:ascii="Arial" w:hAnsi="Arial" w:cs="Arial"/>
          <w:sz w:val="24"/>
          <w:szCs w:val="24"/>
        </w:rPr>
        <w:t xml:space="preserve"> </w:t>
      </w:r>
      <w:r w:rsidR="00D05E24">
        <w:rPr>
          <w:rFonts w:ascii="Arial" w:hAnsi="Arial" w:cs="Arial"/>
          <w:sz w:val="24"/>
          <w:szCs w:val="24"/>
        </w:rPr>
        <w:t>as at 30</w:t>
      </w:r>
      <w:r w:rsidR="00D05E24" w:rsidRPr="00D05E24">
        <w:rPr>
          <w:rFonts w:ascii="Arial" w:hAnsi="Arial" w:cs="Arial"/>
          <w:sz w:val="24"/>
          <w:szCs w:val="24"/>
          <w:vertAlign w:val="superscript"/>
        </w:rPr>
        <w:t>th</w:t>
      </w:r>
      <w:r w:rsidR="00C63F94">
        <w:rPr>
          <w:rFonts w:ascii="Arial" w:hAnsi="Arial" w:cs="Arial"/>
          <w:sz w:val="24"/>
          <w:szCs w:val="24"/>
        </w:rPr>
        <w:t xml:space="preserve"> September 2018 (32.30%) to 1021 as at 31</w:t>
      </w:r>
      <w:r w:rsidR="00C63F94" w:rsidRPr="00C63F94">
        <w:rPr>
          <w:rFonts w:ascii="Arial" w:hAnsi="Arial" w:cs="Arial"/>
          <w:sz w:val="24"/>
          <w:szCs w:val="24"/>
          <w:vertAlign w:val="superscript"/>
        </w:rPr>
        <w:t>st</w:t>
      </w:r>
      <w:r w:rsidR="00C63F94">
        <w:rPr>
          <w:rFonts w:ascii="Arial" w:hAnsi="Arial" w:cs="Arial"/>
          <w:sz w:val="24"/>
          <w:szCs w:val="24"/>
        </w:rPr>
        <w:t xml:space="preserve"> December 2018 (32.82%). </w:t>
      </w:r>
    </w:p>
    <w:p w:rsidR="002C11C3" w:rsidRDefault="002C11C3" w:rsidP="00C31F39">
      <w:pPr>
        <w:pStyle w:val="NoSpacing"/>
        <w:ind w:left="720"/>
        <w:rPr>
          <w:rFonts w:ascii="Arial" w:hAnsi="Arial" w:cs="Arial"/>
          <w:sz w:val="24"/>
          <w:szCs w:val="24"/>
        </w:rPr>
      </w:pPr>
    </w:p>
    <w:p w:rsidR="00221F0E" w:rsidRDefault="00C31F39" w:rsidP="00C31F39">
      <w:pPr>
        <w:pStyle w:val="NoSpacing"/>
        <w:ind w:left="720"/>
        <w:rPr>
          <w:rFonts w:ascii="Arial" w:hAnsi="Arial" w:cs="Arial"/>
          <w:sz w:val="24"/>
          <w:szCs w:val="24"/>
        </w:rPr>
      </w:pPr>
      <w:r>
        <w:rPr>
          <w:rFonts w:ascii="Arial" w:hAnsi="Arial" w:cs="Arial"/>
          <w:sz w:val="24"/>
          <w:szCs w:val="24"/>
        </w:rPr>
        <w:t>For s</w:t>
      </w:r>
      <w:r w:rsidR="006138EC">
        <w:rPr>
          <w:rFonts w:ascii="Arial" w:hAnsi="Arial" w:cs="Arial"/>
          <w:sz w:val="24"/>
          <w:szCs w:val="24"/>
        </w:rPr>
        <w:t>taff, PCSOs and s</w:t>
      </w:r>
      <w:r w:rsidR="00C63F94">
        <w:rPr>
          <w:rFonts w:ascii="Arial" w:hAnsi="Arial" w:cs="Arial"/>
          <w:sz w:val="24"/>
          <w:szCs w:val="24"/>
        </w:rPr>
        <w:t xml:space="preserve">pecials, </w:t>
      </w:r>
      <w:r w:rsidRPr="00837B3F">
        <w:rPr>
          <w:rFonts w:ascii="Arial" w:hAnsi="Arial" w:cs="Arial"/>
          <w:sz w:val="24"/>
          <w:szCs w:val="24"/>
        </w:rPr>
        <w:t xml:space="preserve">the percentage of females </w:t>
      </w:r>
      <w:r w:rsidR="007727BE">
        <w:rPr>
          <w:rFonts w:ascii="Arial" w:hAnsi="Arial" w:cs="Arial"/>
          <w:sz w:val="24"/>
          <w:szCs w:val="24"/>
        </w:rPr>
        <w:t xml:space="preserve">has remained static when compared to </w:t>
      </w:r>
      <w:r w:rsidR="00260B30">
        <w:rPr>
          <w:rFonts w:ascii="Arial" w:hAnsi="Arial" w:cs="Arial"/>
          <w:sz w:val="24"/>
          <w:szCs w:val="24"/>
        </w:rPr>
        <w:t>30</w:t>
      </w:r>
      <w:r w:rsidR="00260B30" w:rsidRPr="00260B30">
        <w:rPr>
          <w:rFonts w:ascii="Arial" w:hAnsi="Arial" w:cs="Arial"/>
          <w:sz w:val="24"/>
          <w:szCs w:val="24"/>
          <w:vertAlign w:val="superscript"/>
        </w:rPr>
        <w:t>th</w:t>
      </w:r>
      <w:r w:rsidR="00260B30">
        <w:rPr>
          <w:rFonts w:ascii="Arial" w:hAnsi="Arial" w:cs="Arial"/>
          <w:sz w:val="24"/>
          <w:szCs w:val="24"/>
        </w:rPr>
        <w:t xml:space="preserve"> September 2018.</w:t>
      </w:r>
      <w:r w:rsidR="00C63F94">
        <w:rPr>
          <w:rFonts w:ascii="Arial" w:hAnsi="Arial" w:cs="Arial"/>
          <w:sz w:val="24"/>
          <w:szCs w:val="24"/>
        </w:rPr>
        <w:t xml:space="preserve"> </w:t>
      </w:r>
    </w:p>
    <w:p w:rsidR="00B57648" w:rsidRDefault="00B57648" w:rsidP="00C31F39">
      <w:pPr>
        <w:pStyle w:val="NoSpacing"/>
        <w:ind w:left="720"/>
        <w:rPr>
          <w:rFonts w:ascii="Arial" w:hAnsi="Arial" w:cs="Arial"/>
          <w:sz w:val="24"/>
          <w:szCs w:val="24"/>
        </w:rPr>
      </w:pPr>
    </w:p>
    <w:p w:rsidR="001A0161" w:rsidRDefault="001A0161" w:rsidP="001A0161">
      <w:pPr>
        <w:spacing w:line="240" w:lineRule="auto"/>
        <w:ind w:left="720"/>
        <w:rPr>
          <w:rFonts w:ascii="Arial" w:hAnsi="Arial" w:cs="Arial"/>
          <w:b/>
          <w:sz w:val="24"/>
          <w:szCs w:val="24"/>
          <w:u w:val="single"/>
        </w:rPr>
      </w:pPr>
      <w:r w:rsidRPr="00A44E55">
        <w:rPr>
          <w:rFonts w:ascii="Arial" w:hAnsi="Arial" w:cs="Arial"/>
          <w:b/>
          <w:sz w:val="24"/>
          <w:szCs w:val="24"/>
          <w:u w:val="single"/>
        </w:rPr>
        <w:t>6. Absence</w:t>
      </w:r>
      <w:r>
        <w:rPr>
          <w:rFonts w:ascii="Arial" w:hAnsi="Arial" w:cs="Arial"/>
          <w:b/>
          <w:sz w:val="24"/>
          <w:szCs w:val="24"/>
          <w:u w:val="single"/>
        </w:rPr>
        <w:t xml:space="preserve"> and Adjusted / Recuperative</w:t>
      </w:r>
    </w:p>
    <w:p w:rsidR="001A0161" w:rsidRPr="00F75538" w:rsidRDefault="001A0161" w:rsidP="001A0161">
      <w:pPr>
        <w:spacing w:line="240" w:lineRule="auto"/>
        <w:ind w:left="720"/>
        <w:rPr>
          <w:rFonts w:ascii="Arial" w:hAnsi="Arial" w:cs="Arial"/>
          <w:sz w:val="24"/>
          <w:szCs w:val="24"/>
          <w:u w:val="single"/>
        </w:rPr>
      </w:pPr>
      <w:r>
        <w:rPr>
          <w:rFonts w:ascii="Arial" w:hAnsi="Arial" w:cs="Arial"/>
          <w:sz w:val="24"/>
          <w:szCs w:val="24"/>
          <w:u w:val="single"/>
        </w:rPr>
        <w:t>Summary Numbers</w:t>
      </w:r>
    </w:p>
    <w:p w:rsidR="001A0161" w:rsidRPr="00A44E55" w:rsidRDefault="001A0161" w:rsidP="001A0161">
      <w:pPr>
        <w:pStyle w:val="NoSpacing"/>
        <w:ind w:left="720"/>
        <w:rPr>
          <w:rFonts w:ascii="Arial" w:hAnsi="Arial" w:cs="Arial"/>
          <w:sz w:val="24"/>
          <w:szCs w:val="24"/>
        </w:rPr>
      </w:pPr>
      <w:r w:rsidRPr="00A44E55">
        <w:rPr>
          <w:rFonts w:ascii="Arial" w:hAnsi="Arial" w:cs="Arial"/>
          <w:sz w:val="24"/>
          <w:szCs w:val="24"/>
        </w:rPr>
        <w:t xml:space="preserve">For officers, the average number of days lost for April to </w:t>
      </w:r>
      <w:r>
        <w:rPr>
          <w:rFonts w:ascii="Arial" w:hAnsi="Arial" w:cs="Arial"/>
          <w:sz w:val="24"/>
          <w:szCs w:val="24"/>
        </w:rPr>
        <w:t>December</w:t>
      </w:r>
      <w:r w:rsidRPr="00A44E55">
        <w:rPr>
          <w:rFonts w:ascii="Arial" w:hAnsi="Arial" w:cs="Arial"/>
          <w:sz w:val="24"/>
          <w:szCs w:val="24"/>
        </w:rPr>
        <w:t xml:space="preserve"> 2018 is </w:t>
      </w:r>
      <w:r>
        <w:rPr>
          <w:rFonts w:ascii="Arial" w:hAnsi="Arial" w:cs="Arial"/>
          <w:sz w:val="24"/>
          <w:szCs w:val="24"/>
        </w:rPr>
        <w:t>7.03,</w:t>
      </w:r>
      <w:r w:rsidRPr="00A44E55">
        <w:rPr>
          <w:rFonts w:ascii="Arial" w:hAnsi="Arial" w:cs="Arial"/>
          <w:sz w:val="24"/>
          <w:szCs w:val="24"/>
        </w:rPr>
        <w:t xml:space="preserve"> which is a reduction of </w:t>
      </w:r>
      <w:r>
        <w:rPr>
          <w:rFonts w:ascii="Arial" w:hAnsi="Arial" w:cs="Arial"/>
          <w:sz w:val="24"/>
          <w:szCs w:val="24"/>
        </w:rPr>
        <w:t>1.21</w:t>
      </w:r>
      <w:r w:rsidRPr="00A44E55">
        <w:rPr>
          <w:rFonts w:ascii="Arial" w:hAnsi="Arial" w:cs="Arial"/>
          <w:sz w:val="24"/>
          <w:szCs w:val="24"/>
        </w:rPr>
        <w:t xml:space="preserve"> when compared to April to </w:t>
      </w:r>
      <w:r>
        <w:rPr>
          <w:rFonts w:ascii="Arial" w:hAnsi="Arial" w:cs="Arial"/>
          <w:sz w:val="24"/>
          <w:szCs w:val="24"/>
        </w:rPr>
        <w:t>December</w:t>
      </w:r>
      <w:r w:rsidRPr="00A44E55">
        <w:rPr>
          <w:rFonts w:ascii="Arial" w:hAnsi="Arial" w:cs="Arial"/>
          <w:sz w:val="24"/>
          <w:szCs w:val="24"/>
        </w:rPr>
        <w:t xml:space="preserve"> 2017 (</w:t>
      </w:r>
      <w:r>
        <w:rPr>
          <w:rFonts w:ascii="Arial" w:hAnsi="Arial" w:cs="Arial"/>
          <w:sz w:val="24"/>
          <w:szCs w:val="24"/>
        </w:rPr>
        <w:t>8.24</w:t>
      </w:r>
      <w:r w:rsidRPr="00A44E55">
        <w:rPr>
          <w:rFonts w:ascii="Arial" w:hAnsi="Arial" w:cs="Arial"/>
          <w:sz w:val="24"/>
          <w:szCs w:val="24"/>
        </w:rPr>
        <w:t xml:space="preserve">). </w:t>
      </w:r>
    </w:p>
    <w:p w:rsidR="001A0161" w:rsidRPr="00A44E55" w:rsidRDefault="001A0161" w:rsidP="001A0161">
      <w:pPr>
        <w:pStyle w:val="NoSpacing"/>
        <w:ind w:left="720"/>
        <w:rPr>
          <w:rFonts w:ascii="Arial" w:hAnsi="Arial" w:cs="Arial"/>
          <w:sz w:val="24"/>
          <w:szCs w:val="24"/>
        </w:rPr>
      </w:pPr>
    </w:p>
    <w:p w:rsidR="001A0161" w:rsidRDefault="001A0161" w:rsidP="001A0161">
      <w:pPr>
        <w:pStyle w:val="NoSpacing"/>
        <w:ind w:left="720"/>
        <w:rPr>
          <w:rFonts w:ascii="Arial" w:hAnsi="Arial" w:cs="Arial"/>
          <w:sz w:val="24"/>
          <w:szCs w:val="24"/>
        </w:rPr>
      </w:pPr>
      <w:r w:rsidRPr="00A44E55">
        <w:rPr>
          <w:rFonts w:ascii="Arial" w:hAnsi="Arial" w:cs="Arial"/>
          <w:sz w:val="24"/>
          <w:szCs w:val="24"/>
        </w:rPr>
        <w:t>For staff there has been an increase of 0.</w:t>
      </w:r>
      <w:r>
        <w:rPr>
          <w:rFonts w:ascii="Arial" w:hAnsi="Arial" w:cs="Arial"/>
          <w:sz w:val="24"/>
          <w:szCs w:val="24"/>
        </w:rPr>
        <w:t>41</w:t>
      </w:r>
      <w:r w:rsidRPr="00A44E55">
        <w:rPr>
          <w:rFonts w:ascii="Arial" w:hAnsi="Arial" w:cs="Arial"/>
          <w:sz w:val="24"/>
          <w:szCs w:val="24"/>
        </w:rPr>
        <w:t xml:space="preserve"> </w:t>
      </w:r>
      <w:r>
        <w:rPr>
          <w:rFonts w:ascii="Arial" w:hAnsi="Arial" w:cs="Arial"/>
          <w:sz w:val="24"/>
          <w:szCs w:val="24"/>
        </w:rPr>
        <w:t xml:space="preserve">average days lost per persons </w:t>
      </w:r>
      <w:r w:rsidRPr="00A44E55">
        <w:rPr>
          <w:rFonts w:ascii="Arial" w:hAnsi="Arial" w:cs="Arial"/>
          <w:sz w:val="24"/>
          <w:szCs w:val="24"/>
        </w:rPr>
        <w:t xml:space="preserve">and </w:t>
      </w:r>
      <w:r>
        <w:rPr>
          <w:rFonts w:ascii="Arial" w:hAnsi="Arial" w:cs="Arial"/>
          <w:sz w:val="24"/>
          <w:szCs w:val="24"/>
        </w:rPr>
        <w:t xml:space="preserve">for PCSOs a reduction of 2.20 </w:t>
      </w:r>
      <w:r w:rsidRPr="00A44E55">
        <w:rPr>
          <w:rFonts w:ascii="Arial" w:hAnsi="Arial" w:cs="Arial"/>
          <w:sz w:val="24"/>
          <w:szCs w:val="24"/>
        </w:rPr>
        <w:t>average days lost per person</w:t>
      </w:r>
      <w:r>
        <w:rPr>
          <w:rFonts w:ascii="Arial" w:hAnsi="Arial" w:cs="Arial"/>
          <w:sz w:val="24"/>
          <w:szCs w:val="24"/>
        </w:rPr>
        <w:t>.  This is an improved position when compared to the last pack when average days lost per person, April to September 2018, for PCSOs had increased by 0.27 when compared to the same period in 2017</w:t>
      </w:r>
      <w:r w:rsidRPr="00A44E55">
        <w:rPr>
          <w:rFonts w:ascii="Arial" w:hAnsi="Arial" w:cs="Arial"/>
          <w:sz w:val="24"/>
          <w:szCs w:val="24"/>
        </w:rPr>
        <w:t xml:space="preserve">.  </w:t>
      </w:r>
    </w:p>
    <w:p w:rsidR="001A0161" w:rsidRDefault="001A0161" w:rsidP="001A0161">
      <w:pPr>
        <w:pStyle w:val="NoSpacing"/>
        <w:ind w:left="720"/>
        <w:rPr>
          <w:rFonts w:ascii="Arial" w:hAnsi="Arial" w:cs="Arial"/>
          <w:sz w:val="24"/>
          <w:szCs w:val="24"/>
        </w:rPr>
      </w:pPr>
    </w:p>
    <w:p w:rsidR="001A0161" w:rsidRDefault="001A0161" w:rsidP="001A0161">
      <w:pPr>
        <w:pStyle w:val="NoSpacing"/>
        <w:ind w:left="720"/>
        <w:rPr>
          <w:rFonts w:ascii="Arial" w:hAnsi="Arial" w:cs="Arial"/>
          <w:sz w:val="24"/>
          <w:szCs w:val="24"/>
        </w:rPr>
      </w:pPr>
      <w:r w:rsidRPr="00A44E55">
        <w:rPr>
          <w:rFonts w:ascii="Arial" w:hAnsi="Arial" w:cs="Arial"/>
          <w:sz w:val="24"/>
          <w:szCs w:val="24"/>
        </w:rPr>
        <w:t>Reasons for th</w:t>
      </w:r>
      <w:r>
        <w:rPr>
          <w:rFonts w:ascii="Arial" w:hAnsi="Arial" w:cs="Arial"/>
          <w:sz w:val="24"/>
          <w:szCs w:val="24"/>
        </w:rPr>
        <w:t>e</w:t>
      </w:r>
      <w:r w:rsidRPr="00A44E55">
        <w:rPr>
          <w:rFonts w:ascii="Arial" w:hAnsi="Arial" w:cs="Arial"/>
          <w:sz w:val="24"/>
          <w:szCs w:val="24"/>
        </w:rPr>
        <w:t xml:space="preserve"> </w:t>
      </w:r>
      <w:r>
        <w:rPr>
          <w:rFonts w:ascii="Arial" w:hAnsi="Arial" w:cs="Arial"/>
          <w:sz w:val="24"/>
          <w:szCs w:val="24"/>
        </w:rPr>
        <w:t xml:space="preserve">staff </w:t>
      </w:r>
      <w:r w:rsidRPr="00A44E55">
        <w:rPr>
          <w:rFonts w:ascii="Arial" w:hAnsi="Arial" w:cs="Arial"/>
          <w:sz w:val="24"/>
          <w:szCs w:val="24"/>
        </w:rPr>
        <w:t>increase will be highlighted later in the paper.</w:t>
      </w:r>
    </w:p>
    <w:p w:rsidR="001A0161" w:rsidRDefault="001A0161" w:rsidP="001A0161">
      <w:pPr>
        <w:pStyle w:val="NoSpacing"/>
        <w:ind w:left="720"/>
        <w:rPr>
          <w:rFonts w:ascii="Arial" w:hAnsi="Arial" w:cs="Arial"/>
          <w:sz w:val="24"/>
          <w:szCs w:val="24"/>
        </w:rPr>
      </w:pPr>
    </w:p>
    <w:p w:rsidR="001A0161" w:rsidRDefault="001A0161" w:rsidP="001A0161">
      <w:pPr>
        <w:spacing w:line="240" w:lineRule="auto"/>
        <w:ind w:left="720"/>
        <w:rPr>
          <w:rFonts w:ascii="Arial" w:hAnsi="Arial" w:cs="Arial"/>
          <w:sz w:val="24"/>
          <w:szCs w:val="24"/>
          <w:u w:val="single"/>
        </w:rPr>
      </w:pPr>
      <w:r w:rsidRPr="005D547C">
        <w:rPr>
          <w:rFonts w:ascii="Arial" w:hAnsi="Arial" w:cs="Arial"/>
          <w:sz w:val="24"/>
          <w:szCs w:val="24"/>
          <w:u w:val="single"/>
        </w:rPr>
        <w:t xml:space="preserve">Average hours lost by month 2017/18 &amp; 2018/19 YTD (April to </w:t>
      </w:r>
      <w:r>
        <w:rPr>
          <w:rFonts w:ascii="Arial" w:hAnsi="Arial" w:cs="Arial"/>
          <w:sz w:val="24"/>
          <w:szCs w:val="24"/>
          <w:u w:val="single"/>
        </w:rPr>
        <w:t>December</w:t>
      </w:r>
      <w:r w:rsidRPr="005D547C">
        <w:rPr>
          <w:rFonts w:ascii="Arial" w:hAnsi="Arial" w:cs="Arial"/>
          <w:sz w:val="24"/>
          <w:szCs w:val="24"/>
          <w:u w:val="single"/>
        </w:rPr>
        <w:t xml:space="preserve"> 2018)</w:t>
      </w:r>
    </w:p>
    <w:p w:rsidR="001A0161" w:rsidRDefault="001A0161" w:rsidP="001A0161">
      <w:pPr>
        <w:spacing w:line="240" w:lineRule="auto"/>
        <w:ind w:left="720"/>
        <w:rPr>
          <w:rFonts w:ascii="Arial" w:hAnsi="Arial" w:cs="Arial"/>
          <w:sz w:val="24"/>
          <w:szCs w:val="24"/>
        </w:rPr>
      </w:pPr>
      <w:r>
        <w:rPr>
          <w:rFonts w:ascii="Arial" w:hAnsi="Arial" w:cs="Arial"/>
          <w:sz w:val="24"/>
          <w:szCs w:val="24"/>
        </w:rPr>
        <w:t xml:space="preserve">For officers, the graph on the strategic dashboard shows that there is an improved position in relation to the average hours lost per person each month from April to December 2018, when compared to the same period last year.  October 2018 shows the greatest improvement, with a reduction of 2.07 average hours lost per person, when compared to October 2017. </w:t>
      </w:r>
    </w:p>
    <w:p w:rsidR="001A0161" w:rsidRDefault="00221F0E" w:rsidP="00865F8E">
      <w:pPr>
        <w:pStyle w:val="NoSpacing"/>
        <w:ind w:left="720"/>
        <w:rPr>
          <w:rFonts w:ascii="Arial" w:hAnsi="Arial" w:cs="Arial"/>
          <w:sz w:val="24"/>
          <w:szCs w:val="24"/>
        </w:rPr>
      </w:pPr>
      <w:r>
        <w:rPr>
          <w:rFonts w:ascii="Arial" w:hAnsi="Arial" w:cs="Arial"/>
          <w:sz w:val="24"/>
          <w:szCs w:val="24"/>
        </w:rPr>
        <w:t xml:space="preserve">For staff, </w:t>
      </w:r>
      <w:r w:rsidR="001A0161">
        <w:rPr>
          <w:rFonts w:ascii="Arial" w:hAnsi="Arial" w:cs="Arial"/>
          <w:sz w:val="24"/>
          <w:szCs w:val="24"/>
        </w:rPr>
        <w:t>since the last HR data as at 30</w:t>
      </w:r>
      <w:r w:rsidR="001A0161" w:rsidRPr="001A0161">
        <w:rPr>
          <w:rFonts w:ascii="Arial" w:hAnsi="Arial" w:cs="Arial"/>
          <w:sz w:val="24"/>
          <w:szCs w:val="24"/>
          <w:vertAlign w:val="superscript"/>
        </w:rPr>
        <w:t>th</w:t>
      </w:r>
      <w:r w:rsidR="001A0161">
        <w:rPr>
          <w:rFonts w:ascii="Arial" w:hAnsi="Arial" w:cs="Arial"/>
          <w:sz w:val="24"/>
          <w:szCs w:val="24"/>
        </w:rPr>
        <w:t xml:space="preserve"> September, October 2018 was higher when compared to October 2017 however there was a marginal reduction in November 2018 (6.43) when compared to November 2017 (6.45) and a further reduction in December 2018 (6.17) when compared to December 2017 (7.49</w:t>
      </w:r>
      <w:r w:rsidR="00865F8E">
        <w:rPr>
          <w:rFonts w:ascii="Arial" w:hAnsi="Arial" w:cs="Arial"/>
          <w:sz w:val="24"/>
          <w:szCs w:val="24"/>
        </w:rPr>
        <w:t xml:space="preserve">).  The last HR data reported the gap between this year and last year was </w:t>
      </w:r>
      <w:r w:rsidR="0092345C">
        <w:rPr>
          <w:rFonts w:ascii="Arial" w:hAnsi="Arial" w:cs="Arial"/>
          <w:sz w:val="24"/>
          <w:szCs w:val="24"/>
        </w:rPr>
        <w:t>+</w:t>
      </w:r>
      <w:r w:rsidR="00865F8E">
        <w:rPr>
          <w:rFonts w:ascii="Arial" w:hAnsi="Arial" w:cs="Arial"/>
          <w:sz w:val="24"/>
          <w:szCs w:val="24"/>
        </w:rPr>
        <w:t>0.56</w:t>
      </w:r>
      <w:r w:rsidR="0092345C">
        <w:rPr>
          <w:rFonts w:ascii="Arial" w:hAnsi="Arial" w:cs="Arial"/>
          <w:sz w:val="24"/>
          <w:szCs w:val="24"/>
        </w:rPr>
        <w:t xml:space="preserve"> average days lost per person</w:t>
      </w:r>
      <w:r w:rsidR="00865F8E">
        <w:rPr>
          <w:rFonts w:ascii="Arial" w:hAnsi="Arial" w:cs="Arial"/>
          <w:sz w:val="24"/>
          <w:szCs w:val="24"/>
        </w:rPr>
        <w:t>; as a result of the two consecutive months of reduced absence this has reduced to being only 0.41 higher for this</w:t>
      </w:r>
      <w:r w:rsidR="0092345C">
        <w:rPr>
          <w:rFonts w:ascii="Arial" w:hAnsi="Arial" w:cs="Arial"/>
          <w:sz w:val="24"/>
          <w:szCs w:val="24"/>
        </w:rPr>
        <w:t xml:space="preserve"> period when compared to last. </w:t>
      </w:r>
    </w:p>
    <w:p w:rsidR="00865F8E" w:rsidRDefault="00865F8E" w:rsidP="00865F8E">
      <w:pPr>
        <w:pStyle w:val="NoSpacing"/>
        <w:ind w:left="720"/>
        <w:rPr>
          <w:rFonts w:ascii="Arial" w:hAnsi="Arial" w:cs="Arial"/>
          <w:sz w:val="24"/>
          <w:szCs w:val="24"/>
        </w:rPr>
      </w:pPr>
    </w:p>
    <w:p w:rsidR="001A0161" w:rsidRDefault="00751AC7" w:rsidP="001A0161">
      <w:pPr>
        <w:spacing w:line="240" w:lineRule="auto"/>
        <w:ind w:left="720"/>
        <w:rPr>
          <w:rFonts w:ascii="Arial" w:hAnsi="Arial" w:cs="Arial"/>
          <w:sz w:val="24"/>
          <w:szCs w:val="24"/>
        </w:rPr>
      </w:pPr>
      <w:r>
        <w:rPr>
          <w:rFonts w:ascii="Arial" w:hAnsi="Arial" w:cs="Arial"/>
          <w:sz w:val="24"/>
          <w:szCs w:val="24"/>
        </w:rPr>
        <w:t>For PCSOs, since the last HR data there was a reduction in average hours lost per per month for October, November and December 2018 when compared to the same months last year.  D</w:t>
      </w:r>
      <w:r w:rsidR="001A0161">
        <w:rPr>
          <w:rFonts w:ascii="Arial" w:hAnsi="Arial" w:cs="Arial"/>
          <w:sz w:val="24"/>
          <w:szCs w:val="24"/>
        </w:rPr>
        <w:t xml:space="preserve">ecember 2018 is showing the greatest improvement with a reduction of 2.20 average hours lost per person, when compared to December 2017. </w:t>
      </w:r>
    </w:p>
    <w:p w:rsidR="001A0161" w:rsidRPr="00A44E55" w:rsidRDefault="00AD41E1" w:rsidP="001A0161">
      <w:pPr>
        <w:spacing w:line="240" w:lineRule="auto"/>
        <w:ind w:left="720"/>
        <w:rPr>
          <w:rFonts w:ascii="Arial" w:hAnsi="Arial" w:cs="Arial"/>
          <w:sz w:val="24"/>
          <w:szCs w:val="24"/>
          <w:u w:val="single"/>
        </w:rPr>
      </w:pPr>
      <w:r>
        <w:rPr>
          <w:rFonts w:ascii="Arial" w:hAnsi="Arial" w:cs="Arial"/>
          <w:sz w:val="24"/>
          <w:szCs w:val="24"/>
          <w:u w:val="single"/>
        </w:rPr>
        <w:t>Command</w:t>
      </w:r>
      <w:r w:rsidR="001A0161">
        <w:rPr>
          <w:rFonts w:ascii="Arial" w:hAnsi="Arial" w:cs="Arial"/>
          <w:sz w:val="24"/>
          <w:szCs w:val="24"/>
          <w:u w:val="single"/>
        </w:rPr>
        <w:t>s with highest absence (average days lost per person)</w:t>
      </w:r>
    </w:p>
    <w:p w:rsidR="001A0161" w:rsidRDefault="001A0161" w:rsidP="001A0161">
      <w:pPr>
        <w:pStyle w:val="NoSpacing"/>
        <w:ind w:left="720"/>
        <w:rPr>
          <w:rFonts w:ascii="Arial" w:hAnsi="Arial" w:cs="Arial"/>
          <w:sz w:val="24"/>
          <w:szCs w:val="24"/>
        </w:rPr>
      </w:pPr>
      <w:r>
        <w:rPr>
          <w:rFonts w:ascii="Arial" w:hAnsi="Arial" w:cs="Arial"/>
          <w:sz w:val="24"/>
          <w:szCs w:val="24"/>
        </w:rPr>
        <w:t>Please note the figures on the dashboard relate to average days lost per person and</w:t>
      </w:r>
      <w:r w:rsidR="00AD41E1">
        <w:rPr>
          <w:rFonts w:ascii="Arial" w:hAnsi="Arial" w:cs="Arial"/>
          <w:sz w:val="24"/>
          <w:szCs w:val="24"/>
        </w:rPr>
        <w:t xml:space="preserve"> those listed in the top 3 are Command</w:t>
      </w:r>
      <w:r>
        <w:rPr>
          <w:rFonts w:ascii="Arial" w:hAnsi="Arial" w:cs="Arial"/>
          <w:sz w:val="24"/>
          <w:szCs w:val="24"/>
        </w:rPr>
        <w:t xml:space="preserve">s with headcounts over 75.  </w:t>
      </w:r>
    </w:p>
    <w:p w:rsidR="00112DD1" w:rsidRDefault="00112DD1" w:rsidP="001A0161">
      <w:pPr>
        <w:pStyle w:val="NoSpacing"/>
        <w:ind w:left="720"/>
        <w:rPr>
          <w:rFonts w:ascii="Arial" w:hAnsi="Arial" w:cs="Arial"/>
          <w:sz w:val="24"/>
          <w:szCs w:val="24"/>
        </w:rPr>
      </w:pPr>
    </w:p>
    <w:p w:rsidR="00112DD1" w:rsidRDefault="00112DD1" w:rsidP="001A0161">
      <w:pPr>
        <w:pStyle w:val="NoSpacing"/>
        <w:ind w:left="720"/>
        <w:rPr>
          <w:rFonts w:ascii="Arial" w:hAnsi="Arial" w:cs="Arial"/>
          <w:sz w:val="24"/>
          <w:szCs w:val="24"/>
        </w:rPr>
      </w:pPr>
    </w:p>
    <w:p w:rsidR="001A0161" w:rsidRDefault="001A0161" w:rsidP="001A0161">
      <w:pPr>
        <w:pStyle w:val="NoSpacing"/>
        <w:ind w:left="720"/>
        <w:rPr>
          <w:rFonts w:ascii="Arial" w:hAnsi="Arial" w:cs="Arial"/>
          <w:sz w:val="24"/>
          <w:szCs w:val="24"/>
          <w:u w:val="single"/>
        </w:rPr>
      </w:pPr>
    </w:p>
    <w:p w:rsidR="001A0161" w:rsidRDefault="001A0161" w:rsidP="001A0161">
      <w:pPr>
        <w:spacing w:line="240" w:lineRule="auto"/>
        <w:ind w:left="720"/>
        <w:rPr>
          <w:rFonts w:ascii="Arial" w:hAnsi="Arial" w:cs="Arial"/>
          <w:sz w:val="24"/>
          <w:szCs w:val="24"/>
        </w:rPr>
      </w:pPr>
      <w:r w:rsidRPr="0061601F">
        <w:rPr>
          <w:rFonts w:ascii="Arial" w:hAnsi="Arial" w:cs="Arial"/>
          <w:sz w:val="24"/>
          <w:szCs w:val="24"/>
          <w:u w:val="single"/>
        </w:rPr>
        <w:lastRenderedPageBreak/>
        <w:t>Officers</w:t>
      </w:r>
      <w:r w:rsidRPr="00EA38C7">
        <w:rPr>
          <w:rFonts w:ascii="Arial" w:hAnsi="Arial" w:cs="Arial"/>
          <w:sz w:val="24"/>
          <w:szCs w:val="24"/>
        </w:rPr>
        <w:t xml:space="preserve"> </w:t>
      </w:r>
    </w:p>
    <w:p w:rsidR="00A24819" w:rsidRDefault="001A0161" w:rsidP="001A0161">
      <w:pPr>
        <w:spacing w:line="240" w:lineRule="auto"/>
        <w:ind w:left="720"/>
        <w:rPr>
          <w:rFonts w:ascii="Arial" w:hAnsi="Arial" w:cs="Arial"/>
          <w:sz w:val="24"/>
          <w:szCs w:val="24"/>
        </w:rPr>
      </w:pPr>
      <w:r>
        <w:rPr>
          <w:rFonts w:ascii="Arial" w:hAnsi="Arial" w:cs="Arial"/>
          <w:sz w:val="24"/>
          <w:szCs w:val="24"/>
        </w:rPr>
        <w:t xml:space="preserve">For officers, the </w:t>
      </w:r>
      <w:r w:rsidR="00AD41E1">
        <w:rPr>
          <w:rFonts w:ascii="Arial" w:hAnsi="Arial" w:cs="Arial"/>
          <w:sz w:val="24"/>
          <w:szCs w:val="24"/>
        </w:rPr>
        <w:t>Command</w:t>
      </w:r>
      <w:r>
        <w:rPr>
          <w:rFonts w:ascii="Arial" w:hAnsi="Arial" w:cs="Arial"/>
          <w:sz w:val="24"/>
          <w:szCs w:val="24"/>
        </w:rPr>
        <w:t>s with the highest average days lost per person are Contact Management (18.57), LPA North (9.55) and Crime and Public Protection (7.94</w:t>
      </w:r>
      <w:r w:rsidR="00751AC7">
        <w:rPr>
          <w:rFonts w:ascii="Arial" w:hAnsi="Arial" w:cs="Arial"/>
          <w:sz w:val="24"/>
          <w:szCs w:val="24"/>
        </w:rPr>
        <w:t>).  However it should be noted that although they have the highest average days lost per person all three have are lower for the period April to December 2018 when compared to April to December 2017.</w:t>
      </w:r>
      <w:r w:rsidR="00A24819">
        <w:rPr>
          <w:rFonts w:ascii="Arial" w:hAnsi="Arial" w:cs="Arial"/>
          <w:sz w:val="24"/>
          <w:szCs w:val="24"/>
        </w:rPr>
        <w:t xml:space="preserve">  </w:t>
      </w:r>
    </w:p>
    <w:p w:rsidR="001A0161" w:rsidRDefault="00AD41E1" w:rsidP="001A0161">
      <w:pPr>
        <w:spacing w:line="240" w:lineRule="auto"/>
        <w:ind w:left="720"/>
        <w:rPr>
          <w:rFonts w:ascii="Arial" w:hAnsi="Arial" w:cs="Arial"/>
          <w:sz w:val="24"/>
          <w:szCs w:val="24"/>
        </w:rPr>
      </w:pPr>
      <w:r>
        <w:rPr>
          <w:rFonts w:ascii="Arial" w:hAnsi="Arial" w:cs="Arial"/>
          <w:sz w:val="24"/>
          <w:szCs w:val="24"/>
        </w:rPr>
        <w:t>The top 3 Command</w:t>
      </w:r>
      <w:r w:rsidR="00A24819">
        <w:rPr>
          <w:rFonts w:ascii="Arial" w:hAnsi="Arial" w:cs="Arial"/>
          <w:sz w:val="24"/>
          <w:szCs w:val="24"/>
        </w:rPr>
        <w:t>s a</w:t>
      </w:r>
      <w:r w:rsidR="0092345C">
        <w:rPr>
          <w:rFonts w:ascii="Arial" w:hAnsi="Arial" w:cs="Arial"/>
          <w:sz w:val="24"/>
          <w:szCs w:val="24"/>
        </w:rPr>
        <w:t>re</w:t>
      </w:r>
      <w:r w:rsidR="00A24819">
        <w:rPr>
          <w:rFonts w:ascii="Arial" w:hAnsi="Arial" w:cs="Arial"/>
          <w:sz w:val="24"/>
          <w:szCs w:val="24"/>
        </w:rPr>
        <w:t xml:space="preserve"> the </w:t>
      </w:r>
      <w:r w:rsidR="0092345C">
        <w:rPr>
          <w:rFonts w:ascii="Arial" w:hAnsi="Arial" w:cs="Arial"/>
          <w:sz w:val="24"/>
          <w:szCs w:val="24"/>
        </w:rPr>
        <w:t xml:space="preserve">same as </w:t>
      </w:r>
      <w:r w:rsidR="00A24819">
        <w:rPr>
          <w:rFonts w:ascii="Arial" w:hAnsi="Arial" w:cs="Arial"/>
          <w:sz w:val="24"/>
          <w:szCs w:val="24"/>
        </w:rPr>
        <w:t>report</w:t>
      </w:r>
      <w:r w:rsidR="0092345C">
        <w:rPr>
          <w:rFonts w:ascii="Arial" w:hAnsi="Arial" w:cs="Arial"/>
          <w:sz w:val="24"/>
          <w:szCs w:val="24"/>
        </w:rPr>
        <w:t>ed</w:t>
      </w:r>
      <w:r w:rsidR="00A24819">
        <w:rPr>
          <w:rFonts w:ascii="Arial" w:hAnsi="Arial" w:cs="Arial"/>
          <w:sz w:val="24"/>
          <w:szCs w:val="24"/>
        </w:rPr>
        <w:t xml:space="preserve"> in the last HR data for the period April to September 2018, however</w:t>
      </w:r>
      <w:r>
        <w:rPr>
          <w:rFonts w:ascii="Arial" w:hAnsi="Arial" w:cs="Arial"/>
          <w:sz w:val="24"/>
          <w:szCs w:val="24"/>
        </w:rPr>
        <w:t xml:space="preserve"> since that data set all three Command</w:t>
      </w:r>
      <w:r w:rsidR="00A24819">
        <w:rPr>
          <w:rFonts w:ascii="Arial" w:hAnsi="Arial" w:cs="Arial"/>
          <w:sz w:val="24"/>
          <w:szCs w:val="24"/>
        </w:rPr>
        <w:t xml:space="preserve">s have </w:t>
      </w:r>
      <w:r w:rsidR="0092345C">
        <w:rPr>
          <w:rFonts w:ascii="Arial" w:hAnsi="Arial" w:cs="Arial"/>
          <w:sz w:val="24"/>
          <w:szCs w:val="24"/>
        </w:rPr>
        <w:t xml:space="preserve">had lower averages days lost per person in the months </w:t>
      </w:r>
      <w:r w:rsidR="00A24819">
        <w:rPr>
          <w:rFonts w:ascii="Arial" w:hAnsi="Arial" w:cs="Arial"/>
          <w:sz w:val="24"/>
          <w:szCs w:val="24"/>
        </w:rPr>
        <w:t xml:space="preserve">of October, November and December 2018 when compared to the same months last year. </w:t>
      </w:r>
    </w:p>
    <w:p w:rsidR="001A0161" w:rsidRDefault="001A0161" w:rsidP="001A0161">
      <w:pPr>
        <w:spacing w:line="240" w:lineRule="auto"/>
        <w:ind w:left="720"/>
        <w:rPr>
          <w:rFonts w:ascii="Arial" w:hAnsi="Arial" w:cs="Arial"/>
          <w:sz w:val="24"/>
          <w:szCs w:val="24"/>
        </w:rPr>
      </w:pPr>
      <w:r>
        <w:rPr>
          <w:rFonts w:ascii="Arial" w:hAnsi="Arial" w:cs="Arial"/>
          <w:sz w:val="24"/>
          <w:szCs w:val="24"/>
        </w:rPr>
        <w:t>For all three of the</w:t>
      </w:r>
      <w:r w:rsidR="0092345C">
        <w:rPr>
          <w:rFonts w:ascii="Arial" w:hAnsi="Arial" w:cs="Arial"/>
          <w:sz w:val="24"/>
          <w:szCs w:val="24"/>
        </w:rPr>
        <w:t>se</w:t>
      </w:r>
      <w:r>
        <w:rPr>
          <w:rFonts w:ascii="Arial" w:hAnsi="Arial" w:cs="Arial"/>
          <w:sz w:val="24"/>
          <w:szCs w:val="24"/>
        </w:rPr>
        <w:t xml:space="preserve"> </w:t>
      </w:r>
      <w:r w:rsidR="00AD41E1">
        <w:rPr>
          <w:rFonts w:ascii="Arial" w:hAnsi="Arial" w:cs="Arial"/>
          <w:sz w:val="24"/>
          <w:szCs w:val="24"/>
        </w:rPr>
        <w:t>Command</w:t>
      </w:r>
      <w:r>
        <w:rPr>
          <w:rFonts w:ascii="Arial" w:hAnsi="Arial" w:cs="Arial"/>
          <w:sz w:val="24"/>
          <w:szCs w:val="24"/>
        </w:rPr>
        <w:t>s</w:t>
      </w:r>
      <w:r w:rsidR="0092345C">
        <w:rPr>
          <w:rFonts w:ascii="Arial" w:hAnsi="Arial" w:cs="Arial"/>
          <w:sz w:val="24"/>
          <w:szCs w:val="24"/>
        </w:rPr>
        <w:t>,</w:t>
      </w:r>
      <w:r>
        <w:rPr>
          <w:rFonts w:ascii="Arial" w:hAnsi="Arial" w:cs="Arial"/>
          <w:sz w:val="24"/>
          <w:szCs w:val="24"/>
        </w:rPr>
        <w:t xml:space="preserve"> the reasons for absence accounting for the </w:t>
      </w:r>
      <w:r w:rsidR="0092345C">
        <w:rPr>
          <w:rFonts w:ascii="Arial" w:hAnsi="Arial" w:cs="Arial"/>
          <w:sz w:val="24"/>
          <w:szCs w:val="24"/>
        </w:rPr>
        <w:t xml:space="preserve">highest percentage of </w:t>
      </w:r>
      <w:r>
        <w:rPr>
          <w:rFonts w:ascii="Arial" w:hAnsi="Arial" w:cs="Arial"/>
          <w:sz w:val="24"/>
          <w:szCs w:val="24"/>
        </w:rPr>
        <w:t>payroll hours lost are psy</w:t>
      </w:r>
      <w:r w:rsidR="0092345C">
        <w:rPr>
          <w:rFonts w:ascii="Arial" w:hAnsi="Arial" w:cs="Arial"/>
          <w:sz w:val="24"/>
          <w:szCs w:val="24"/>
        </w:rPr>
        <w:t>chological and musculo/skeletal.</w:t>
      </w:r>
    </w:p>
    <w:p w:rsidR="001A0161" w:rsidRDefault="001A0161" w:rsidP="001A0161">
      <w:pPr>
        <w:spacing w:line="240" w:lineRule="auto"/>
        <w:ind w:left="720"/>
        <w:rPr>
          <w:rFonts w:ascii="Arial" w:hAnsi="Arial" w:cs="Arial"/>
          <w:sz w:val="24"/>
          <w:szCs w:val="24"/>
        </w:rPr>
      </w:pPr>
      <w:r>
        <w:rPr>
          <w:rFonts w:ascii="Arial" w:hAnsi="Arial" w:cs="Arial"/>
          <w:sz w:val="24"/>
          <w:szCs w:val="24"/>
        </w:rPr>
        <w:t xml:space="preserve">Although there are other </w:t>
      </w:r>
      <w:r w:rsidR="00AD41E1">
        <w:rPr>
          <w:rFonts w:ascii="Arial" w:hAnsi="Arial" w:cs="Arial"/>
          <w:sz w:val="24"/>
          <w:szCs w:val="24"/>
        </w:rPr>
        <w:t>Command</w:t>
      </w:r>
      <w:r>
        <w:rPr>
          <w:rFonts w:ascii="Arial" w:hAnsi="Arial" w:cs="Arial"/>
          <w:sz w:val="24"/>
          <w:szCs w:val="24"/>
        </w:rPr>
        <w:t xml:space="preserve">s with high average days lost per person; Support Services with 10.73 average days lost per person; Criminal Justice with 7.98 and Strategic Change Performance with 8.81, these have smaller average officer headcounts within the </w:t>
      </w:r>
      <w:r w:rsidR="00AD41E1">
        <w:rPr>
          <w:rFonts w:ascii="Arial" w:hAnsi="Arial" w:cs="Arial"/>
          <w:sz w:val="24"/>
          <w:szCs w:val="24"/>
        </w:rPr>
        <w:t>Command</w:t>
      </w:r>
      <w:r>
        <w:rPr>
          <w:rFonts w:ascii="Arial" w:hAnsi="Arial" w:cs="Arial"/>
          <w:sz w:val="24"/>
          <w:szCs w:val="24"/>
        </w:rPr>
        <w:t>s and therefore</w:t>
      </w:r>
      <w:r w:rsidR="0092345C">
        <w:rPr>
          <w:rFonts w:ascii="Arial" w:hAnsi="Arial" w:cs="Arial"/>
          <w:sz w:val="24"/>
          <w:szCs w:val="24"/>
        </w:rPr>
        <w:t xml:space="preserve"> any</w:t>
      </w:r>
      <w:r>
        <w:rPr>
          <w:rFonts w:ascii="Arial" w:hAnsi="Arial" w:cs="Arial"/>
          <w:sz w:val="24"/>
          <w:szCs w:val="24"/>
        </w:rPr>
        <w:t xml:space="preserve"> absence </w:t>
      </w:r>
      <w:r w:rsidR="0092345C">
        <w:rPr>
          <w:rFonts w:ascii="Arial" w:hAnsi="Arial" w:cs="Arial"/>
          <w:sz w:val="24"/>
          <w:szCs w:val="24"/>
        </w:rPr>
        <w:t xml:space="preserve">experienced </w:t>
      </w:r>
      <w:r>
        <w:rPr>
          <w:rFonts w:ascii="Arial" w:hAnsi="Arial" w:cs="Arial"/>
          <w:sz w:val="24"/>
          <w:szCs w:val="24"/>
        </w:rPr>
        <w:t>has a greater impact</w:t>
      </w:r>
      <w:r w:rsidR="0092345C">
        <w:rPr>
          <w:rFonts w:ascii="Arial" w:hAnsi="Arial" w:cs="Arial"/>
          <w:sz w:val="24"/>
          <w:szCs w:val="24"/>
        </w:rPr>
        <w:t xml:space="preserve"> on overall rates</w:t>
      </w:r>
      <w:r>
        <w:rPr>
          <w:rFonts w:ascii="Arial" w:hAnsi="Arial" w:cs="Arial"/>
          <w:sz w:val="24"/>
          <w:szCs w:val="24"/>
        </w:rPr>
        <w:t>.</w:t>
      </w:r>
    </w:p>
    <w:p w:rsidR="001A0161" w:rsidRDefault="001A0161" w:rsidP="001A0161">
      <w:pPr>
        <w:spacing w:line="240" w:lineRule="auto"/>
        <w:ind w:left="720"/>
        <w:rPr>
          <w:rFonts w:ascii="Arial" w:hAnsi="Arial" w:cs="Arial"/>
          <w:sz w:val="24"/>
          <w:szCs w:val="24"/>
        </w:rPr>
      </w:pPr>
      <w:r>
        <w:rPr>
          <w:rFonts w:ascii="Arial" w:hAnsi="Arial" w:cs="Arial"/>
          <w:sz w:val="24"/>
          <w:szCs w:val="24"/>
        </w:rPr>
        <w:t>There</w:t>
      </w:r>
      <w:r w:rsidRPr="00A44E55">
        <w:rPr>
          <w:rFonts w:ascii="Arial" w:hAnsi="Arial" w:cs="Arial"/>
          <w:sz w:val="24"/>
          <w:szCs w:val="24"/>
        </w:rPr>
        <w:t xml:space="preserve"> are </w:t>
      </w:r>
      <w:r>
        <w:rPr>
          <w:rFonts w:ascii="Arial" w:hAnsi="Arial" w:cs="Arial"/>
          <w:sz w:val="24"/>
          <w:szCs w:val="24"/>
        </w:rPr>
        <w:t>ten</w:t>
      </w:r>
      <w:r w:rsidRPr="00A44E55">
        <w:rPr>
          <w:rFonts w:ascii="Arial" w:hAnsi="Arial" w:cs="Arial"/>
          <w:sz w:val="24"/>
          <w:szCs w:val="24"/>
        </w:rPr>
        <w:t xml:space="preserve"> </w:t>
      </w:r>
      <w:r w:rsidR="00AD41E1">
        <w:rPr>
          <w:rFonts w:ascii="Arial" w:hAnsi="Arial" w:cs="Arial"/>
          <w:sz w:val="24"/>
          <w:szCs w:val="24"/>
        </w:rPr>
        <w:t>Command</w:t>
      </w:r>
      <w:r w:rsidRPr="00A44E55">
        <w:rPr>
          <w:rFonts w:ascii="Arial" w:hAnsi="Arial" w:cs="Arial"/>
          <w:sz w:val="24"/>
          <w:szCs w:val="24"/>
        </w:rPr>
        <w:t xml:space="preserve">s showing an improvement in average days lost per person for April to </w:t>
      </w:r>
      <w:r>
        <w:rPr>
          <w:rFonts w:ascii="Arial" w:hAnsi="Arial" w:cs="Arial"/>
          <w:sz w:val="24"/>
          <w:szCs w:val="24"/>
        </w:rPr>
        <w:t>December</w:t>
      </w:r>
      <w:r w:rsidRPr="00A44E55">
        <w:rPr>
          <w:rFonts w:ascii="Arial" w:hAnsi="Arial" w:cs="Arial"/>
          <w:sz w:val="24"/>
          <w:szCs w:val="24"/>
        </w:rPr>
        <w:t xml:space="preserve"> 2018, when compared to the same period in 201</w:t>
      </w:r>
      <w:r w:rsidR="003701C6">
        <w:rPr>
          <w:rFonts w:ascii="Arial" w:hAnsi="Arial" w:cs="Arial"/>
          <w:sz w:val="24"/>
          <w:szCs w:val="24"/>
        </w:rPr>
        <w:t xml:space="preserve">7 with the most significant reductions being in Strategic Change Performance (14.81 to 8.81), Local Policing Area South (8.71 to 5.86), Counter Terrorism Division (7.95 to 5.76) and the Operational Policing </w:t>
      </w:r>
      <w:r w:rsidR="00AD41E1">
        <w:rPr>
          <w:rFonts w:ascii="Arial" w:hAnsi="Arial" w:cs="Arial"/>
          <w:sz w:val="24"/>
          <w:szCs w:val="24"/>
        </w:rPr>
        <w:t>Command</w:t>
      </w:r>
      <w:r w:rsidR="003701C6">
        <w:rPr>
          <w:rFonts w:ascii="Arial" w:hAnsi="Arial" w:cs="Arial"/>
          <w:sz w:val="24"/>
          <w:szCs w:val="24"/>
        </w:rPr>
        <w:t xml:space="preserve"> (7.13 to 5.56).</w:t>
      </w:r>
    </w:p>
    <w:p w:rsidR="001A0161" w:rsidRPr="00A44E55" w:rsidRDefault="001A0161" w:rsidP="001A0161">
      <w:pPr>
        <w:spacing w:line="240" w:lineRule="auto"/>
        <w:ind w:left="720"/>
        <w:rPr>
          <w:rFonts w:ascii="Arial" w:hAnsi="Arial" w:cs="Arial"/>
          <w:sz w:val="24"/>
          <w:szCs w:val="24"/>
        </w:rPr>
      </w:pPr>
      <w:r w:rsidRPr="005D547C">
        <w:rPr>
          <w:rFonts w:ascii="Arial" w:hAnsi="Arial" w:cs="Arial"/>
          <w:sz w:val="24"/>
          <w:szCs w:val="24"/>
          <w:u w:val="single"/>
        </w:rPr>
        <w:t>Staff</w:t>
      </w:r>
    </w:p>
    <w:p w:rsidR="001A0161" w:rsidRDefault="001A0161" w:rsidP="001A0161">
      <w:pPr>
        <w:spacing w:line="240" w:lineRule="auto"/>
        <w:ind w:left="720"/>
        <w:rPr>
          <w:rFonts w:ascii="Arial" w:hAnsi="Arial" w:cs="Arial"/>
          <w:sz w:val="24"/>
          <w:szCs w:val="24"/>
        </w:rPr>
      </w:pPr>
      <w:r>
        <w:rPr>
          <w:rFonts w:ascii="Arial" w:hAnsi="Arial" w:cs="Arial"/>
          <w:sz w:val="24"/>
          <w:szCs w:val="24"/>
        </w:rPr>
        <w:t xml:space="preserve">For staff, the </w:t>
      </w:r>
      <w:r w:rsidR="00AD41E1">
        <w:rPr>
          <w:rFonts w:ascii="Arial" w:hAnsi="Arial" w:cs="Arial"/>
          <w:sz w:val="24"/>
          <w:szCs w:val="24"/>
        </w:rPr>
        <w:t>Command</w:t>
      </w:r>
      <w:r>
        <w:rPr>
          <w:rFonts w:ascii="Arial" w:hAnsi="Arial" w:cs="Arial"/>
          <w:sz w:val="24"/>
          <w:szCs w:val="24"/>
        </w:rPr>
        <w:t>s with the highest average days lost per person per person are Contact Management (9.49), Strategic Change Performance (8.02</w:t>
      </w:r>
      <w:r w:rsidR="0092345C">
        <w:rPr>
          <w:rFonts w:ascii="Arial" w:hAnsi="Arial" w:cs="Arial"/>
          <w:sz w:val="24"/>
          <w:szCs w:val="24"/>
        </w:rPr>
        <w:t xml:space="preserve">) and Criminal Justice (8.01).  </w:t>
      </w:r>
    </w:p>
    <w:p w:rsidR="001A0161" w:rsidRPr="000B0E58" w:rsidRDefault="001A0161" w:rsidP="001A0161">
      <w:pPr>
        <w:spacing w:line="240" w:lineRule="auto"/>
        <w:ind w:left="720"/>
        <w:rPr>
          <w:rFonts w:ascii="Arial" w:hAnsi="Arial" w:cs="Arial"/>
          <w:color w:val="FF0000"/>
          <w:sz w:val="24"/>
          <w:szCs w:val="24"/>
        </w:rPr>
      </w:pPr>
      <w:r w:rsidRPr="00811281">
        <w:rPr>
          <w:rFonts w:ascii="Arial" w:hAnsi="Arial" w:cs="Arial"/>
          <w:sz w:val="24"/>
          <w:szCs w:val="24"/>
        </w:rPr>
        <w:t>Contact Management staff absence has increased by 1.</w:t>
      </w:r>
      <w:r>
        <w:rPr>
          <w:rFonts w:ascii="Arial" w:hAnsi="Arial" w:cs="Arial"/>
          <w:sz w:val="24"/>
          <w:szCs w:val="24"/>
        </w:rPr>
        <w:t>47</w:t>
      </w:r>
      <w:r w:rsidRPr="00811281">
        <w:rPr>
          <w:rFonts w:ascii="Arial" w:hAnsi="Arial" w:cs="Arial"/>
          <w:sz w:val="24"/>
          <w:szCs w:val="24"/>
        </w:rPr>
        <w:t xml:space="preserve"> average days lost per person, </w:t>
      </w:r>
      <w:r w:rsidRPr="00B875A5">
        <w:rPr>
          <w:rFonts w:ascii="Arial" w:hAnsi="Arial" w:cs="Arial"/>
          <w:sz w:val="24"/>
          <w:szCs w:val="24"/>
        </w:rPr>
        <w:t>which is predominantly due to increases in long term absence for psychological and miscellaneous absence;</w:t>
      </w:r>
      <w:r w:rsidRPr="000B0E58">
        <w:rPr>
          <w:rFonts w:ascii="Arial" w:hAnsi="Arial" w:cs="Arial"/>
          <w:color w:val="FF0000"/>
          <w:sz w:val="24"/>
          <w:szCs w:val="24"/>
        </w:rPr>
        <w:t xml:space="preserve"> </w:t>
      </w:r>
      <w:r w:rsidRPr="00B875A5">
        <w:rPr>
          <w:rFonts w:ascii="Arial" w:hAnsi="Arial" w:cs="Arial"/>
          <w:sz w:val="24"/>
          <w:szCs w:val="24"/>
        </w:rPr>
        <w:t>there have also been</w:t>
      </w:r>
      <w:r>
        <w:rPr>
          <w:rFonts w:ascii="Arial" w:hAnsi="Arial" w:cs="Arial"/>
          <w:sz w:val="24"/>
          <w:szCs w:val="24"/>
        </w:rPr>
        <w:t xml:space="preserve"> minor</w:t>
      </w:r>
      <w:r w:rsidRPr="00B875A5">
        <w:rPr>
          <w:rFonts w:ascii="Arial" w:hAnsi="Arial" w:cs="Arial"/>
          <w:sz w:val="24"/>
          <w:szCs w:val="24"/>
        </w:rPr>
        <w:t xml:space="preserve"> increases in absence for cardiac/circulatory, musculo/skeletal and genito urinary absence.  Medium term and short term absence in the </w:t>
      </w:r>
      <w:r w:rsidR="00AD41E1">
        <w:rPr>
          <w:rFonts w:ascii="Arial" w:hAnsi="Arial" w:cs="Arial"/>
          <w:sz w:val="24"/>
          <w:szCs w:val="24"/>
        </w:rPr>
        <w:t>Command</w:t>
      </w:r>
      <w:r w:rsidRPr="00B875A5">
        <w:rPr>
          <w:rFonts w:ascii="Arial" w:hAnsi="Arial" w:cs="Arial"/>
          <w:sz w:val="24"/>
          <w:szCs w:val="24"/>
        </w:rPr>
        <w:t xml:space="preserve"> have both seen reductions.</w:t>
      </w:r>
    </w:p>
    <w:p w:rsidR="001A0161" w:rsidRPr="00FC19F4" w:rsidRDefault="001A0161" w:rsidP="001A0161">
      <w:pPr>
        <w:spacing w:line="240" w:lineRule="auto"/>
        <w:ind w:left="720"/>
        <w:rPr>
          <w:rFonts w:ascii="Arial" w:hAnsi="Arial" w:cs="Arial"/>
          <w:sz w:val="24"/>
          <w:szCs w:val="24"/>
        </w:rPr>
      </w:pPr>
      <w:r w:rsidRPr="00811281">
        <w:rPr>
          <w:rFonts w:ascii="Arial" w:hAnsi="Arial" w:cs="Arial"/>
          <w:sz w:val="24"/>
          <w:szCs w:val="24"/>
        </w:rPr>
        <w:t xml:space="preserve">Strategic Change Performance staff absence has seen an increase of </w:t>
      </w:r>
      <w:r>
        <w:rPr>
          <w:rFonts w:ascii="Arial" w:hAnsi="Arial" w:cs="Arial"/>
          <w:sz w:val="24"/>
          <w:szCs w:val="24"/>
        </w:rPr>
        <w:t>4.08</w:t>
      </w:r>
      <w:r w:rsidRPr="00811281">
        <w:rPr>
          <w:rFonts w:ascii="Arial" w:hAnsi="Arial" w:cs="Arial"/>
          <w:sz w:val="24"/>
          <w:szCs w:val="24"/>
        </w:rPr>
        <w:t xml:space="preserve"> average days lost per person, which is the </w:t>
      </w:r>
      <w:r>
        <w:rPr>
          <w:rFonts w:ascii="Arial" w:hAnsi="Arial" w:cs="Arial"/>
          <w:sz w:val="24"/>
          <w:szCs w:val="24"/>
        </w:rPr>
        <w:t xml:space="preserve">second </w:t>
      </w:r>
      <w:r w:rsidRPr="00811281">
        <w:rPr>
          <w:rFonts w:ascii="Arial" w:hAnsi="Arial" w:cs="Arial"/>
          <w:sz w:val="24"/>
          <w:szCs w:val="24"/>
        </w:rPr>
        <w:t xml:space="preserve">greatest increase of all the </w:t>
      </w:r>
      <w:r w:rsidR="00AD41E1">
        <w:rPr>
          <w:rFonts w:ascii="Arial" w:hAnsi="Arial" w:cs="Arial"/>
          <w:sz w:val="24"/>
          <w:szCs w:val="24"/>
        </w:rPr>
        <w:t>Command</w:t>
      </w:r>
      <w:r w:rsidRPr="00811281">
        <w:rPr>
          <w:rFonts w:ascii="Arial" w:hAnsi="Arial" w:cs="Arial"/>
          <w:sz w:val="24"/>
          <w:szCs w:val="24"/>
        </w:rPr>
        <w:t>s.</w:t>
      </w:r>
      <w:r>
        <w:rPr>
          <w:rFonts w:ascii="Arial" w:hAnsi="Arial" w:cs="Arial"/>
          <w:sz w:val="24"/>
          <w:szCs w:val="24"/>
        </w:rPr>
        <w:t xml:space="preserve">  </w:t>
      </w:r>
      <w:r w:rsidRPr="00FC19F4">
        <w:rPr>
          <w:rFonts w:ascii="Arial" w:hAnsi="Arial" w:cs="Arial"/>
          <w:sz w:val="24"/>
          <w:szCs w:val="24"/>
        </w:rPr>
        <w:t>This is predominantly due to increases in long</w:t>
      </w:r>
      <w:r>
        <w:rPr>
          <w:rFonts w:ascii="Arial" w:hAnsi="Arial" w:cs="Arial"/>
          <w:sz w:val="24"/>
          <w:szCs w:val="24"/>
        </w:rPr>
        <w:t xml:space="preserve"> term absence for psychological </w:t>
      </w:r>
      <w:r w:rsidRPr="00FC19F4">
        <w:rPr>
          <w:rFonts w:ascii="Arial" w:hAnsi="Arial" w:cs="Arial"/>
          <w:sz w:val="24"/>
          <w:szCs w:val="24"/>
        </w:rPr>
        <w:t xml:space="preserve">absence; there have also been increases in absence for digestive, infectious disease, musculo/skeletal and headache/migraine absence but a reduction in absence for miscellaneous absence.  Medium term absence in the </w:t>
      </w:r>
      <w:r w:rsidR="00AD41E1">
        <w:rPr>
          <w:rFonts w:ascii="Arial" w:hAnsi="Arial" w:cs="Arial"/>
          <w:sz w:val="24"/>
          <w:szCs w:val="24"/>
        </w:rPr>
        <w:t>Command</w:t>
      </w:r>
      <w:r w:rsidRPr="00FC19F4">
        <w:rPr>
          <w:rFonts w:ascii="Arial" w:hAnsi="Arial" w:cs="Arial"/>
          <w:sz w:val="24"/>
          <w:szCs w:val="24"/>
        </w:rPr>
        <w:t xml:space="preserve"> has</w:t>
      </w:r>
      <w:r w:rsidR="0092345C">
        <w:rPr>
          <w:rFonts w:ascii="Arial" w:hAnsi="Arial" w:cs="Arial"/>
          <w:sz w:val="24"/>
          <w:szCs w:val="24"/>
        </w:rPr>
        <w:t xml:space="preserve"> also</w:t>
      </w:r>
      <w:r w:rsidRPr="00FC19F4">
        <w:rPr>
          <w:rFonts w:ascii="Arial" w:hAnsi="Arial" w:cs="Arial"/>
          <w:sz w:val="24"/>
          <w:szCs w:val="24"/>
        </w:rPr>
        <w:t xml:space="preserve"> increase</w:t>
      </w:r>
      <w:r w:rsidR="0092345C">
        <w:rPr>
          <w:rFonts w:ascii="Arial" w:hAnsi="Arial" w:cs="Arial"/>
          <w:sz w:val="24"/>
          <w:szCs w:val="24"/>
        </w:rPr>
        <w:t>d</w:t>
      </w:r>
      <w:r w:rsidRPr="00FC19F4">
        <w:rPr>
          <w:rFonts w:ascii="Arial" w:hAnsi="Arial" w:cs="Arial"/>
          <w:sz w:val="24"/>
          <w:szCs w:val="24"/>
        </w:rPr>
        <w:t xml:space="preserve"> but short term absence has seen a reduction.</w:t>
      </w:r>
    </w:p>
    <w:p w:rsidR="001A0161" w:rsidRDefault="001A0161" w:rsidP="001A0161">
      <w:pPr>
        <w:spacing w:line="240" w:lineRule="auto"/>
        <w:ind w:left="720"/>
        <w:rPr>
          <w:rFonts w:ascii="Arial" w:hAnsi="Arial" w:cs="Arial"/>
          <w:sz w:val="24"/>
          <w:szCs w:val="24"/>
        </w:rPr>
      </w:pPr>
      <w:r>
        <w:rPr>
          <w:rFonts w:ascii="Arial" w:hAnsi="Arial" w:cs="Arial"/>
          <w:sz w:val="24"/>
          <w:szCs w:val="24"/>
        </w:rPr>
        <w:t>Criminal Justice staff absence is the only one of the top thre</w:t>
      </w:r>
      <w:r w:rsidR="00903D72">
        <w:rPr>
          <w:rFonts w:ascii="Arial" w:hAnsi="Arial" w:cs="Arial"/>
          <w:sz w:val="24"/>
          <w:szCs w:val="24"/>
        </w:rPr>
        <w:t xml:space="preserve">e </w:t>
      </w:r>
      <w:r w:rsidR="00AD41E1">
        <w:rPr>
          <w:rFonts w:ascii="Arial" w:hAnsi="Arial" w:cs="Arial"/>
          <w:sz w:val="24"/>
          <w:szCs w:val="24"/>
        </w:rPr>
        <w:t>Command</w:t>
      </w:r>
      <w:r w:rsidR="00903D72">
        <w:rPr>
          <w:rFonts w:ascii="Arial" w:hAnsi="Arial" w:cs="Arial"/>
          <w:sz w:val="24"/>
          <w:szCs w:val="24"/>
        </w:rPr>
        <w:t xml:space="preserve">s to show a reduction </w:t>
      </w:r>
      <w:r>
        <w:rPr>
          <w:rFonts w:ascii="Arial" w:hAnsi="Arial" w:cs="Arial"/>
          <w:sz w:val="24"/>
          <w:szCs w:val="24"/>
        </w:rPr>
        <w:t xml:space="preserve">of 0.36 average days lost per person from 8.37 for the period April to December 2017 to 8.01 for the same period in 2018.  This is mainly due to a reduction in long term absence, although both medium term and short term absence have seen increases.  Absence for psychological, digestive, infectious disease and </w:t>
      </w:r>
      <w:r>
        <w:rPr>
          <w:rFonts w:ascii="Arial" w:hAnsi="Arial" w:cs="Arial"/>
          <w:sz w:val="24"/>
          <w:szCs w:val="24"/>
        </w:rPr>
        <w:lastRenderedPageBreak/>
        <w:t>musculo/skeletal reasons have seen increases, although absence for miscellaneous and genito urinary reasons have seen reductions.</w:t>
      </w:r>
    </w:p>
    <w:p w:rsidR="003701C6" w:rsidRDefault="001A0161" w:rsidP="001A0161">
      <w:pPr>
        <w:spacing w:line="240" w:lineRule="auto"/>
        <w:ind w:left="720"/>
        <w:rPr>
          <w:rFonts w:ascii="Arial" w:hAnsi="Arial" w:cs="Arial"/>
          <w:sz w:val="24"/>
          <w:szCs w:val="24"/>
        </w:rPr>
      </w:pPr>
      <w:r>
        <w:rPr>
          <w:rFonts w:ascii="Arial" w:hAnsi="Arial" w:cs="Arial"/>
          <w:sz w:val="24"/>
          <w:szCs w:val="24"/>
        </w:rPr>
        <w:t xml:space="preserve">As with officers, there are other </w:t>
      </w:r>
      <w:r w:rsidR="00AD41E1">
        <w:rPr>
          <w:rFonts w:ascii="Arial" w:hAnsi="Arial" w:cs="Arial"/>
          <w:sz w:val="24"/>
          <w:szCs w:val="24"/>
        </w:rPr>
        <w:t>Command</w:t>
      </w:r>
      <w:r>
        <w:rPr>
          <w:rFonts w:ascii="Arial" w:hAnsi="Arial" w:cs="Arial"/>
          <w:sz w:val="24"/>
          <w:szCs w:val="24"/>
        </w:rPr>
        <w:t xml:space="preserve">s with high average days lost per person for staff, including LPA West at 25.10, ACC Fire Collaboration at 25.95 Local Policing Support Unit (LPSU) at 11.65 and Stansted at 9.91 but these have significantly lower average headcounts meaning absence can have </w:t>
      </w:r>
      <w:r w:rsidR="00AD41E1">
        <w:rPr>
          <w:rFonts w:ascii="Arial" w:hAnsi="Arial" w:cs="Arial"/>
          <w:sz w:val="24"/>
          <w:szCs w:val="24"/>
        </w:rPr>
        <w:t>a much greater impact on the Command</w:t>
      </w:r>
      <w:r w:rsidR="00903D72">
        <w:rPr>
          <w:rFonts w:ascii="Arial" w:hAnsi="Arial" w:cs="Arial"/>
          <w:sz w:val="24"/>
          <w:szCs w:val="24"/>
        </w:rPr>
        <w:t>s figure</w:t>
      </w:r>
      <w:r w:rsidR="00AD41E1">
        <w:rPr>
          <w:rFonts w:ascii="Arial" w:hAnsi="Arial" w:cs="Arial"/>
          <w:sz w:val="24"/>
          <w:szCs w:val="24"/>
        </w:rPr>
        <w:t>s and look disproportionate to Command</w:t>
      </w:r>
      <w:r w:rsidR="00903D72">
        <w:rPr>
          <w:rFonts w:ascii="Arial" w:hAnsi="Arial" w:cs="Arial"/>
          <w:sz w:val="24"/>
          <w:szCs w:val="24"/>
        </w:rPr>
        <w:t>s with higher headcounts.</w:t>
      </w:r>
    </w:p>
    <w:p w:rsidR="001A0161" w:rsidRDefault="001A0161" w:rsidP="00903D72">
      <w:pPr>
        <w:spacing w:line="240" w:lineRule="auto"/>
        <w:ind w:left="720"/>
        <w:rPr>
          <w:rFonts w:ascii="Arial" w:hAnsi="Arial" w:cs="Arial"/>
          <w:sz w:val="24"/>
          <w:szCs w:val="24"/>
        </w:rPr>
      </w:pPr>
      <w:r>
        <w:rPr>
          <w:rFonts w:ascii="Arial" w:hAnsi="Arial" w:cs="Arial"/>
          <w:sz w:val="24"/>
          <w:szCs w:val="24"/>
        </w:rPr>
        <w:t>For staff, there are eight</w:t>
      </w:r>
      <w:r w:rsidRPr="00A44E55">
        <w:rPr>
          <w:rFonts w:ascii="Arial" w:hAnsi="Arial" w:cs="Arial"/>
          <w:sz w:val="24"/>
          <w:szCs w:val="24"/>
        </w:rPr>
        <w:t xml:space="preserve"> </w:t>
      </w:r>
      <w:r w:rsidR="00AD41E1">
        <w:rPr>
          <w:rFonts w:ascii="Arial" w:hAnsi="Arial" w:cs="Arial"/>
          <w:sz w:val="24"/>
          <w:szCs w:val="24"/>
        </w:rPr>
        <w:t>Command</w:t>
      </w:r>
      <w:r w:rsidRPr="00A44E55">
        <w:rPr>
          <w:rFonts w:ascii="Arial" w:hAnsi="Arial" w:cs="Arial"/>
          <w:sz w:val="24"/>
          <w:szCs w:val="24"/>
        </w:rPr>
        <w:t xml:space="preserve">s </w:t>
      </w:r>
      <w:r>
        <w:rPr>
          <w:rFonts w:ascii="Arial" w:hAnsi="Arial" w:cs="Arial"/>
          <w:sz w:val="24"/>
          <w:szCs w:val="24"/>
        </w:rPr>
        <w:t xml:space="preserve">that </w:t>
      </w:r>
      <w:r w:rsidRPr="00A44E55">
        <w:rPr>
          <w:rFonts w:ascii="Arial" w:hAnsi="Arial" w:cs="Arial"/>
          <w:sz w:val="24"/>
          <w:szCs w:val="24"/>
        </w:rPr>
        <w:t>have achieved an improved position in average days lost per person for the period April to</w:t>
      </w:r>
      <w:r>
        <w:rPr>
          <w:rFonts w:ascii="Arial" w:hAnsi="Arial" w:cs="Arial"/>
          <w:sz w:val="24"/>
          <w:szCs w:val="24"/>
        </w:rPr>
        <w:t xml:space="preserve"> December</w:t>
      </w:r>
      <w:r w:rsidRPr="00A44E55">
        <w:rPr>
          <w:rFonts w:ascii="Arial" w:hAnsi="Arial" w:cs="Arial"/>
          <w:sz w:val="24"/>
          <w:szCs w:val="24"/>
        </w:rPr>
        <w:t xml:space="preserve"> 2018, when compar</w:t>
      </w:r>
      <w:r w:rsidR="00903D72">
        <w:rPr>
          <w:rFonts w:ascii="Arial" w:hAnsi="Arial" w:cs="Arial"/>
          <w:sz w:val="24"/>
          <w:szCs w:val="24"/>
        </w:rPr>
        <w:t>ed to the same period in 2017.  The most noticeable reduction which has the greatest impact on the overall figures (due to the higher h</w:t>
      </w:r>
      <w:r w:rsidR="00AD41E1">
        <w:rPr>
          <w:rFonts w:ascii="Arial" w:hAnsi="Arial" w:cs="Arial"/>
          <w:sz w:val="24"/>
          <w:szCs w:val="24"/>
        </w:rPr>
        <w:t>eadcounts) is Criminal Justice Command</w:t>
      </w:r>
      <w:r w:rsidR="00903D72">
        <w:rPr>
          <w:rFonts w:ascii="Arial" w:hAnsi="Arial" w:cs="Arial"/>
          <w:sz w:val="24"/>
          <w:szCs w:val="24"/>
        </w:rPr>
        <w:t xml:space="preserve"> (8.37 to 8.01) and Support Services (4.72 to 4.42). </w:t>
      </w:r>
    </w:p>
    <w:p w:rsidR="001A0161" w:rsidRPr="002C2929" w:rsidRDefault="001A0161" w:rsidP="001A0161">
      <w:pPr>
        <w:spacing w:line="240" w:lineRule="auto"/>
        <w:ind w:left="720"/>
        <w:rPr>
          <w:rFonts w:ascii="Arial" w:hAnsi="Arial" w:cs="Arial"/>
          <w:sz w:val="24"/>
          <w:szCs w:val="24"/>
        </w:rPr>
      </w:pPr>
      <w:r w:rsidRPr="002C2929">
        <w:rPr>
          <w:rFonts w:ascii="Arial" w:hAnsi="Arial" w:cs="Arial"/>
          <w:sz w:val="24"/>
          <w:szCs w:val="24"/>
          <w:u w:val="single"/>
        </w:rPr>
        <w:t>PCSO</w:t>
      </w:r>
      <w:r>
        <w:rPr>
          <w:rFonts w:ascii="Arial" w:hAnsi="Arial" w:cs="Arial"/>
          <w:sz w:val="24"/>
          <w:szCs w:val="24"/>
          <w:u w:val="single"/>
        </w:rPr>
        <w:t>s</w:t>
      </w:r>
    </w:p>
    <w:p w:rsidR="001A0161" w:rsidRDefault="001A0161" w:rsidP="001A0161">
      <w:pPr>
        <w:spacing w:line="240" w:lineRule="auto"/>
        <w:ind w:left="720"/>
        <w:rPr>
          <w:rFonts w:ascii="Arial" w:hAnsi="Arial" w:cs="Arial"/>
          <w:sz w:val="24"/>
          <w:szCs w:val="24"/>
        </w:rPr>
      </w:pPr>
      <w:r w:rsidRPr="002C2929">
        <w:rPr>
          <w:rFonts w:ascii="Arial" w:hAnsi="Arial" w:cs="Arial"/>
          <w:sz w:val="24"/>
          <w:szCs w:val="24"/>
        </w:rPr>
        <w:t>For PCSOs</w:t>
      </w:r>
      <w:r>
        <w:rPr>
          <w:rFonts w:ascii="Arial" w:hAnsi="Arial" w:cs="Arial"/>
          <w:sz w:val="24"/>
          <w:szCs w:val="24"/>
        </w:rPr>
        <w:t xml:space="preserve"> only LPA West is showing an increase in average days lost per person to 17.18 for the period April to December 2018 compared to 3.48 for the same period in 2017.  As with officers and staff the two most common reasons for absence, in this </w:t>
      </w:r>
      <w:r w:rsidR="00AD41E1">
        <w:rPr>
          <w:rFonts w:ascii="Arial" w:hAnsi="Arial" w:cs="Arial"/>
          <w:sz w:val="24"/>
          <w:szCs w:val="24"/>
        </w:rPr>
        <w:t>Command</w:t>
      </w:r>
      <w:r>
        <w:rPr>
          <w:rFonts w:ascii="Arial" w:hAnsi="Arial" w:cs="Arial"/>
          <w:sz w:val="24"/>
          <w:szCs w:val="24"/>
        </w:rPr>
        <w:t xml:space="preserve">, for PCSOs are psychological and musculo/skeletal related absence.  </w:t>
      </w:r>
    </w:p>
    <w:p w:rsidR="00681B45" w:rsidRDefault="001A0161" w:rsidP="001A0161">
      <w:pPr>
        <w:spacing w:line="240" w:lineRule="auto"/>
        <w:ind w:left="720"/>
        <w:rPr>
          <w:rFonts w:ascii="Arial" w:hAnsi="Arial" w:cs="Arial"/>
          <w:sz w:val="24"/>
          <w:szCs w:val="24"/>
        </w:rPr>
      </w:pPr>
      <w:r>
        <w:rPr>
          <w:rFonts w:ascii="Arial" w:hAnsi="Arial" w:cs="Arial"/>
          <w:sz w:val="24"/>
          <w:szCs w:val="24"/>
        </w:rPr>
        <w:t xml:space="preserve">LPA North has seen a reduction of 11.09 average days lost per person from 15.84 for the period April to December 2017 to 4.75 for April to December 2018 and LPA South has seen a reduction of 2.07 for the same periods. </w:t>
      </w:r>
    </w:p>
    <w:p w:rsidR="001A0161" w:rsidRDefault="001A0161" w:rsidP="001A0161">
      <w:pPr>
        <w:spacing w:line="240" w:lineRule="auto"/>
        <w:ind w:left="720"/>
        <w:rPr>
          <w:rFonts w:ascii="Arial" w:hAnsi="Arial" w:cs="Arial"/>
          <w:sz w:val="24"/>
          <w:szCs w:val="24"/>
          <w:u w:val="single"/>
        </w:rPr>
      </w:pPr>
      <w:r>
        <w:rPr>
          <w:rFonts w:ascii="Arial" w:hAnsi="Arial" w:cs="Arial"/>
          <w:sz w:val="24"/>
          <w:szCs w:val="24"/>
          <w:u w:val="single"/>
        </w:rPr>
        <w:t>Absence Term</w:t>
      </w:r>
    </w:p>
    <w:p w:rsidR="001A0161" w:rsidRPr="005D547C" w:rsidRDefault="001A0161" w:rsidP="001A0161">
      <w:pPr>
        <w:spacing w:line="240" w:lineRule="auto"/>
        <w:ind w:left="720"/>
        <w:rPr>
          <w:rFonts w:ascii="Arial" w:hAnsi="Arial" w:cs="Arial"/>
          <w:sz w:val="24"/>
          <w:szCs w:val="24"/>
        </w:rPr>
      </w:pPr>
      <w:r w:rsidRPr="005D547C">
        <w:rPr>
          <w:rFonts w:ascii="Arial" w:hAnsi="Arial" w:cs="Arial"/>
          <w:sz w:val="24"/>
          <w:szCs w:val="24"/>
        </w:rPr>
        <w:t xml:space="preserve">For officers, there has been a reduction in average days lost per person </w:t>
      </w:r>
      <w:r>
        <w:rPr>
          <w:rFonts w:ascii="Arial" w:hAnsi="Arial" w:cs="Arial"/>
          <w:sz w:val="24"/>
          <w:szCs w:val="24"/>
        </w:rPr>
        <w:t xml:space="preserve">in all absence terms </w:t>
      </w:r>
      <w:r w:rsidRPr="005D547C">
        <w:rPr>
          <w:rFonts w:ascii="Arial" w:hAnsi="Arial" w:cs="Arial"/>
          <w:sz w:val="24"/>
          <w:szCs w:val="24"/>
        </w:rPr>
        <w:t xml:space="preserve">for April to </w:t>
      </w:r>
      <w:r>
        <w:rPr>
          <w:rFonts w:ascii="Arial" w:hAnsi="Arial" w:cs="Arial"/>
          <w:sz w:val="24"/>
          <w:szCs w:val="24"/>
        </w:rPr>
        <w:t>December</w:t>
      </w:r>
      <w:r w:rsidRPr="005D547C">
        <w:rPr>
          <w:rFonts w:ascii="Arial" w:hAnsi="Arial" w:cs="Arial"/>
          <w:sz w:val="24"/>
          <w:szCs w:val="24"/>
        </w:rPr>
        <w:t xml:space="preserve"> 2018</w:t>
      </w:r>
      <w:r>
        <w:rPr>
          <w:rFonts w:ascii="Arial" w:hAnsi="Arial" w:cs="Arial"/>
          <w:sz w:val="24"/>
          <w:szCs w:val="24"/>
        </w:rPr>
        <w:t>,</w:t>
      </w:r>
      <w:r w:rsidRPr="005D547C">
        <w:rPr>
          <w:rFonts w:ascii="Arial" w:hAnsi="Arial" w:cs="Arial"/>
          <w:sz w:val="24"/>
          <w:szCs w:val="24"/>
        </w:rPr>
        <w:t xml:space="preserve"> when compared to April to </w:t>
      </w:r>
      <w:r>
        <w:rPr>
          <w:rFonts w:ascii="Arial" w:hAnsi="Arial" w:cs="Arial"/>
          <w:sz w:val="24"/>
          <w:szCs w:val="24"/>
        </w:rPr>
        <w:t>December 2017.</w:t>
      </w:r>
    </w:p>
    <w:p w:rsidR="001A0161" w:rsidRDefault="001A0161" w:rsidP="001A0161">
      <w:pPr>
        <w:spacing w:line="240" w:lineRule="auto"/>
        <w:ind w:left="720"/>
        <w:rPr>
          <w:rFonts w:ascii="Arial" w:hAnsi="Arial" w:cs="Arial"/>
          <w:sz w:val="24"/>
          <w:szCs w:val="24"/>
        </w:rPr>
      </w:pPr>
      <w:r w:rsidRPr="005D547C">
        <w:rPr>
          <w:rFonts w:ascii="Arial" w:hAnsi="Arial" w:cs="Arial"/>
          <w:sz w:val="24"/>
          <w:szCs w:val="24"/>
        </w:rPr>
        <w:t>For staff, there has been a reduction in short term absence</w:t>
      </w:r>
      <w:r>
        <w:rPr>
          <w:rFonts w:ascii="Arial" w:hAnsi="Arial" w:cs="Arial"/>
          <w:sz w:val="24"/>
          <w:szCs w:val="24"/>
        </w:rPr>
        <w:t>,</w:t>
      </w:r>
      <w:r w:rsidRPr="005D547C">
        <w:rPr>
          <w:rFonts w:ascii="Arial" w:hAnsi="Arial" w:cs="Arial"/>
          <w:sz w:val="24"/>
          <w:szCs w:val="24"/>
        </w:rPr>
        <w:t xml:space="preserve"> but an increase in medium term and long term.  For PCSOs there ha</w:t>
      </w:r>
      <w:r>
        <w:rPr>
          <w:rFonts w:ascii="Arial" w:hAnsi="Arial" w:cs="Arial"/>
          <w:sz w:val="24"/>
          <w:szCs w:val="24"/>
        </w:rPr>
        <w:t xml:space="preserve">ve been reductions </w:t>
      </w:r>
      <w:r w:rsidRPr="005D547C">
        <w:rPr>
          <w:rFonts w:ascii="Arial" w:hAnsi="Arial" w:cs="Arial"/>
          <w:sz w:val="24"/>
          <w:szCs w:val="24"/>
        </w:rPr>
        <w:t xml:space="preserve">in short term </w:t>
      </w:r>
      <w:r>
        <w:rPr>
          <w:rFonts w:ascii="Arial" w:hAnsi="Arial" w:cs="Arial"/>
          <w:sz w:val="24"/>
          <w:szCs w:val="24"/>
        </w:rPr>
        <w:t>and long term absence but a marginal inc</w:t>
      </w:r>
      <w:r w:rsidRPr="005D547C">
        <w:rPr>
          <w:rFonts w:ascii="Arial" w:hAnsi="Arial" w:cs="Arial"/>
          <w:sz w:val="24"/>
          <w:szCs w:val="24"/>
        </w:rPr>
        <w:t xml:space="preserve">rease </w:t>
      </w:r>
      <w:r>
        <w:rPr>
          <w:rFonts w:ascii="Arial" w:hAnsi="Arial" w:cs="Arial"/>
          <w:sz w:val="24"/>
          <w:szCs w:val="24"/>
        </w:rPr>
        <w:t xml:space="preserve">(of 0.01) </w:t>
      </w:r>
      <w:r w:rsidRPr="005D547C">
        <w:rPr>
          <w:rFonts w:ascii="Arial" w:hAnsi="Arial" w:cs="Arial"/>
          <w:sz w:val="24"/>
          <w:szCs w:val="24"/>
        </w:rPr>
        <w:t xml:space="preserve">in </w:t>
      </w:r>
      <w:r>
        <w:rPr>
          <w:rFonts w:ascii="Arial" w:hAnsi="Arial" w:cs="Arial"/>
          <w:sz w:val="24"/>
          <w:szCs w:val="24"/>
        </w:rPr>
        <w:t>medium</w:t>
      </w:r>
      <w:r w:rsidRPr="005D547C">
        <w:rPr>
          <w:rFonts w:ascii="Arial" w:hAnsi="Arial" w:cs="Arial"/>
          <w:sz w:val="24"/>
          <w:szCs w:val="24"/>
        </w:rPr>
        <w:t xml:space="preserve"> term absence.</w:t>
      </w:r>
    </w:p>
    <w:p w:rsidR="001A0161" w:rsidRDefault="001A0161" w:rsidP="001A0161">
      <w:pPr>
        <w:spacing w:line="240" w:lineRule="auto"/>
        <w:ind w:left="720"/>
        <w:rPr>
          <w:rFonts w:ascii="Arial" w:hAnsi="Arial" w:cs="Arial"/>
          <w:sz w:val="24"/>
          <w:szCs w:val="24"/>
          <w:u w:val="single"/>
        </w:rPr>
      </w:pPr>
      <w:r>
        <w:rPr>
          <w:rFonts w:ascii="Arial" w:hAnsi="Arial" w:cs="Arial"/>
          <w:sz w:val="24"/>
          <w:szCs w:val="24"/>
          <w:u w:val="single"/>
        </w:rPr>
        <w:t>A</w:t>
      </w:r>
      <w:r w:rsidRPr="005D547C">
        <w:rPr>
          <w:rFonts w:ascii="Arial" w:hAnsi="Arial" w:cs="Arial"/>
          <w:sz w:val="24"/>
          <w:szCs w:val="24"/>
          <w:u w:val="single"/>
        </w:rPr>
        <w:t>bsence Reasons</w:t>
      </w:r>
    </w:p>
    <w:p w:rsidR="001A0161" w:rsidRPr="005D547C" w:rsidRDefault="001A0161" w:rsidP="001A0161">
      <w:pPr>
        <w:spacing w:line="240" w:lineRule="auto"/>
        <w:ind w:left="720"/>
        <w:rPr>
          <w:rFonts w:ascii="Arial" w:hAnsi="Arial" w:cs="Arial"/>
          <w:sz w:val="24"/>
          <w:szCs w:val="24"/>
        </w:rPr>
      </w:pPr>
      <w:r w:rsidRPr="005D547C">
        <w:rPr>
          <w:rFonts w:ascii="Arial" w:hAnsi="Arial" w:cs="Arial"/>
          <w:sz w:val="24"/>
          <w:szCs w:val="24"/>
        </w:rPr>
        <w:t xml:space="preserve">In relation to the percentage of payroll hours lost by general sickness reason, psychological absence is the highest for all employee groups.  </w:t>
      </w:r>
    </w:p>
    <w:p w:rsidR="001A0161" w:rsidRPr="005D547C" w:rsidRDefault="001A0161" w:rsidP="001A0161">
      <w:pPr>
        <w:spacing w:line="240" w:lineRule="auto"/>
        <w:ind w:left="720"/>
        <w:rPr>
          <w:rFonts w:ascii="Arial" w:hAnsi="Arial" w:cs="Arial"/>
          <w:sz w:val="24"/>
          <w:szCs w:val="24"/>
        </w:rPr>
      </w:pPr>
      <w:r w:rsidRPr="005D547C">
        <w:rPr>
          <w:rFonts w:ascii="Arial" w:hAnsi="Arial" w:cs="Arial"/>
          <w:sz w:val="24"/>
          <w:szCs w:val="24"/>
        </w:rPr>
        <w:t xml:space="preserve">For officers, the percentage of payroll hours lost to psychological absence has reduced </w:t>
      </w:r>
      <w:r>
        <w:rPr>
          <w:rFonts w:ascii="Arial" w:hAnsi="Arial" w:cs="Arial"/>
          <w:sz w:val="24"/>
          <w:szCs w:val="24"/>
        </w:rPr>
        <w:t xml:space="preserve">marginally </w:t>
      </w:r>
      <w:r w:rsidRPr="005D547C">
        <w:rPr>
          <w:rFonts w:ascii="Arial" w:hAnsi="Arial" w:cs="Arial"/>
          <w:sz w:val="24"/>
          <w:szCs w:val="24"/>
        </w:rPr>
        <w:t xml:space="preserve">from </w:t>
      </w:r>
      <w:r>
        <w:rPr>
          <w:rFonts w:ascii="Arial" w:hAnsi="Arial" w:cs="Arial"/>
          <w:sz w:val="24"/>
          <w:szCs w:val="24"/>
        </w:rPr>
        <w:t>39.86</w:t>
      </w:r>
      <w:r w:rsidRPr="005D547C">
        <w:rPr>
          <w:rFonts w:ascii="Arial" w:hAnsi="Arial" w:cs="Arial"/>
          <w:sz w:val="24"/>
          <w:szCs w:val="24"/>
        </w:rPr>
        <w:t xml:space="preserve">% for April to </w:t>
      </w:r>
      <w:r>
        <w:rPr>
          <w:rFonts w:ascii="Arial" w:hAnsi="Arial" w:cs="Arial"/>
          <w:sz w:val="24"/>
          <w:szCs w:val="24"/>
        </w:rPr>
        <w:t>December</w:t>
      </w:r>
      <w:r w:rsidRPr="005D547C">
        <w:rPr>
          <w:rFonts w:ascii="Arial" w:hAnsi="Arial" w:cs="Arial"/>
          <w:sz w:val="24"/>
          <w:szCs w:val="24"/>
        </w:rPr>
        <w:t xml:space="preserve"> 2017 to 39.</w:t>
      </w:r>
      <w:r>
        <w:rPr>
          <w:rFonts w:ascii="Arial" w:hAnsi="Arial" w:cs="Arial"/>
          <w:sz w:val="24"/>
          <w:szCs w:val="24"/>
        </w:rPr>
        <w:t>61</w:t>
      </w:r>
      <w:r w:rsidRPr="005D547C">
        <w:rPr>
          <w:rFonts w:ascii="Arial" w:hAnsi="Arial" w:cs="Arial"/>
          <w:sz w:val="24"/>
          <w:szCs w:val="24"/>
        </w:rPr>
        <w:t xml:space="preserve">% for April to </w:t>
      </w:r>
      <w:r>
        <w:rPr>
          <w:rFonts w:ascii="Arial" w:hAnsi="Arial" w:cs="Arial"/>
          <w:sz w:val="24"/>
          <w:szCs w:val="24"/>
        </w:rPr>
        <w:t>December 2018, whereas staff has increased from 26.96% to 32.61%.</w:t>
      </w:r>
      <w:r w:rsidRPr="005D547C">
        <w:rPr>
          <w:rFonts w:ascii="Arial" w:hAnsi="Arial" w:cs="Arial"/>
          <w:sz w:val="24"/>
          <w:szCs w:val="24"/>
        </w:rPr>
        <w:t xml:space="preserve"> </w:t>
      </w:r>
      <w:r>
        <w:rPr>
          <w:rFonts w:ascii="Arial" w:hAnsi="Arial" w:cs="Arial"/>
          <w:sz w:val="24"/>
          <w:szCs w:val="24"/>
        </w:rPr>
        <w:t xml:space="preserve"> For </w:t>
      </w:r>
      <w:r w:rsidRPr="005D547C">
        <w:rPr>
          <w:rFonts w:ascii="Arial" w:hAnsi="Arial" w:cs="Arial"/>
          <w:sz w:val="24"/>
          <w:szCs w:val="24"/>
        </w:rPr>
        <w:t>PCSOs, psychological absence has also increased</w:t>
      </w:r>
      <w:r>
        <w:rPr>
          <w:rFonts w:ascii="Arial" w:hAnsi="Arial" w:cs="Arial"/>
          <w:sz w:val="24"/>
          <w:szCs w:val="24"/>
        </w:rPr>
        <w:t>,</w:t>
      </w:r>
      <w:r w:rsidRPr="005D547C">
        <w:rPr>
          <w:rFonts w:ascii="Arial" w:hAnsi="Arial" w:cs="Arial"/>
          <w:sz w:val="24"/>
          <w:szCs w:val="24"/>
        </w:rPr>
        <w:t xml:space="preserve"> from </w:t>
      </w:r>
      <w:r>
        <w:rPr>
          <w:rFonts w:ascii="Arial" w:hAnsi="Arial" w:cs="Arial"/>
          <w:sz w:val="24"/>
          <w:szCs w:val="24"/>
        </w:rPr>
        <w:t>34.85</w:t>
      </w:r>
      <w:r w:rsidRPr="005D547C">
        <w:rPr>
          <w:rFonts w:ascii="Arial" w:hAnsi="Arial" w:cs="Arial"/>
          <w:sz w:val="24"/>
          <w:szCs w:val="24"/>
        </w:rPr>
        <w:t xml:space="preserve">% for April to </w:t>
      </w:r>
      <w:r>
        <w:rPr>
          <w:rFonts w:ascii="Arial" w:hAnsi="Arial" w:cs="Arial"/>
          <w:sz w:val="24"/>
          <w:szCs w:val="24"/>
        </w:rPr>
        <w:t>December</w:t>
      </w:r>
      <w:r w:rsidRPr="005D547C">
        <w:rPr>
          <w:rFonts w:ascii="Arial" w:hAnsi="Arial" w:cs="Arial"/>
          <w:sz w:val="24"/>
          <w:szCs w:val="24"/>
        </w:rPr>
        <w:t xml:space="preserve"> 2017 to </w:t>
      </w:r>
      <w:r>
        <w:rPr>
          <w:rFonts w:ascii="Arial" w:hAnsi="Arial" w:cs="Arial"/>
          <w:sz w:val="24"/>
          <w:szCs w:val="24"/>
        </w:rPr>
        <w:t>37.48</w:t>
      </w:r>
      <w:r w:rsidRPr="005D547C">
        <w:rPr>
          <w:rFonts w:ascii="Arial" w:hAnsi="Arial" w:cs="Arial"/>
          <w:sz w:val="24"/>
          <w:szCs w:val="24"/>
        </w:rPr>
        <w:t>% for the same period in 2018.</w:t>
      </w:r>
    </w:p>
    <w:p w:rsidR="001A0161" w:rsidRDefault="001A0161" w:rsidP="001A0161">
      <w:pPr>
        <w:spacing w:line="240" w:lineRule="auto"/>
        <w:ind w:left="720"/>
        <w:rPr>
          <w:rFonts w:ascii="Arial" w:hAnsi="Arial" w:cs="Arial"/>
          <w:sz w:val="24"/>
          <w:szCs w:val="24"/>
        </w:rPr>
      </w:pPr>
      <w:r w:rsidRPr="005D547C">
        <w:rPr>
          <w:rFonts w:ascii="Arial" w:hAnsi="Arial" w:cs="Arial"/>
          <w:sz w:val="24"/>
          <w:szCs w:val="24"/>
        </w:rPr>
        <w:t xml:space="preserve">The percentage of payroll hours lost to musculo/skeletal is the second most common reason for absence for all employee groups </w:t>
      </w:r>
      <w:r>
        <w:rPr>
          <w:rFonts w:ascii="Arial" w:hAnsi="Arial" w:cs="Arial"/>
          <w:sz w:val="24"/>
          <w:szCs w:val="24"/>
        </w:rPr>
        <w:t>but has reduced</w:t>
      </w:r>
      <w:r w:rsidRPr="005D547C">
        <w:rPr>
          <w:rFonts w:ascii="Arial" w:hAnsi="Arial" w:cs="Arial"/>
          <w:sz w:val="24"/>
          <w:szCs w:val="24"/>
        </w:rPr>
        <w:t xml:space="preserve"> </w:t>
      </w:r>
      <w:r>
        <w:rPr>
          <w:rFonts w:ascii="Arial" w:hAnsi="Arial" w:cs="Arial"/>
          <w:sz w:val="24"/>
          <w:szCs w:val="24"/>
        </w:rPr>
        <w:t xml:space="preserve">for all employee groups </w:t>
      </w:r>
      <w:r w:rsidRPr="005D547C">
        <w:rPr>
          <w:rFonts w:ascii="Arial" w:hAnsi="Arial" w:cs="Arial"/>
          <w:sz w:val="24"/>
          <w:szCs w:val="24"/>
        </w:rPr>
        <w:t xml:space="preserve">in the period April to </w:t>
      </w:r>
      <w:r>
        <w:rPr>
          <w:rFonts w:ascii="Arial" w:hAnsi="Arial" w:cs="Arial"/>
          <w:sz w:val="24"/>
          <w:szCs w:val="24"/>
        </w:rPr>
        <w:t>December</w:t>
      </w:r>
      <w:r w:rsidRPr="005D547C">
        <w:rPr>
          <w:rFonts w:ascii="Arial" w:hAnsi="Arial" w:cs="Arial"/>
          <w:sz w:val="24"/>
          <w:szCs w:val="24"/>
        </w:rPr>
        <w:t xml:space="preserve"> 2018 compared to April to </w:t>
      </w:r>
      <w:r>
        <w:rPr>
          <w:rFonts w:ascii="Arial" w:hAnsi="Arial" w:cs="Arial"/>
          <w:sz w:val="24"/>
          <w:szCs w:val="24"/>
        </w:rPr>
        <w:t>December</w:t>
      </w:r>
      <w:r w:rsidRPr="005D547C">
        <w:rPr>
          <w:rFonts w:ascii="Arial" w:hAnsi="Arial" w:cs="Arial"/>
          <w:sz w:val="24"/>
          <w:szCs w:val="24"/>
        </w:rPr>
        <w:t xml:space="preserve"> 2017</w:t>
      </w:r>
    </w:p>
    <w:p w:rsidR="001A0161" w:rsidRDefault="001A0161" w:rsidP="001A0161">
      <w:pPr>
        <w:spacing w:line="240" w:lineRule="auto"/>
        <w:ind w:left="720"/>
        <w:rPr>
          <w:rFonts w:ascii="Arial" w:hAnsi="Arial" w:cs="Arial"/>
          <w:sz w:val="24"/>
          <w:szCs w:val="24"/>
        </w:rPr>
      </w:pPr>
      <w:r w:rsidRPr="005D547C">
        <w:rPr>
          <w:rFonts w:ascii="Arial" w:hAnsi="Arial" w:cs="Arial"/>
          <w:sz w:val="24"/>
          <w:szCs w:val="24"/>
        </w:rPr>
        <w:t xml:space="preserve">Officer absence for musculo/skeletal reasons has </w:t>
      </w:r>
      <w:r>
        <w:rPr>
          <w:rFonts w:ascii="Arial" w:hAnsi="Arial" w:cs="Arial"/>
          <w:sz w:val="24"/>
          <w:szCs w:val="24"/>
        </w:rPr>
        <w:t>reduced</w:t>
      </w:r>
      <w:r w:rsidRPr="005D547C">
        <w:rPr>
          <w:rFonts w:ascii="Arial" w:hAnsi="Arial" w:cs="Arial"/>
          <w:sz w:val="24"/>
          <w:szCs w:val="24"/>
        </w:rPr>
        <w:t xml:space="preserve"> from 2</w:t>
      </w:r>
      <w:r>
        <w:rPr>
          <w:rFonts w:ascii="Arial" w:hAnsi="Arial" w:cs="Arial"/>
          <w:sz w:val="24"/>
          <w:szCs w:val="24"/>
        </w:rPr>
        <w:t>5.66</w:t>
      </w:r>
      <w:r w:rsidRPr="005D547C">
        <w:rPr>
          <w:rFonts w:ascii="Arial" w:hAnsi="Arial" w:cs="Arial"/>
          <w:sz w:val="24"/>
          <w:szCs w:val="24"/>
        </w:rPr>
        <w:t xml:space="preserve">% </w:t>
      </w:r>
      <w:r>
        <w:rPr>
          <w:rFonts w:ascii="Arial" w:hAnsi="Arial" w:cs="Arial"/>
          <w:sz w:val="24"/>
          <w:szCs w:val="24"/>
        </w:rPr>
        <w:t xml:space="preserve">for April to December 2017 </w:t>
      </w:r>
      <w:r w:rsidRPr="005D547C">
        <w:rPr>
          <w:rFonts w:ascii="Arial" w:hAnsi="Arial" w:cs="Arial"/>
          <w:sz w:val="24"/>
          <w:szCs w:val="24"/>
        </w:rPr>
        <w:t xml:space="preserve">to </w:t>
      </w:r>
      <w:r>
        <w:rPr>
          <w:rFonts w:ascii="Arial" w:hAnsi="Arial" w:cs="Arial"/>
          <w:sz w:val="24"/>
          <w:szCs w:val="24"/>
        </w:rPr>
        <w:t>23.00</w:t>
      </w:r>
      <w:r w:rsidRPr="005D547C">
        <w:rPr>
          <w:rFonts w:ascii="Arial" w:hAnsi="Arial" w:cs="Arial"/>
          <w:sz w:val="24"/>
          <w:szCs w:val="24"/>
        </w:rPr>
        <w:t>%</w:t>
      </w:r>
      <w:r>
        <w:rPr>
          <w:rFonts w:ascii="Arial" w:hAnsi="Arial" w:cs="Arial"/>
          <w:sz w:val="24"/>
          <w:szCs w:val="24"/>
        </w:rPr>
        <w:t xml:space="preserve"> for April to December 2018</w:t>
      </w:r>
      <w:r w:rsidRPr="005D547C">
        <w:rPr>
          <w:rFonts w:ascii="Arial" w:hAnsi="Arial" w:cs="Arial"/>
          <w:sz w:val="24"/>
          <w:szCs w:val="24"/>
        </w:rPr>
        <w:t xml:space="preserve">; Staff absence has reduced </w:t>
      </w:r>
      <w:r w:rsidRPr="005D547C">
        <w:rPr>
          <w:rFonts w:ascii="Arial" w:hAnsi="Arial" w:cs="Arial"/>
          <w:sz w:val="24"/>
          <w:szCs w:val="24"/>
        </w:rPr>
        <w:lastRenderedPageBreak/>
        <w:t>from 2</w:t>
      </w:r>
      <w:r>
        <w:rPr>
          <w:rFonts w:ascii="Arial" w:hAnsi="Arial" w:cs="Arial"/>
          <w:sz w:val="24"/>
          <w:szCs w:val="24"/>
        </w:rPr>
        <w:t>2.75</w:t>
      </w:r>
      <w:r w:rsidRPr="005D547C">
        <w:rPr>
          <w:rFonts w:ascii="Arial" w:hAnsi="Arial" w:cs="Arial"/>
          <w:sz w:val="24"/>
          <w:szCs w:val="24"/>
        </w:rPr>
        <w:t xml:space="preserve">% to </w:t>
      </w:r>
      <w:r>
        <w:rPr>
          <w:rFonts w:ascii="Arial" w:hAnsi="Arial" w:cs="Arial"/>
          <w:sz w:val="24"/>
          <w:szCs w:val="24"/>
        </w:rPr>
        <w:t>19.65</w:t>
      </w:r>
      <w:r w:rsidRPr="005D547C">
        <w:rPr>
          <w:rFonts w:ascii="Arial" w:hAnsi="Arial" w:cs="Arial"/>
          <w:sz w:val="24"/>
          <w:szCs w:val="24"/>
        </w:rPr>
        <w:t xml:space="preserve">% </w:t>
      </w:r>
      <w:r>
        <w:rPr>
          <w:rFonts w:ascii="Arial" w:hAnsi="Arial" w:cs="Arial"/>
          <w:sz w:val="24"/>
          <w:szCs w:val="24"/>
        </w:rPr>
        <w:t xml:space="preserve">for the same periods </w:t>
      </w:r>
      <w:r w:rsidRPr="005D547C">
        <w:rPr>
          <w:rFonts w:ascii="Arial" w:hAnsi="Arial" w:cs="Arial"/>
          <w:sz w:val="24"/>
          <w:szCs w:val="24"/>
        </w:rPr>
        <w:t>and PCSOs have</w:t>
      </w:r>
      <w:r w:rsidR="0092345C">
        <w:rPr>
          <w:rFonts w:ascii="Arial" w:hAnsi="Arial" w:cs="Arial"/>
          <w:sz w:val="24"/>
          <w:szCs w:val="24"/>
        </w:rPr>
        <w:t xml:space="preserve"> reduced from 41.23% </w:t>
      </w:r>
      <w:r>
        <w:rPr>
          <w:rFonts w:ascii="Arial" w:hAnsi="Arial" w:cs="Arial"/>
          <w:sz w:val="24"/>
          <w:szCs w:val="24"/>
        </w:rPr>
        <w:t>to</w:t>
      </w:r>
      <w:r w:rsidRPr="005D547C">
        <w:rPr>
          <w:rFonts w:ascii="Arial" w:hAnsi="Arial" w:cs="Arial"/>
          <w:sz w:val="24"/>
          <w:szCs w:val="24"/>
        </w:rPr>
        <w:t xml:space="preserve"> </w:t>
      </w:r>
      <w:r w:rsidR="0092345C">
        <w:rPr>
          <w:rFonts w:ascii="Arial" w:hAnsi="Arial" w:cs="Arial"/>
          <w:sz w:val="24"/>
          <w:szCs w:val="24"/>
        </w:rPr>
        <w:t xml:space="preserve">34.37%. </w:t>
      </w:r>
    </w:p>
    <w:p w:rsidR="001A0161" w:rsidRDefault="001A0161" w:rsidP="001A0161">
      <w:pPr>
        <w:spacing w:line="240" w:lineRule="auto"/>
        <w:ind w:left="720"/>
        <w:rPr>
          <w:rFonts w:ascii="Arial" w:hAnsi="Arial" w:cs="Arial"/>
          <w:sz w:val="24"/>
          <w:szCs w:val="24"/>
        </w:rPr>
      </w:pPr>
      <w:r>
        <w:rPr>
          <w:rFonts w:ascii="Arial" w:hAnsi="Arial" w:cs="Arial"/>
          <w:sz w:val="24"/>
          <w:szCs w:val="24"/>
        </w:rPr>
        <w:t>Digestive related absences are showing an increase for officers for the period April to December 2018 (8.41%) compared to the same period in 2017 (6.93%).</w:t>
      </w:r>
    </w:p>
    <w:p w:rsidR="001A0161" w:rsidRPr="005D547C" w:rsidRDefault="001A0161" w:rsidP="001A0161">
      <w:pPr>
        <w:spacing w:line="240" w:lineRule="auto"/>
        <w:ind w:left="720"/>
        <w:rPr>
          <w:rFonts w:ascii="Arial" w:hAnsi="Arial" w:cs="Arial"/>
          <w:sz w:val="24"/>
          <w:szCs w:val="24"/>
        </w:rPr>
      </w:pPr>
      <w:r>
        <w:rPr>
          <w:rFonts w:ascii="Arial" w:hAnsi="Arial" w:cs="Arial"/>
          <w:sz w:val="24"/>
          <w:szCs w:val="24"/>
        </w:rPr>
        <w:t>For staff</w:t>
      </w:r>
      <w:r w:rsidR="0092345C">
        <w:rPr>
          <w:rFonts w:ascii="Arial" w:hAnsi="Arial" w:cs="Arial"/>
          <w:sz w:val="24"/>
          <w:szCs w:val="24"/>
        </w:rPr>
        <w:t>,</w:t>
      </w:r>
      <w:r>
        <w:rPr>
          <w:rFonts w:ascii="Arial" w:hAnsi="Arial" w:cs="Arial"/>
          <w:sz w:val="24"/>
          <w:szCs w:val="24"/>
        </w:rPr>
        <w:t xml:space="preserve"> miscellaneous </w:t>
      </w:r>
      <w:r w:rsidR="0092345C">
        <w:rPr>
          <w:rFonts w:ascii="Arial" w:hAnsi="Arial" w:cs="Arial"/>
          <w:sz w:val="24"/>
          <w:szCs w:val="24"/>
        </w:rPr>
        <w:t xml:space="preserve">absence </w:t>
      </w:r>
      <w:r>
        <w:rPr>
          <w:rFonts w:ascii="Arial" w:hAnsi="Arial" w:cs="Arial"/>
          <w:sz w:val="24"/>
          <w:szCs w:val="24"/>
        </w:rPr>
        <w:t>is showing an increase of 4.04% for payroll hours lost for April to December 2018, when compared to April to December 2017.  Miscellaneous absence includes reasons such as cancer, operations, post-operative recovery and fever and high temperature.</w:t>
      </w:r>
    </w:p>
    <w:p w:rsidR="001A0161" w:rsidRDefault="001A0161" w:rsidP="001A0161">
      <w:pPr>
        <w:pStyle w:val="NoSpacing"/>
        <w:ind w:left="720"/>
        <w:rPr>
          <w:rFonts w:ascii="Arial" w:hAnsi="Arial" w:cs="Arial"/>
          <w:sz w:val="24"/>
          <w:szCs w:val="24"/>
        </w:rPr>
      </w:pPr>
      <w:r w:rsidRPr="005D547C">
        <w:rPr>
          <w:rFonts w:ascii="Arial" w:hAnsi="Arial" w:cs="Arial"/>
          <w:sz w:val="24"/>
          <w:szCs w:val="24"/>
        </w:rPr>
        <w:t xml:space="preserve">Respiratory related absences are showing increases for PCSOs for April to </w:t>
      </w:r>
      <w:r>
        <w:rPr>
          <w:rFonts w:ascii="Arial" w:hAnsi="Arial" w:cs="Arial"/>
          <w:sz w:val="24"/>
          <w:szCs w:val="24"/>
        </w:rPr>
        <w:t>December</w:t>
      </w:r>
      <w:r w:rsidRPr="005D547C">
        <w:rPr>
          <w:rFonts w:ascii="Arial" w:hAnsi="Arial" w:cs="Arial"/>
          <w:sz w:val="24"/>
          <w:szCs w:val="24"/>
        </w:rPr>
        <w:t xml:space="preserve"> 2018, when compared to the same period in 2017</w:t>
      </w:r>
      <w:r>
        <w:rPr>
          <w:rFonts w:ascii="Arial" w:hAnsi="Arial" w:cs="Arial"/>
          <w:sz w:val="24"/>
          <w:szCs w:val="24"/>
        </w:rPr>
        <w:t>. However,</w:t>
      </w:r>
      <w:r w:rsidRPr="005D547C">
        <w:rPr>
          <w:rFonts w:ascii="Arial" w:hAnsi="Arial" w:cs="Arial"/>
          <w:sz w:val="24"/>
          <w:szCs w:val="24"/>
        </w:rPr>
        <w:t xml:space="preserve"> </w:t>
      </w:r>
      <w:r>
        <w:rPr>
          <w:rFonts w:ascii="Arial" w:hAnsi="Arial" w:cs="Arial"/>
          <w:sz w:val="24"/>
          <w:szCs w:val="24"/>
        </w:rPr>
        <w:t>this reason</w:t>
      </w:r>
      <w:r w:rsidRPr="005D547C">
        <w:rPr>
          <w:rFonts w:ascii="Arial" w:hAnsi="Arial" w:cs="Arial"/>
          <w:sz w:val="24"/>
          <w:szCs w:val="24"/>
        </w:rPr>
        <w:t xml:space="preserve"> only </w:t>
      </w:r>
      <w:r>
        <w:rPr>
          <w:rFonts w:ascii="Arial" w:hAnsi="Arial" w:cs="Arial"/>
          <w:sz w:val="24"/>
          <w:szCs w:val="24"/>
        </w:rPr>
        <w:t>a</w:t>
      </w:r>
      <w:r w:rsidRPr="005D547C">
        <w:rPr>
          <w:rFonts w:ascii="Arial" w:hAnsi="Arial" w:cs="Arial"/>
          <w:sz w:val="24"/>
          <w:szCs w:val="24"/>
        </w:rPr>
        <w:t xml:space="preserve">ccounts for </w:t>
      </w:r>
      <w:r>
        <w:rPr>
          <w:rFonts w:ascii="Arial" w:hAnsi="Arial" w:cs="Arial"/>
          <w:sz w:val="24"/>
          <w:szCs w:val="24"/>
        </w:rPr>
        <w:t>5.91</w:t>
      </w:r>
      <w:r w:rsidRPr="005D547C">
        <w:rPr>
          <w:rFonts w:ascii="Arial" w:hAnsi="Arial" w:cs="Arial"/>
          <w:sz w:val="24"/>
          <w:szCs w:val="24"/>
        </w:rPr>
        <w:t>% of payroll hours lost</w:t>
      </w:r>
      <w:r>
        <w:rPr>
          <w:rFonts w:ascii="Arial" w:hAnsi="Arial" w:cs="Arial"/>
          <w:sz w:val="24"/>
          <w:szCs w:val="24"/>
        </w:rPr>
        <w:t>.</w:t>
      </w:r>
      <w:r w:rsidRPr="005D547C">
        <w:rPr>
          <w:rFonts w:ascii="Arial" w:hAnsi="Arial" w:cs="Arial"/>
          <w:sz w:val="24"/>
          <w:szCs w:val="24"/>
        </w:rPr>
        <w:t xml:space="preserve"> </w:t>
      </w:r>
      <w:r>
        <w:rPr>
          <w:rFonts w:ascii="Arial" w:hAnsi="Arial" w:cs="Arial"/>
          <w:sz w:val="24"/>
          <w:szCs w:val="24"/>
        </w:rPr>
        <w:t xml:space="preserve"> </w:t>
      </w:r>
    </w:p>
    <w:p w:rsidR="001A0161" w:rsidRDefault="001A0161" w:rsidP="001A0161">
      <w:pPr>
        <w:pStyle w:val="NoSpacing"/>
        <w:rPr>
          <w:rFonts w:ascii="Arial" w:hAnsi="Arial" w:cs="Arial"/>
          <w:sz w:val="24"/>
          <w:szCs w:val="24"/>
          <w:u w:val="single"/>
        </w:rPr>
      </w:pPr>
    </w:p>
    <w:p w:rsidR="001A0161" w:rsidRPr="00112DD1" w:rsidRDefault="001A0161" w:rsidP="001A0161">
      <w:pPr>
        <w:pStyle w:val="NoSpacing"/>
        <w:rPr>
          <w:rFonts w:ascii="Arial" w:hAnsi="Arial" w:cs="Arial"/>
          <w:sz w:val="24"/>
          <w:szCs w:val="24"/>
          <w:u w:val="single"/>
        </w:rPr>
      </w:pPr>
      <w:r w:rsidRPr="00112DD1">
        <w:rPr>
          <w:rFonts w:ascii="Arial" w:hAnsi="Arial" w:cs="Arial"/>
          <w:sz w:val="24"/>
          <w:szCs w:val="24"/>
        </w:rPr>
        <w:tab/>
      </w:r>
      <w:r w:rsidRPr="00112DD1">
        <w:rPr>
          <w:rFonts w:ascii="Arial" w:hAnsi="Arial" w:cs="Arial"/>
          <w:sz w:val="24"/>
          <w:szCs w:val="24"/>
          <w:u w:val="single"/>
        </w:rPr>
        <w:t>Performance Improvement Unit (PIU)</w:t>
      </w:r>
    </w:p>
    <w:p w:rsidR="005160D8" w:rsidRPr="005160D8" w:rsidRDefault="005160D8" w:rsidP="001A0161">
      <w:pPr>
        <w:pStyle w:val="NoSpacing"/>
        <w:rPr>
          <w:rFonts w:ascii="Arial" w:hAnsi="Arial" w:cs="Arial"/>
          <w:sz w:val="24"/>
          <w:szCs w:val="24"/>
          <w:u w:val="single"/>
        </w:rPr>
      </w:pPr>
    </w:p>
    <w:p w:rsidR="005160D8" w:rsidRPr="005160D8" w:rsidRDefault="005160D8" w:rsidP="005160D8">
      <w:pPr>
        <w:pStyle w:val="NoSpacing"/>
        <w:ind w:left="709"/>
        <w:rPr>
          <w:rFonts w:ascii="Arial" w:hAnsi="Arial" w:cs="Arial"/>
          <w:sz w:val="24"/>
          <w:szCs w:val="24"/>
        </w:rPr>
      </w:pPr>
      <w:r w:rsidRPr="005160D8">
        <w:rPr>
          <w:rFonts w:ascii="Arial" w:hAnsi="Arial" w:cs="Arial"/>
          <w:sz w:val="24"/>
          <w:szCs w:val="24"/>
        </w:rPr>
        <w:tab/>
        <w:t xml:space="preserve">In relation to Contact Management, a series of Gold Groups have been held by the Chief Superintendent in order to bring renewed focus and activity. An action plan has been drawn up and initiated, feeding in to the Absence Scrutiny Board. Targeted training and support has been delivered to Managers and Supervisors, with continued PIU attendance at Absence Management Group Meetings. </w:t>
      </w:r>
      <w:r w:rsidRPr="005160D8">
        <w:rPr>
          <w:rFonts w:ascii="Arial" w:hAnsi="Arial" w:cs="Arial"/>
          <w:sz w:val="24"/>
          <w:szCs w:val="24"/>
        </w:rPr>
        <w:tab/>
      </w:r>
    </w:p>
    <w:p w:rsidR="005160D8" w:rsidRPr="005160D8" w:rsidRDefault="005160D8" w:rsidP="005160D8">
      <w:pPr>
        <w:pStyle w:val="NoSpacing"/>
        <w:ind w:left="709"/>
        <w:rPr>
          <w:rFonts w:ascii="Arial" w:hAnsi="Arial" w:cs="Arial"/>
          <w:sz w:val="24"/>
          <w:szCs w:val="24"/>
        </w:rPr>
      </w:pPr>
    </w:p>
    <w:p w:rsidR="005160D8" w:rsidRPr="005160D8" w:rsidRDefault="005160D8" w:rsidP="005160D8">
      <w:pPr>
        <w:pStyle w:val="NoSpacing"/>
        <w:ind w:left="709"/>
        <w:rPr>
          <w:rFonts w:ascii="Arial" w:hAnsi="Arial" w:cs="Arial"/>
          <w:sz w:val="24"/>
          <w:szCs w:val="24"/>
        </w:rPr>
      </w:pPr>
      <w:r w:rsidRPr="005160D8">
        <w:rPr>
          <w:rFonts w:ascii="Arial" w:hAnsi="Arial" w:cs="Arial"/>
          <w:sz w:val="24"/>
          <w:szCs w:val="24"/>
        </w:rPr>
        <w:t xml:space="preserve">In relation to the North LPA, PIU are working closely with the Command and are working on a day to day basis within the LPA. A series of targeted PIU drop-ins have been completed to give further advice to supervisors around absence management. Probationary, Sergeant and Inspector courses are being attended by PIU in relation to guidance and expectations. </w:t>
      </w:r>
    </w:p>
    <w:p w:rsidR="005160D8" w:rsidRPr="005160D8" w:rsidRDefault="005160D8" w:rsidP="005160D8">
      <w:pPr>
        <w:pStyle w:val="NoSpacing"/>
        <w:ind w:left="709"/>
        <w:rPr>
          <w:rFonts w:ascii="Arial" w:hAnsi="Arial" w:cs="Arial"/>
          <w:sz w:val="24"/>
          <w:szCs w:val="24"/>
        </w:rPr>
      </w:pPr>
    </w:p>
    <w:p w:rsidR="005160D8" w:rsidRPr="005160D8" w:rsidRDefault="005160D8" w:rsidP="005160D8">
      <w:pPr>
        <w:pStyle w:val="NoSpacing"/>
        <w:ind w:left="709"/>
        <w:rPr>
          <w:rFonts w:ascii="Arial" w:hAnsi="Arial" w:cs="Arial"/>
          <w:sz w:val="24"/>
          <w:szCs w:val="24"/>
        </w:rPr>
      </w:pPr>
      <w:r w:rsidRPr="005160D8">
        <w:rPr>
          <w:rFonts w:ascii="Arial" w:hAnsi="Arial" w:cs="Arial"/>
          <w:sz w:val="24"/>
          <w:szCs w:val="24"/>
        </w:rPr>
        <w:t xml:space="preserve">In relation to the Crime &amp; Public Protection Command, PIU have attended the absence management meetings where close scrutiny and management guidance was observed. </w:t>
      </w:r>
    </w:p>
    <w:p w:rsidR="005160D8" w:rsidRPr="005160D8" w:rsidRDefault="005160D8" w:rsidP="005160D8">
      <w:pPr>
        <w:pStyle w:val="NoSpacing"/>
        <w:ind w:left="709"/>
        <w:rPr>
          <w:rFonts w:ascii="Arial" w:hAnsi="Arial" w:cs="Arial"/>
          <w:sz w:val="24"/>
          <w:szCs w:val="24"/>
        </w:rPr>
      </w:pPr>
    </w:p>
    <w:p w:rsidR="005160D8" w:rsidRDefault="005160D8" w:rsidP="005160D8">
      <w:pPr>
        <w:pStyle w:val="NoSpacing"/>
        <w:ind w:left="709"/>
        <w:rPr>
          <w:rFonts w:ascii="Arial" w:hAnsi="Arial" w:cs="Arial"/>
          <w:sz w:val="24"/>
          <w:szCs w:val="24"/>
        </w:rPr>
      </w:pPr>
      <w:r w:rsidRPr="005160D8">
        <w:rPr>
          <w:rFonts w:ascii="Arial" w:hAnsi="Arial" w:cs="Arial"/>
          <w:sz w:val="24"/>
          <w:szCs w:val="24"/>
        </w:rPr>
        <w:t xml:space="preserve">An intranet article around the PAM procedures and other areas for improvement is due to be published imminently. The PIU have recruited to two of their own vacancies (an analyst and an advisor), this will further strengthen the ability of PIU to provide support and guidance and to target areas.   </w:t>
      </w:r>
      <w:r w:rsidRPr="004D59E3">
        <w:rPr>
          <w:rFonts w:ascii="Arial" w:hAnsi="Arial" w:cs="Arial"/>
          <w:sz w:val="24"/>
          <w:szCs w:val="24"/>
        </w:rPr>
        <w:tab/>
      </w:r>
    </w:p>
    <w:p w:rsidR="001A0161" w:rsidRDefault="001A0161" w:rsidP="00681B45">
      <w:pPr>
        <w:pStyle w:val="NoSpacing"/>
        <w:rPr>
          <w:rFonts w:ascii="Arial" w:hAnsi="Arial" w:cs="Arial"/>
          <w:sz w:val="24"/>
          <w:szCs w:val="24"/>
        </w:rPr>
      </w:pPr>
      <w:r w:rsidRPr="004D59E3">
        <w:rPr>
          <w:rFonts w:ascii="Arial" w:hAnsi="Arial" w:cs="Arial"/>
          <w:sz w:val="24"/>
          <w:szCs w:val="24"/>
        </w:rPr>
        <w:tab/>
      </w:r>
    </w:p>
    <w:p w:rsidR="001A0161" w:rsidRDefault="001A0161" w:rsidP="001A0161">
      <w:pPr>
        <w:spacing w:line="240" w:lineRule="auto"/>
        <w:ind w:left="720"/>
        <w:rPr>
          <w:rFonts w:ascii="Arial" w:hAnsi="Arial" w:cs="Arial"/>
          <w:sz w:val="24"/>
          <w:szCs w:val="24"/>
          <w:u w:val="single"/>
        </w:rPr>
      </w:pPr>
      <w:r w:rsidRPr="005D547C">
        <w:rPr>
          <w:rFonts w:ascii="Arial" w:hAnsi="Arial" w:cs="Arial"/>
          <w:sz w:val="24"/>
          <w:szCs w:val="24"/>
          <w:u w:val="single"/>
        </w:rPr>
        <w:t>Adjusted / Recuperative</w:t>
      </w:r>
    </w:p>
    <w:p w:rsidR="001A0161" w:rsidRDefault="001A0161" w:rsidP="001A0161">
      <w:pPr>
        <w:pStyle w:val="NoSpacing"/>
        <w:ind w:left="720"/>
        <w:rPr>
          <w:rFonts w:ascii="Arial" w:hAnsi="Arial" w:cs="Arial"/>
          <w:sz w:val="24"/>
          <w:szCs w:val="24"/>
        </w:rPr>
      </w:pPr>
      <w:r w:rsidRPr="00CF718A">
        <w:rPr>
          <w:rFonts w:ascii="Arial" w:hAnsi="Arial" w:cs="Arial"/>
          <w:sz w:val="24"/>
          <w:szCs w:val="24"/>
        </w:rPr>
        <w:t>The number (headcount) of officers on recuperative</w:t>
      </w:r>
      <w:r>
        <w:rPr>
          <w:rFonts w:ascii="Arial" w:hAnsi="Arial" w:cs="Arial"/>
          <w:sz w:val="24"/>
          <w:szCs w:val="24"/>
        </w:rPr>
        <w:t xml:space="preserve">, </w:t>
      </w:r>
      <w:r w:rsidRPr="00CF718A">
        <w:rPr>
          <w:rFonts w:ascii="Arial" w:hAnsi="Arial" w:cs="Arial"/>
          <w:sz w:val="24"/>
          <w:szCs w:val="24"/>
        </w:rPr>
        <w:t xml:space="preserve">adjusted </w:t>
      </w:r>
      <w:r>
        <w:rPr>
          <w:rFonts w:ascii="Arial" w:hAnsi="Arial" w:cs="Arial"/>
          <w:sz w:val="24"/>
          <w:szCs w:val="24"/>
        </w:rPr>
        <w:t xml:space="preserve">and restricted </w:t>
      </w:r>
      <w:r w:rsidRPr="00CF718A">
        <w:rPr>
          <w:rFonts w:ascii="Arial" w:hAnsi="Arial" w:cs="Arial"/>
          <w:sz w:val="24"/>
          <w:szCs w:val="24"/>
        </w:rPr>
        <w:t>duties</w:t>
      </w:r>
      <w:r>
        <w:rPr>
          <w:rFonts w:ascii="Arial" w:hAnsi="Arial" w:cs="Arial"/>
          <w:sz w:val="24"/>
          <w:szCs w:val="24"/>
        </w:rPr>
        <w:t xml:space="preserve"> has remained fairly static at 410 as at 31</w:t>
      </w:r>
      <w:r w:rsidRPr="00F831F1">
        <w:rPr>
          <w:rFonts w:ascii="Arial" w:hAnsi="Arial" w:cs="Arial"/>
          <w:sz w:val="24"/>
          <w:szCs w:val="24"/>
          <w:vertAlign w:val="superscript"/>
        </w:rPr>
        <w:t>st</w:t>
      </w:r>
      <w:r>
        <w:rPr>
          <w:rFonts w:ascii="Arial" w:hAnsi="Arial" w:cs="Arial"/>
          <w:sz w:val="24"/>
          <w:szCs w:val="24"/>
        </w:rPr>
        <w:t xml:space="preserve"> December 2018, compared to 411 as at 30</w:t>
      </w:r>
      <w:r w:rsidRPr="00C51AAB">
        <w:rPr>
          <w:rFonts w:ascii="Arial" w:hAnsi="Arial" w:cs="Arial"/>
          <w:sz w:val="24"/>
          <w:szCs w:val="24"/>
          <w:vertAlign w:val="superscript"/>
        </w:rPr>
        <w:t>th</w:t>
      </w:r>
      <w:r>
        <w:rPr>
          <w:rFonts w:ascii="Arial" w:hAnsi="Arial" w:cs="Arial"/>
          <w:sz w:val="24"/>
          <w:szCs w:val="24"/>
        </w:rPr>
        <w:t xml:space="preserve"> September 2018. </w:t>
      </w:r>
    </w:p>
    <w:p w:rsidR="001A0161" w:rsidRPr="00E927E8" w:rsidRDefault="001A0161" w:rsidP="001A0161">
      <w:pPr>
        <w:pStyle w:val="NoSpacing"/>
        <w:ind w:left="720"/>
        <w:rPr>
          <w:rFonts w:ascii="Arial" w:hAnsi="Arial" w:cs="Arial"/>
          <w:sz w:val="24"/>
          <w:szCs w:val="24"/>
        </w:rPr>
      </w:pPr>
    </w:p>
    <w:p w:rsidR="001A0161" w:rsidRDefault="001A0161" w:rsidP="001A0161">
      <w:pPr>
        <w:pStyle w:val="NoSpacing"/>
        <w:ind w:left="720"/>
        <w:rPr>
          <w:rFonts w:ascii="Arial" w:hAnsi="Arial" w:cs="Arial"/>
          <w:sz w:val="24"/>
          <w:szCs w:val="24"/>
        </w:rPr>
      </w:pPr>
      <w:r w:rsidRPr="00E927E8">
        <w:rPr>
          <w:rFonts w:ascii="Arial" w:hAnsi="Arial" w:cs="Arial"/>
          <w:sz w:val="24"/>
          <w:szCs w:val="24"/>
        </w:rPr>
        <w:t xml:space="preserve">When comparing officers on recuperative, adjusted </w:t>
      </w:r>
      <w:r>
        <w:rPr>
          <w:rFonts w:ascii="Arial" w:hAnsi="Arial" w:cs="Arial"/>
          <w:sz w:val="24"/>
          <w:szCs w:val="24"/>
        </w:rPr>
        <w:t xml:space="preserve">and restricted </w:t>
      </w:r>
      <w:r w:rsidRPr="00E927E8">
        <w:rPr>
          <w:rFonts w:ascii="Arial" w:hAnsi="Arial" w:cs="Arial"/>
          <w:sz w:val="24"/>
          <w:szCs w:val="24"/>
        </w:rPr>
        <w:t>duties for 3</w:t>
      </w:r>
      <w:r>
        <w:rPr>
          <w:rFonts w:ascii="Arial" w:hAnsi="Arial" w:cs="Arial"/>
          <w:sz w:val="24"/>
          <w:szCs w:val="24"/>
        </w:rPr>
        <w:t>0</w:t>
      </w:r>
      <w:r w:rsidRPr="005D547C">
        <w:rPr>
          <w:rFonts w:ascii="Arial" w:hAnsi="Arial" w:cs="Arial"/>
          <w:sz w:val="24"/>
          <w:szCs w:val="24"/>
        </w:rPr>
        <w:t>th</w:t>
      </w:r>
      <w:r>
        <w:rPr>
          <w:rFonts w:ascii="Arial" w:hAnsi="Arial" w:cs="Arial"/>
          <w:sz w:val="24"/>
          <w:szCs w:val="24"/>
        </w:rPr>
        <w:t xml:space="preserve"> September 2018</w:t>
      </w:r>
      <w:r w:rsidRPr="00E927E8">
        <w:rPr>
          <w:rFonts w:ascii="Arial" w:hAnsi="Arial" w:cs="Arial"/>
          <w:sz w:val="24"/>
          <w:szCs w:val="24"/>
        </w:rPr>
        <w:t xml:space="preserve">, </w:t>
      </w:r>
      <w:r>
        <w:rPr>
          <w:rFonts w:ascii="Arial" w:hAnsi="Arial" w:cs="Arial"/>
          <w:sz w:val="24"/>
          <w:szCs w:val="24"/>
        </w:rPr>
        <w:t>Constables have reduced by 7, Sergeants have increased by 7, Inspectors have reduced by 2 and Chief Inspectors have increased by 1.</w:t>
      </w:r>
      <w:r w:rsidRPr="00E927E8">
        <w:rPr>
          <w:rFonts w:ascii="Arial" w:hAnsi="Arial" w:cs="Arial"/>
          <w:sz w:val="24"/>
          <w:szCs w:val="24"/>
        </w:rPr>
        <w:t xml:space="preserve"> </w:t>
      </w:r>
    </w:p>
    <w:p w:rsidR="001A0161" w:rsidRPr="00E927E8" w:rsidRDefault="001A0161" w:rsidP="001A0161">
      <w:pPr>
        <w:pStyle w:val="NoSpacing"/>
        <w:ind w:left="720"/>
        <w:rPr>
          <w:rFonts w:ascii="Arial" w:hAnsi="Arial" w:cs="Arial"/>
          <w:sz w:val="24"/>
          <w:szCs w:val="24"/>
        </w:rPr>
      </w:pPr>
    </w:p>
    <w:p w:rsidR="001A0161" w:rsidRDefault="001A0161" w:rsidP="001A0161">
      <w:pPr>
        <w:pStyle w:val="NoSpacing"/>
        <w:ind w:left="720"/>
        <w:rPr>
          <w:rFonts w:ascii="Arial" w:hAnsi="Arial" w:cs="Arial"/>
          <w:sz w:val="24"/>
          <w:szCs w:val="24"/>
        </w:rPr>
      </w:pPr>
      <w:r w:rsidRPr="00E927E8">
        <w:rPr>
          <w:rFonts w:ascii="Arial" w:hAnsi="Arial" w:cs="Arial"/>
          <w:sz w:val="24"/>
          <w:szCs w:val="24"/>
        </w:rPr>
        <w:t xml:space="preserve">The number of staff on recuperative or restricted duties has </w:t>
      </w:r>
      <w:r>
        <w:rPr>
          <w:rFonts w:ascii="Arial" w:hAnsi="Arial" w:cs="Arial"/>
          <w:sz w:val="24"/>
          <w:szCs w:val="24"/>
        </w:rPr>
        <w:t>remained fairly static at 74 as at 31</w:t>
      </w:r>
      <w:r w:rsidRPr="00F831F1">
        <w:rPr>
          <w:rFonts w:ascii="Arial" w:hAnsi="Arial" w:cs="Arial"/>
          <w:sz w:val="24"/>
          <w:szCs w:val="24"/>
          <w:vertAlign w:val="superscript"/>
        </w:rPr>
        <w:t>st</w:t>
      </w:r>
      <w:r>
        <w:rPr>
          <w:rFonts w:ascii="Arial" w:hAnsi="Arial" w:cs="Arial"/>
          <w:sz w:val="24"/>
          <w:szCs w:val="24"/>
        </w:rPr>
        <w:t xml:space="preserve"> December 2018, compared to 72 on 30</w:t>
      </w:r>
      <w:r w:rsidRPr="00091FC6">
        <w:rPr>
          <w:rFonts w:ascii="Arial" w:hAnsi="Arial" w:cs="Arial"/>
          <w:sz w:val="24"/>
          <w:szCs w:val="24"/>
          <w:vertAlign w:val="superscript"/>
        </w:rPr>
        <w:t>th</w:t>
      </w:r>
      <w:r>
        <w:rPr>
          <w:rFonts w:ascii="Arial" w:hAnsi="Arial" w:cs="Arial"/>
          <w:sz w:val="24"/>
          <w:szCs w:val="24"/>
        </w:rPr>
        <w:t xml:space="preserve"> September 2018 and PCSO</w:t>
      </w:r>
      <w:r w:rsidRPr="00E927E8">
        <w:rPr>
          <w:rFonts w:ascii="Arial" w:hAnsi="Arial" w:cs="Arial"/>
          <w:sz w:val="24"/>
          <w:szCs w:val="24"/>
        </w:rPr>
        <w:t>s have</w:t>
      </w:r>
      <w:r>
        <w:rPr>
          <w:rFonts w:ascii="Arial" w:hAnsi="Arial" w:cs="Arial"/>
          <w:sz w:val="24"/>
          <w:szCs w:val="24"/>
        </w:rPr>
        <w:t xml:space="preserve"> only increased by 1 from 12 to 13.</w:t>
      </w:r>
    </w:p>
    <w:p w:rsidR="001A0161" w:rsidRPr="007D3E9B" w:rsidRDefault="001A0161" w:rsidP="001A0161">
      <w:pPr>
        <w:pStyle w:val="NoSpacing"/>
        <w:rPr>
          <w:rFonts w:ascii="Arial" w:hAnsi="Arial" w:cs="Arial"/>
          <w:b/>
          <w:sz w:val="24"/>
          <w:szCs w:val="24"/>
          <w:u w:val="single"/>
        </w:rPr>
      </w:pPr>
      <w:r>
        <w:rPr>
          <w:rFonts w:ascii="Arial" w:hAnsi="Arial" w:cs="Arial"/>
          <w:b/>
          <w:sz w:val="24"/>
          <w:szCs w:val="24"/>
        </w:rPr>
        <w:lastRenderedPageBreak/>
        <w:t>6.0</w:t>
      </w:r>
      <w:r>
        <w:rPr>
          <w:rFonts w:ascii="Arial" w:hAnsi="Arial" w:cs="Arial"/>
          <w:b/>
          <w:sz w:val="24"/>
          <w:szCs w:val="24"/>
        </w:rPr>
        <w:tab/>
      </w:r>
      <w:r>
        <w:rPr>
          <w:rFonts w:ascii="Arial" w:hAnsi="Arial" w:cs="Arial"/>
          <w:b/>
          <w:sz w:val="24"/>
          <w:szCs w:val="24"/>
          <w:u w:val="single"/>
        </w:rPr>
        <w:t>Implications (Issues)</w:t>
      </w:r>
    </w:p>
    <w:p w:rsidR="001A0161" w:rsidRPr="007D3E9B" w:rsidRDefault="001A0161" w:rsidP="001A0161">
      <w:pPr>
        <w:pStyle w:val="NoSpacing"/>
        <w:ind w:left="720"/>
        <w:rPr>
          <w:rFonts w:ascii="Arial" w:hAnsi="Arial" w:cs="Arial"/>
          <w:sz w:val="24"/>
          <w:szCs w:val="24"/>
        </w:rPr>
      </w:pPr>
    </w:p>
    <w:p w:rsidR="001A0161" w:rsidRDefault="001A0161" w:rsidP="001A0161">
      <w:pPr>
        <w:pStyle w:val="NoSpacing"/>
        <w:ind w:left="720"/>
        <w:rPr>
          <w:rFonts w:ascii="Arial" w:hAnsi="Arial" w:cs="Arial"/>
          <w:sz w:val="24"/>
          <w:szCs w:val="24"/>
        </w:rPr>
      </w:pPr>
      <w:r>
        <w:rPr>
          <w:rFonts w:ascii="Arial" w:hAnsi="Arial" w:cs="Arial"/>
          <w:sz w:val="24"/>
          <w:szCs w:val="24"/>
        </w:rPr>
        <w:t>Not applicable</w:t>
      </w:r>
    </w:p>
    <w:p w:rsidR="001A0161" w:rsidRPr="007D3E9B" w:rsidRDefault="001A0161" w:rsidP="001A0161">
      <w:pPr>
        <w:pStyle w:val="NoSpacing"/>
        <w:ind w:left="720"/>
        <w:rPr>
          <w:rFonts w:ascii="Arial" w:hAnsi="Arial" w:cs="Arial"/>
          <w:sz w:val="24"/>
          <w:szCs w:val="24"/>
        </w:rPr>
      </w:pPr>
    </w:p>
    <w:p w:rsidR="001A0161" w:rsidRDefault="001A0161" w:rsidP="001A0161">
      <w:pPr>
        <w:pStyle w:val="NoSpacing"/>
        <w:ind w:left="709" w:hanging="709"/>
        <w:rPr>
          <w:rFonts w:ascii="Arial" w:hAnsi="Arial" w:cs="Arial"/>
          <w:b/>
          <w:sz w:val="24"/>
          <w:szCs w:val="24"/>
        </w:rPr>
      </w:pPr>
      <w:r w:rsidRPr="00DE144B">
        <w:rPr>
          <w:rFonts w:ascii="Arial" w:hAnsi="Arial" w:cs="Arial"/>
          <w:b/>
          <w:sz w:val="24"/>
          <w:szCs w:val="24"/>
        </w:rPr>
        <w:t>6.1</w:t>
      </w:r>
      <w:r w:rsidRPr="00DE144B">
        <w:rPr>
          <w:rFonts w:ascii="Arial" w:hAnsi="Arial" w:cs="Arial"/>
          <w:b/>
          <w:sz w:val="24"/>
          <w:szCs w:val="24"/>
        </w:rPr>
        <w:tab/>
      </w:r>
      <w:r w:rsidRPr="00411145">
        <w:rPr>
          <w:rFonts w:ascii="Arial" w:hAnsi="Arial" w:cs="Arial"/>
          <w:b/>
          <w:sz w:val="24"/>
          <w:szCs w:val="24"/>
          <w:u w:val="single"/>
        </w:rPr>
        <w:t>Links to Police and Crime Plan Priorities</w:t>
      </w:r>
    </w:p>
    <w:p w:rsidR="001A0161" w:rsidRDefault="001A0161" w:rsidP="001A0161">
      <w:pPr>
        <w:pStyle w:val="NoSpacing"/>
        <w:ind w:left="1418" w:hanging="709"/>
        <w:rPr>
          <w:rFonts w:ascii="Arial" w:hAnsi="Arial" w:cs="Arial"/>
          <w:b/>
          <w:sz w:val="24"/>
          <w:szCs w:val="24"/>
        </w:rPr>
      </w:pPr>
    </w:p>
    <w:p w:rsidR="001A0161" w:rsidRPr="00F113F6" w:rsidRDefault="001A0161" w:rsidP="001A0161">
      <w:pPr>
        <w:pStyle w:val="NoSpacing"/>
        <w:ind w:left="709"/>
        <w:rPr>
          <w:rFonts w:ascii="Arial" w:hAnsi="Arial" w:cs="Arial"/>
          <w:sz w:val="24"/>
          <w:szCs w:val="24"/>
        </w:rPr>
      </w:pPr>
      <w:r w:rsidRPr="00F113F6">
        <w:rPr>
          <w:rFonts w:ascii="Arial" w:hAnsi="Arial" w:cs="Arial"/>
          <w:sz w:val="24"/>
          <w:szCs w:val="24"/>
        </w:rPr>
        <w:t xml:space="preserve">Essex Police </w:t>
      </w:r>
      <w:r w:rsidR="00815CDD">
        <w:rPr>
          <w:rFonts w:ascii="Arial" w:hAnsi="Arial" w:cs="Arial"/>
          <w:sz w:val="24"/>
          <w:szCs w:val="24"/>
        </w:rPr>
        <w:t>achieved</w:t>
      </w:r>
      <w:r w:rsidRPr="00F113F6">
        <w:rPr>
          <w:rFonts w:ascii="Arial" w:hAnsi="Arial" w:cs="Arial"/>
          <w:sz w:val="24"/>
          <w:szCs w:val="24"/>
        </w:rPr>
        <w:t xml:space="preserve"> a police officer strength equivalent to 3000 </w:t>
      </w:r>
      <w:r w:rsidR="003F374D">
        <w:rPr>
          <w:rFonts w:ascii="Arial" w:hAnsi="Arial" w:cs="Arial"/>
          <w:sz w:val="24"/>
          <w:szCs w:val="24"/>
        </w:rPr>
        <w:t xml:space="preserve">in December 2018 </w:t>
      </w:r>
      <w:r w:rsidR="002D0F36">
        <w:rPr>
          <w:rFonts w:ascii="Arial" w:hAnsi="Arial" w:cs="Arial"/>
          <w:sz w:val="24"/>
          <w:szCs w:val="24"/>
        </w:rPr>
        <w:t xml:space="preserve">with all recruitment intakes this financial year to date filled to capacity.  The strength </w:t>
      </w:r>
      <w:r w:rsidR="003F374D">
        <w:rPr>
          <w:rFonts w:ascii="Arial" w:hAnsi="Arial" w:cs="Arial"/>
          <w:sz w:val="24"/>
          <w:szCs w:val="24"/>
        </w:rPr>
        <w:t>fte is projected</w:t>
      </w:r>
      <w:r w:rsidR="00815CDD">
        <w:rPr>
          <w:rFonts w:ascii="Arial" w:hAnsi="Arial" w:cs="Arial"/>
          <w:sz w:val="24"/>
          <w:szCs w:val="24"/>
        </w:rPr>
        <w:t xml:space="preserve"> </w:t>
      </w:r>
      <w:r w:rsidR="003F374D">
        <w:rPr>
          <w:rFonts w:ascii="Arial" w:hAnsi="Arial" w:cs="Arial"/>
          <w:sz w:val="24"/>
          <w:szCs w:val="24"/>
        </w:rPr>
        <w:t>to be above</w:t>
      </w:r>
      <w:r w:rsidR="00815CDD">
        <w:rPr>
          <w:rFonts w:ascii="Arial" w:hAnsi="Arial" w:cs="Arial"/>
          <w:sz w:val="24"/>
          <w:szCs w:val="24"/>
        </w:rPr>
        <w:t xml:space="preserve"> </w:t>
      </w:r>
      <w:r w:rsidR="002D0F36">
        <w:rPr>
          <w:rFonts w:ascii="Arial" w:hAnsi="Arial" w:cs="Arial"/>
          <w:sz w:val="24"/>
          <w:szCs w:val="24"/>
        </w:rPr>
        <w:t xml:space="preserve">the establishment of 3000.00 ft </w:t>
      </w:r>
      <w:r w:rsidR="00815CDD">
        <w:rPr>
          <w:rFonts w:ascii="Arial" w:hAnsi="Arial" w:cs="Arial"/>
          <w:sz w:val="24"/>
          <w:szCs w:val="24"/>
        </w:rPr>
        <w:t xml:space="preserve">throughout January, February and March 2019. </w:t>
      </w:r>
    </w:p>
    <w:p w:rsidR="001A0161" w:rsidRPr="00F113F6" w:rsidRDefault="001A0161" w:rsidP="001A0161">
      <w:pPr>
        <w:pStyle w:val="NoSpacing"/>
        <w:ind w:left="709"/>
        <w:rPr>
          <w:rFonts w:ascii="Arial" w:hAnsi="Arial" w:cs="Arial"/>
          <w:sz w:val="24"/>
          <w:szCs w:val="24"/>
        </w:rPr>
      </w:pPr>
    </w:p>
    <w:p w:rsidR="001A0161" w:rsidRPr="00F113F6" w:rsidRDefault="001A0161" w:rsidP="001A0161">
      <w:pPr>
        <w:pStyle w:val="NoSpacing"/>
        <w:ind w:left="709"/>
        <w:rPr>
          <w:rFonts w:ascii="Arial" w:hAnsi="Arial" w:cs="Arial"/>
          <w:sz w:val="24"/>
          <w:szCs w:val="24"/>
        </w:rPr>
      </w:pPr>
      <w:r w:rsidRPr="00F113F6">
        <w:rPr>
          <w:rFonts w:ascii="Arial" w:hAnsi="Arial" w:cs="Arial"/>
          <w:sz w:val="24"/>
          <w:szCs w:val="24"/>
        </w:rPr>
        <w:t xml:space="preserve">In addition to this, the Special Constabulary headcount has increased to its highest level since April 2014 and is projected to increase further throughout the year.  The Special Constabulary provided </w:t>
      </w:r>
      <w:r w:rsidR="00BF5BEE">
        <w:rPr>
          <w:rFonts w:ascii="Arial" w:hAnsi="Arial" w:cs="Arial"/>
          <w:sz w:val="24"/>
          <w:szCs w:val="24"/>
        </w:rPr>
        <w:t>124,503</w:t>
      </w:r>
      <w:r w:rsidRPr="00F113F6">
        <w:rPr>
          <w:rFonts w:ascii="Arial" w:hAnsi="Arial" w:cs="Arial"/>
          <w:sz w:val="24"/>
          <w:szCs w:val="24"/>
        </w:rPr>
        <w:t xml:space="preserve"> hours of policing (April to </w:t>
      </w:r>
      <w:r w:rsidR="00BF5BEE">
        <w:rPr>
          <w:rFonts w:ascii="Arial" w:hAnsi="Arial" w:cs="Arial"/>
          <w:sz w:val="24"/>
          <w:szCs w:val="24"/>
        </w:rPr>
        <w:t>December</w:t>
      </w:r>
      <w:r w:rsidRPr="00F113F6">
        <w:rPr>
          <w:rFonts w:ascii="Arial" w:hAnsi="Arial" w:cs="Arial"/>
          <w:sz w:val="24"/>
          <w:szCs w:val="24"/>
        </w:rPr>
        <w:t xml:space="preserve"> 2018) which has increased from </w:t>
      </w:r>
      <w:r w:rsidR="00CC6472">
        <w:rPr>
          <w:rFonts w:ascii="Arial" w:hAnsi="Arial" w:cs="Arial"/>
          <w:sz w:val="24"/>
          <w:szCs w:val="24"/>
        </w:rPr>
        <w:t>95,062</w:t>
      </w:r>
      <w:r w:rsidRPr="00F113F6">
        <w:rPr>
          <w:rFonts w:ascii="Arial" w:hAnsi="Arial" w:cs="Arial"/>
          <w:sz w:val="24"/>
          <w:szCs w:val="24"/>
        </w:rPr>
        <w:t xml:space="preserve"> for the same period last year (April to </w:t>
      </w:r>
      <w:r w:rsidR="00CC6472">
        <w:rPr>
          <w:rFonts w:ascii="Arial" w:hAnsi="Arial" w:cs="Arial"/>
          <w:sz w:val="24"/>
          <w:szCs w:val="24"/>
        </w:rPr>
        <w:t>December</w:t>
      </w:r>
      <w:r w:rsidRPr="00F113F6">
        <w:rPr>
          <w:rFonts w:ascii="Arial" w:hAnsi="Arial" w:cs="Arial"/>
          <w:sz w:val="24"/>
          <w:szCs w:val="24"/>
        </w:rPr>
        <w:t xml:space="preserve"> 2017).</w:t>
      </w:r>
    </w:p>
    <w:p w:rsidR="001A0161" w:rsidRPr="00F113F6" w:rsidRDefault="001A0161" w:rsidP="001A0161">
      <w:pPr>
        <w:pStyle w:val="NoSpacing"/>
        <w:ind w:left="709"/>
        <w:rPr>
          <w:rFonts w:ascii="Arial" w:hAnsi="Arial" w:cs="Arial"/>
          <w:sz w:val="24"/>
          <w:szCs w:val="24"/>
        </w:rPr>
      </w:pPr>
    </w:p>
    <w:p w:rsidR="001A0161" w:rsidRPr="00F113F6" w:rsidRDefault="001A0161" w:rsidP="001A0161">
      <w:pPr>
        <w:pStyle w:val="NoSpacing"/>
        <w:ind w:left="709"/>
        <w:rPr>
          <w:rFonts w:ascii="Arial" w:hAnsi="Arial" w:cs="Arial"/>
          <w:sz w:val="24"/>
          <w:szCs w:val="24"/>
        </w:rPr>
      </w:pPr>
      <w:r w:rsidRPr="00F113F6">
        <w:rPr>
          <w:rFonts w:ascii="Arial" w:hAnsi="Arial" w:cs="Arial"/>
          <w:sz w:val="24"/>
          <w:szCs w:val="24"/>
        </w:rPr>
        <w:t xml:space="preserve">Ensuring the force is sufficiently resourced is a specific ambition within the narrative of the Police and Crime Plan. The provision of a sufficient number of skilled, equipped and supported resources closely links to the delivery of all seven of the priorities. In addition to this, having a workforce that is representative of our communities will give the force a broader range of skills, knowledge and experience that can positively contribute towards the priorities. </w:t>
      </w:r>
    </w:p>
    <w:p w:rsidR="001A0161" w:rsidRPr="00F113F6" w:rsidRDefault="001A0161" w:rsidP="001A0161">
      <w:pPr>
        <w:pStyle w:val="NoSpacing"/>
        <w:ind w:left="709"/>
        <w:rPr>
          <w:rFonts w:ascii="Arial" w:hAnsi="Arial" w:cs="Arial"/>
          <w:b/>
          <w:sz w:val="24"/>
          <w:szCs w:val="24"/>
          <w:u w:val="single"/>
        </w:rPr>
      </w:pPr>
    </w:p>
    <w:p w:rsidR="00CC6472" w:rsidRDefault="001A0161" w:rsidP="001A0161">
      <w:pPr>
        <w:pStyle w:val="NoSpacing"/>
        <w:ind w:left="709"/>
        <w:rPr>
          <w:rFonts w:ascii="Arial" w:hAnsi="Arial" w:cs="Arial"/>
          <w:sz w:val="24"/>
          <w:szCs w:val="24"/>
        </w:rPr>
      </w:pPr>
      <w:r w:rsidRPr="00F113F6">
        <w:rPr>
          <w:rFonts w:ascii="Arial" w:hAnsi="Arial" w:cs="Arial"/>
          <w:sz w:val="24"/>
          <w:szCs w:val="24"/>
        </w:rPr>
        <w:t>Essex Police have reduced officer average days lost per person</w:t>
      </w:r>
      <w:r w:rsidR="00CC6472">
        <w:rPr>
          <w:rFonts w:ascii="Arial" w:hAnsi="Arial" w:cs="Arial"/>
          <w:sz w:val="24"/>
          <w:szCs w:val="24"/>
        </w:rPr>
        <w:t xml:space="preserve"> for the period April to December 2018 when compared to April to December 2017.</w:t>
      </w:r>
    </w:p>
    <w:p w:rsidR="001A0161" w:rsidRPr="00F113F6" w:rsidRDefault="001A0161" w:rsidP="001A0161">
      <w:pPr>
        <w:pStyle w:val="NoSpacing"/>
        <w:ind w:left="709"/>
        <w:rPr>
          <w:rFonts w:ascii="Arial" w:hAnsi="Arial" w:cs="Arial"/>
          <w:sz w:val="24"/>
          <w:szCs w:val="24"/>
        </w:rPr>
      </w:pPr>
    </w:p>
    <w:p w:rsidR="001A0161" w:rsidRPr="00F113F6" w:rsidRDefault="001A0161" w:rsidP="001A0161">
      <w:pPr>
        <w:pStyle w:val="NoSpacing"/>
        <w:ind w:left="709"/>
        <w:rPr>
          <w:rFonts w:ascii="Arial" w:hAnsi="Arial" w:cs="Arial"/>
          <w:sz w:val="24"/>
          <w:szCs w:val="24"/>
        </w:rPr>
      </w:pPr>
      <w:r w:rsidRPr="00F113F6">
        <w:rPr>
          <w:rFonts w:ascii="Arial" w:hAnsi="Arial" w:cs="Arial"/>
          <w:sz w:val="24"/>
          <w:szCs w:val="24"/>
        </w:rPr>
        <w:t>Reduced sickness absence improves the efficiency and effectiveness of the police force by ensuring more resources are available to task and deploy.</w:t>
      </w:r>
    </w:p>
    <w:p w:rsidR="001A0161" w:rsidRPr="00F113F6" w:rsidRDefault="001A0161" w:rsidP="001A0161">
      <w:pPr>
        <w:pStyle w:val="NoSpacing"/>
        <w:ind w:left="709"/>
        <w:rPr>
          <w:rFonts w:ascii="Arial" w:hAnsi="Arial" w:cs="Arial"/>
          <w:sz w:val="24"/>
          <w:szCs w:val="24"/>
        </w:rPr>
      </w:pPr>
    </w:p>
    <w:p w:rsidR="001A0161" w:rsidRPr="002903BB" w:rsidRDefault="001A0161" w:rsidP="001A0161">
      <w:pPr>
        <w:pStyle w:val="NoSpacing"/>
        <w:ind w:left="709"/>
        <w:rPr>
          <w:rFonts w:ascii="Arial" w:hAnsi="Arial" w:cs="Arial"/>
          <w:sz w:val="24"/>
          <w:szCs w:val="24"/>
        </w:rPr>
      </w:pPr>
      <w:r w:rsidRPr="00F113F6">
        <w:rPr>
          <w:rFonts w:ascii="Arial" w:hAnsi="Arial" w:cs="Arial"/>
          <w:sz w:val="24"/>
          <w:szCs w:val="24"/>
        </w:rPr>
        <w:t>The Police and Crime Plan has an ambition to ensuring the force is sufficiently resourced and this improvement supports that priority.</w:t>
      </w:r>
    </w:p>
    <w:p w:rsidR="001A0161" w:rsidRDefault="001A0161" w:rsidP="001A0161">
      <w:pPr>
        <w:pStyle w:val="NoSpacing"/>
        <w:ind w:left="709"/>
        <w:rPr>
          <w:rFonts w:ascii="Arial" w:hAnsi="Arial" w:cs="Arial"/>
          <w:sz w:val="24"/>
          <w:szCs w:val="24"/>
        </w:rPr>
      </w:pPr>
    </w:p>
    <w:p w:rsidR="001A0161" w:rsidRDefault="001A0161" w:rsidP="001A0161">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1A0161" w:rsidRDefault="001A0161" w:rsidP="001A0161">
      <w:pPr>
        <w:pStyle w:val="NoSpacing"/>
        <w:ind w:left="709"/>
        <w:rPr>
          <w:rFonts w:ascii="Arial" w:hAnsi="Arial" w:cs="Arial"/>
          <w:b/>
          <w:sz w:val="24"/>
          <w:szCs w:val="24"/>
          <w:u w:val="single"/>
        </w:rPr>
      </w:pPr>
    </w:p>
    <w:p w:rsidR="001A0161" w:rsidRDefault="001A0161" w:rsidP="001A0161">
      <w:pPr>
        <w:pStyle w:val="NoSpacing"/>
        <w:ind w:left="709"/>
        <w:rPr>
          <w:rFonts w:ascii="Arial" w:hAnsi="Arial" w:cs="Arial"/>
          <w:sz w:val="24"/>
          <w:szCs w:val="24"/>
        </w:rPr>
      </w:pPr>
      <w:r>
        <w:rPr>
          <w:rFonts w:ascii="Arial" w:hAnsi="Arial" w:cs="Arial"/>
          <w:sz w:val="24"/>
          <w:szCs w:val="24"/>
        </w:rPr>
        <w:t>A reduction in absence and an increase in overall resources has resulted in more hours available to deal with demand.</w:t>
      </w:r>
    </w:p>
    <w:p w:rsidR="001A0161" w:rsidRPr="00F113F6" w:rsidRDefault="001A0161" w:rsidP="001A0161">
      <w:pPr>
        <w:pStyle w:val="NoSpacing"/>
        <w:ind w:left="709"/>
        <w:rPr>
          <w:rFonts w:ascii="Arial" w:hAnsi="Arial" w:cs="Arial"/>
          <w:sz w:val="24"/>
          <w:szCs w:val="24"/>
        </w:rPr>
      </w:pPr>
    </w:p>
    <w:p w:rsidR="001A0161" w:rsidRPr="00DE144B" w:rsidRDefault="001A0161" w:rsidP="001A0161">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Pr="00DE144B">
        <w:rPr>
          <w:rFonts w:ascii="Arial" w:hAnsi="Arial" w:cs="Arial"/>
          <w:b/>
          <w:sz w:val="24"/>
          <w:szCs w:val="24"/>
          <w:u w:val="single"/>
        </w:rPr>
        <w:t>Risks/Mitigation</w:t>
      </w:r>
    </w:p>
    <w:p w:rsidR="001A0161" w:rsidRPr="007D3E9B" w:rsidRDefault="001A0161" w:rsidP="001A0161">
      <w:pPr>
        <w:pStyle w:val="NoSpacing"/>
        <w:ind w:left="720"/>
        <w:rPr>
          <w:rFonts w:ascii="Arial" w:hAnsi="Arial" w:cs="Arial"/>
          <w:sz w:val="24"/>
          <w:szCs w:val="24"/>
        </w:rPr>
      </w:pPr>
    </w:p>
    <w:p w:rsidR="001A0161" w:rsidRPr="007D3E9B" w:rsidRDefault="001A0161" w:rsidP="001A0161">
      <w:pPr>
        <w:spacing w:after="0" w:line="240" w:lineRule="auto"/>
        <w:ind w:left="709"/>
        <w:contextualSpacing/>
        <w:rPr>
          <w:rFonts w:ascii="Arial" w:hAnsi="Arial"/>
          <w:sz w:val="24"/>
        </w:rPr>
      </w:pPr>
      <w:r>
        <w:rPr>
          <w:rFonts w:ascii="Arial" w:hAnsi="Arial"/>
          <w:sz w:val="24"/>
        </w:rPr>
        <w:t>Not applicable</w:t>
      </w:r>
    </w:p>
    <w:p w:rsidR="001A0161" w:rsidRDefault="001A0161" w:rsidP="001A0161">
      <w:pPr>
        <w:pStyle w:val="NoSpacing"/>
        <w:ind w:left="720"/>
        <w:rPr>
          <w:rFonts w:ascii="Arial" w:hAnsi="Arial" w:cs="Arial"/>
          <w:sz w:val="24"/>
          <w:szCs w:val="24"/>
        </w:rPr>
      </w:pPr>
    </w:p>
    <w:p w:rsidR="001A0161" w:rsidRPr="00DE144B" w:rsidRDefault="001A0161" w:rsidP="001A0161">
      <w:pPr>
        <w:pStyle w:val="NoSpacing"/>
        <w:rPr>
          <w:rFonts w:ascii="Arial" w:hAnsi="Arial" w:cs="Arial"/>
          <w:b/>
          <w:sz w:val="24"/>
          <w:szCs w:val="24"/>
          <w:u w:val="single"/>
        </w:rPr>
      </w:pPr>
      <w:r>
        <w:rPr>
          <w:rFonts w:ascii="Arial" w:hAnsi="Arial" w:cs="Arial"/>
          <w:b/>
          <w:sz w:val="24"/>
          <w:szCs w:val="24"/>
        </w:rPr>
        <w:t>6.4</w:t>
      </w:r>
      <w:r w:rsidRPr="00DE144B">
        <w:rPr>
          <w:rFonts w:ascii="Arial" w:hAnsi="Arial" w:cs="Arial"/>
          <w:b/>
          <w:sz w:val="24"/>
          <w:szCs w:val="24"/>
        </w:rPr>
        <w:tab/>
      </w:r>
      <w:r w:rsidRPr="00DE144B">
        <w:rPr>
          <w:rFonts w:ascii="Arial" w:hAnsi="Arial" w:cs="Arial"/>
          <w:b/>
          <w:sz w:val="24"/>
          <w:szCs w:val="24"/>
          <w:u w:val="single"/>
        </w:rPr>
        <w:t xml:space="preserve">Equality and/or Human Rights Implications </w:t>
      </w:r>
    </w:p>
    <w:p w:rsidR="001A0161" w:rsidRPr="007D3E9B" w:rsidRDefault="001A0161" w:rsidP="001A0161">
      <w:pPr>
        <w:pStyle w:val="NoSpacing"/>
        <w:ind w:left="709"/>
        <w:rPr>
          <w:rFonts w:ascii="Arial" w:hAnsi="Arial" w:cs="Arial"/>
          <w:sz w:val="24"/>
          <w:szCs w:val="24"/>
        </w:rPr>
      </w:pPr>
    </w:p>
    <w:p w:rsidR="001A0161" w:rsidRPr="007D3E9B" w:rsidRDefault="001A0161" w:rsidP="001A0161">
      <w:pPr>
        <w:spacing w:after="0" w:line="240" w:lineRule="auto"/>
        <w:ind w:left="709"/>
        <w:contextualSpacing/>
        <w:rPr>
          <w:rFonts w:ascii="Arial" w:hAnsi="Arial"/>
          <w:sz w:val="24"/>
        </w:rPr>
      </w:pPr>
      <w:r>
        <w:rPr>
          <w:rFonts w:ascii="Arial" w:hAnsi="Arial"/>
          <w:sz w:val="24"/>
        </w:rPr>
        <w:t>Not applicable</w:t>
      </w:r>
    </w:p>
    <w:p w:rsidR="001A0161" w:rsidRPr="00DE144B" w:rsidRDefault="001A0161" w:rsidP="001A0161">
      <w:pPr>
        <w:pStyle w:val="NoSpacing"/>
        <w:ind w:left="720"/>
        <w:rPr>
          <w:rFonts w:ascii="Arial" w:hAnsi="Arial" w:cs="Arial"/>
          <w:b/>
          <w:sz w:val="24"/>
          <w:szCs w:val="24"/>
        </w:rPr>
      </w:pPr>
    </w:p>
    <w:p w:rsidR="001A0161" w:rsidRDefault="001A0161" w:rsidP="001A0161">
      <w:pPr>
        <w:pStyle w:val="NoSpacing"/>
        <w:rPr>
          <w:rFonts w:ascii="Arial" w:hAnsi="Arial" w:cs="Arial"/>
          <w:b/>
          <w:sz w:val="24"/>
          <w:szCs w:val="24"/>
        </w:rPr>
      </w:pPr>
      <w:r>
        <w:rPr>
          <w:rFonts w:ascii="Arial" w:hAnsi="Arial" w:cs="Arial"/>
          <w:b/>
          <w:sz w:val="24"/>
          <w:szCs w:val="24"/>
        </w:rPr>
        <w:t>6.5</w:t>
      </w:r>
      <w:r w:rsidRPr="00DE144B">
        <w:rPr>
          <w:rFonts w:ascii="Arial" w:hAnsi="Arial" w:cs="Arial"/>
          <w:b/>
          <w:sz w:val="24"/>
          <w:szCs w:val="24"/>
        </w:rPr>
        <w:tab/>
      </w:r>
      <w:r w:rsidRPr="00DE144B">
        <w:rPr>
          <w:rFonts w:ascii="Arial" w:hAnsi="Arial" w:cs="Arial"/>
          <w:b/>
          <w:sz w:val="24"/>
          <w:szCs w:val="24"/>
          <w:u w:val="single"/>
        </w:rPr>
        <w:t>Health and Safety Implications</w:t>
      </w:r>
      <w:r w:rsidRPr="00DE144B">
        <w:rPr>
          <w:rFonts w:ascii="Arial" w:hAnsi="Arial" w:cs="Arial"/>
          <w:b/>
          <w:sz w:val="24"/>
          <w:szCs w:val="24"/>
        </w:rPr>
        <w:t xml:space="preserve"> </w:t>
      </w:r>
    </w:p>
    <w:p w:rsidR="001A0161" w:rsidRDefault="001A0161" w:rsidP="001A0161">
      <w:pPr>
        <w:pStyle w:val="NoSpacing"/>
        <w:rPr>
          <w:rFonts w:ascii="Arial" w:hAnsi="Arial" w:cs="Arial"/>
          <w:b/>
          <w:sz w:val="24"/>
          <w:szCs w:val="24"/>
        </w:rPr>
      </w:pPr>
    </w:p>
    <w:p w:rsidR="001A0161" w:rsidRPr="00DE144B" w:rsidRDefault="001A0161" w:rsidP="001A0161">
      <w:pPr>
        <w:spacing w:after="0" w:line="240" w:lineRule="auto"/>
        <w:ind w:left="709"/>
        <w:contextualSpacing/>
        <w:rPr>
          <w:rFonts w:ascii="Arial" w:hAnsi="Arial" w:cs="Arial"/>
          <w:b/>
          <w:sz w:val="24"/>
          <w:szCs w:val="24"/>
        </w:rPr>
      </w:pPr>
      <w:r>
        <w:rPr>
          <w:rFonts w:ascii="Arial" w:hAnsi="Arial"/>
          <w:sz w:val="24"/>
        </w:rPr>
        <w:t>Not applicable</w:t>
      </w:r>
    </w:p>
    <w:p w:rsidR="001A0161" w:rsidRPr="007D3E9B" w:rsidRDefault="001A0161" w:rsidP="001A0161">
      <w:pPr>
        <w:pStyle w:val="NoSpacing"/>
        <w:ind w:left="709"/>
        <w:rPr>
          <w:rFonts w:ascii="Arial" w:hAnsi="Arial" w:cs="Arial"/>
          <w:b/>
          <w:sz w:val="24"/>
          <w:szCs w:val="24"/>
        </w:rPr>
      </w:pPr>
    </w:p>
    <w:p w:rsidR="001A0161" w:rsidRDefault="001A0161" w:rsidP="001A0161">
      <w:pPr>
        <w:pStyle w:val="NoSpacing"/>
        <w:ind w:left="709" w:hanging="709"/>
        <w:rPr>
          <w:rFonts w:ascii="Arial" w:hAnsi="Arial" w:cs="Arial"/>
          <w:b/>
          <w:sz w:val="24"/>
          <w:szCs w:val="24"/>
          <w:u w:val="single"/>
        </w:rPr>
      </w:pPr>
      <w:r>
        <w:rPr>
          <w:rFonts w:ascii="Arial" w:hAnsi="Arial" w:cs="Arial"/>
          <w:b/>
          <w:sz w:val="24"/>
          <w:szCs w:val="24"/>
        </w:rPr>
        <w:lastRenderedPageBreak/>
        <w:t>7.0</w:t>
      </w:r>
      <w:r>
        <w:rPr>
          <w:rFonts w:ascii="Arial" w:hAnsi="Arial" w:cs="Arial"/>
          <w:b/>
          <w:sz w:val="24"/>
          <w:szCs w:val="24"/>
        </w:rPr>
        <w:tab/>
      </w:r>
      <w:r w:rsidRPr="00665862">
        <w:rPr>
          <w:rFonts w:ascii="Arial" w:hAnsi="Arial" w:cs="Arial"/>
          <w:b/>
          <w:sz w:val="24"/>
          <w:szCs w:val="24"/>
          <w:u w:val="single"/>
        </w:rPr>
        <w:t>Consultation/Engagement</w:t>
      </w:r>
    </w:p>
    <w:p w:rsidR="001A0161" w:rsidRDefault="001A0161" w:rsidP="001A0161">
      <w:pPr>
        <w:pStyle w:val="NoSpacing"/>
        <w:ind w:left="709"/>
        <w:rPr>
          <w:rFonts w:ascii="Arial" w:hAnsi="Arial" w:cs="Arial"/>
          <w:b/>
          <w:sz w:val="24"/>
          <w:szCs w:val="24"/>
        </w:rPr>
      </w:pPr>
    </w:p>
    <w:p w:rsidR="001A0161" w:rsidRPr="00837B3F" w:rsidRDefault="001A0161" w:rsidP="001A0161">
      <w:pPr>
        <w:pStyle w:val="NoSpacing"/>
        <w:ind w:left="709"/>
        <w:rPr>
          <w:rFonts w:ascii="Arial" w:hAnsi="Arial" w:cs="Arial"/>
          <w:sz w:val="24"/>
          <w:szCs w:val="24"/>
        </w:rPr>
      </w:pPr>
      <w:r>
        <w:rPr>
          <w:rFonts w:ascii="Arial" w:hAnsi="Arial" w:cs="Arial"/>
          <w:sz w:val="24"/>
          <w:szCs w:val="24"/>
        </w:rPr>
        <w:t xml:space="preserve">Operational HR - </w:t>
      </w:r>
      <w:r w:rsidRPr="00837B3F">
        <w:rPr>
          <w:rFonts w:ascii="Arial" w:hAnsi="Arial" w:cs="Arial"/>
          <w:sz w:val="24"/>
          <w:szCs w:val="24"/>
        </w:rPr>
        <w:t>Human Resource Advisors / Partners</w:t>
      </w:r>
    </w:p>
    <w:p w:rsidR="001A0161" w:rsidRDefault="001A0161" w:rsidP="001A0161">
      <w:pPr>
        <w:pStyle w:val="NoSpacing"/>
        <w:ind w:left="709"/>
        <w:rPr>
          <w:rFonts w:ascii="Arial" w:hAnsi="Arial" w:cs="Arial"/>
          <w:sz w:val="24"/>
          <w:szCs w:val="24"/>
        </w:rPr>
      </w:pPr>
      <w:r>
        <w:rPr>
          <w:rFonts w:ascii="Arial" w:hAnsi="Arial" w:cs="Arial"/>
          <w:sz w:val="24"/>
          <w:szCs w:val="24"/>
        </w:rPr>
        <w:t xml:space="preserve">Simon Anslow - </w:t>
      </w:r>
      <w:r w:rsidRPr="00837B3F">
        <w:rPr>
          <w:rFonts w:ascii="Arial" w:hAnsi="Arial" w:cs="Arial"/>
          <w:sz w:val="24"/>
          <w:szCs w:val="24"/>
        </w:rPr>
        <w:t>Head of Special Constabulary</w:t>
      </w:r>
    </w:p>
    <w:p w:rsidR="001A0161" w:rsidRDefault="001A0161" w:rsidP="001A0161">
      <w:pPr>
        <w:pStyle w:val="NoSpacing"/>
        <w:ind w:left="709"/>
        <w:rPr>
          <w:rFonts w:ascii="Arial" w:hAnsi="Arial" w:cs="Arial"/>
          <w:sz w:val="24"/>
          <w:szCs w:val="24"/>
        </w:rPr>
      </w:pPr>
      <w:r>
        <w:rPr>
          <w:rFonts w:ascii="Arial" w:hAnsi="Arial" w:cs="Arial"/>
          <w:sz w:val="24"/>
          <w:szCs w:val="24"/>
        </w:rPr>
        <w:t>Lisa Turner - Recruitment and Planning Partner</w:t>
      </w:r>
    </w:p>
    <w:p w:rsidR="001A0161" w:rsidRDefault="001A0161" w:rsidP="001A0161">
      <w:pPr>
        <w:pStyle w:val="NoSpacing"/>
        <w:ind w:left="709"/>
        <w:rPr>
          <w:rFonts w:ascii="Arial" w:hAnsi="Arial" w:cs="Arial"/>
          <w:sz w:val="24"/>
          <w:szCs w:val="24"/>
        </w:rPr>
      </w:pPr>
      <w:r>
        <w:rPr>
          <w:rFonts w:ascii="Arial" w:hAnsi="Arial" w:cs="Arial"/>
          <w:sz w:val="24"/>
          <w:szCs w:val="24"/>
        </w:rPr>
        <w:t>Amanda Humphrey - Head of Health and Wellbeing</w:t>
      </w:r>
    </w:p>
    <w:p w:rsidR="001A0161" w:rsidRDefault="001A0161" w:rsidP="001A0161">
      <w:pPr>
        <w:pStyle w:val="NoSpacing"/>
        <w:ind w:left="709"/>
        <w:rPr>
          <w:rFonts w:ascii="Arial" w:hAnsi="Arial" w:cs="Arial"/>
          <w:sz w:val="24"/>
          <w:szCs w:val="24"/>
        </w:rPr>
      </w:pPr>
      <w:r>
        <w:rPr>
          <w:rFonts w:ascii="Arial" w:hAnsi="Arial" w:cs="Arial"/>
          <w:sz w:val="24"/>
          <w:szCs w:val="24"/>
        </w:rPr>
        <w:t>Jon Burgess - Superintendent Performance Improvement Unit (HR)</w:t>
      </w:r>
    </w:p>
    <w:p w:rsidR="001A0161" w:rsidRPr="007D3E9B" w:rsidRDefault="001A0161" w:rsidP="001A0161">
      <w:pPr>
        <w:pStyle w:val="NoSpacing"/>
        <w:ind w:left="709"/>
        <w:rPr>
          <w:rFonts w:ascii="Arial" w:hAnsi="Arial" w:cs="Arial"/>
          <w:sz w:val="24"/>
          <w:szCs w:val="24"/>
        </w:rPr>
      </w:pPr>
    </w:p>
    <w:p w:rsidR="001A0161" w:rsidRPr="007D3E9B" w:rsidRDefault="001A0161" w:rsidP="001A0161">
      <w:pPr>
        <w:pStyle w:val="NoSpacing"/>
        <w:ind w:left="720" w:hanging="720"/>
        <w:rPr>
          <w:rFonts w:ascii="Arial" w:hAnsi="Arial" w:cs="Arial"/>
          <w:sz w:val="24"/>
          <w:szCs w:val="24"/>
        </w:rPr>
      </w:pPr>
      <w:r>
        <w:rPr>
          <w:rFonts w:ascii="Arial" w:hAnsi="Arial" w:cs="Arial"/>
          <w:b/>
          <w:sz w:val="24"/>
          <w:szCs w:val="24"/>
        </w:rPr>
        <w:t>8.0</w:t>
      </w:r>
      <w:r w:rsidRPr="003832F7">
        <w:rPr>
          <w:rFonts w:ascii="Arial" w:hAnsi="Arial" w:cs="Arial"/>
          <w:b/>
          <w:sz w:val="24"/>
          <w:szCs w:val="24"/>
        </w:rPr>
        <w:tab/>
      </w:r>
      <w:r w:rsidRPr="007D3E9B">
        <w:rPr>
          <w:rFonts w:ascii="Arial" w:hAnsi="Arial" w:cs="Arial"/>
          <w:b/>
          <w:sz w:val="24"/>
          <w:szCs w:val="24"/>
          <w:u w:val="single"/>
        </w:rPr>
        <w:t>Actions for Improvement</w:t>
      </w:r>
    </w:p>
    <w:p w:rsidR="001A0161" w:rsidRPr="002903BB" w:rsidRDefault="001A0161" w:rsidP="001A0161">
      <w:pPr>
        <w:spacing w:after="0" w:line="240" w:lineRule="auto"/>
        <w:rPr>
          <w:rFonts w:ascii="Arial" w:hAnsi="Arial" w:cs="Arial"/>
          <w:color w:val="FF0000"/>
          <w:sz w:val="24"/>
          <w:szCs w:val="24"/>
        </w:rPr>
      </w:pPr>
    </w:p>
    <w:p w:rsidR="001A0161" w:rsidRPr="002903BB" w:rsidRDefault="001A0161" w:rsidP="001A0161">
      <w:pPr>
        <w:spacing w:after="0" w:line="240" w:lineRule="auto"/>
        <w:ind w:left="709"/>
        <w:rPr>
          <w:rFonts w:ascii="Arial" w:hAnsi="Arial" w:cs="Arial"/>
          <w:sz w:val="24"/>
          <w:szCs w:val="24"/>
        </w:rPr>
      </w:pPr>
      <w:r w:rsidRPr="00221F0E">
        <w:rPr>
          <w:rFonts w:ascii="Arial" w:hAnsi="Arial" w:cs="Arial"/>
          <w:sz w:val="24"/>
          <w:szCs w:val="24"/>
        </w:rPr>
        <w:t>Bespoke transferee recruitment campaign which aims to bring in skilled officers as well as a bespoke campaign to attract individuals from diverse communities to ensure the diversity of the workforce more accurately reflects that of the local community.</w:t>
      </w:r>
    </w:p>
    <w:p w:rsidR="001A0161" w:rsidRPr="007D3E9B" w:rsidRDefault="001A0161" w:rsidP="001A0161">
      <w:pPr>
        <w:pStyle w:val="NoSpacing"/>
        <w:ind w:left="709"/>
        <w:rPr>
          <w:rFonts w:ascii="Arial" w:hAnsi="Arial" w:cs="Arial"/>
          <w:sz w:val="24"/>
          <w:szCs w:val="24"/>
        </w:rPr>
      </w:pPr>
    </w:p>
    <w:p w:rsidR="001A0161" w:rsidRPr="007D3E9B" w:rsidRDefault="001A0161" w:rsidP="001A0161">
      <w:pPr>
        <w:pStyle w:val="NoSpacing"/>
        <w:rPr>
          <w:rFonts w:ascii="Arial" w:hAnsi="Arial" w:cs="Arial"/>
          <w:b/>
          <w:sz w:val="24"/>
          <w:szCs w:val="24"/>
          <w:u w:val="single"/>
        </w:rPr>
      </w:pPr>
      <w:r>
        <w:rPr>
          <w:rFonts w:ascii="Arial" w:hAnsi="Arial" w:cs="Arial"/>
          <w:b/>
          <w:sz w:val="24"/>
          <w:szCs w:val="24"/>
        </w:rPr>
        <w:t>9.0</w:t>
      </w:r>
      <w:r w:rsidRPr="007D3E9B">
        <w:rPr>
          <w:rFonts w:ascii="Arial" w:hAnsi="Arial" w:cs="Arial"/>
          <w:b/>
          <w:sz w:val="24"/>
          <w:szCs w:val="24"/>
        </w:rPr>
        <w:tab/>
      </w:r>
      <w:r w:rsidRPr="007D3E9B">
        <w:rPr>
          <w:rFonts w:ascii="Arial" w:hAnsi="Arial" w:cs="Arial"/>
          <w:b/>
          <w:sz w:val="24"/>
          <w:szCs w:val="24"/>
          <w:u w:val="single"/>
        </w:rPr>
        <w:t>Future Work/Development</w:t>
      </w:r>
      <w:r>
        <w:rPr>
          <w:rFonts w:ascii="Arial" w:hAnsi="Arial" w:cs="Arial"/>
          <w:b/>
          <w:sz w:val="24"/>
          <w:szCs w:val="24"/>
          <w:u w:val="single"/>
        </w:rPr>
        <w:t xml:space="preserve"> and Expected Outcome</w:t>
      </w:r>
    </w:p>
    <w:p w:rsidR="001A0161" w:rsidRDefault="001A0161" w:rsidP="001A0161">
      <w:pPr>
        <w:pStyle w:val="NoSpacing"/>
        <w:ind w:left="720"/>
        <w:rPr>
          <w:rFonts w:ascii="Arial" w:hAnsi="Arial" w:cs="Arial"/>
          <w:sz w:val="24"/>
          <w:szCs w:val="24"/>
        </w:rPr>
      </w:pPr>
    </w:p>
    <w:p w:rsidR="001A0161" w:rsidRPr="00F113F6" w:rsidRDefault="001A0161" w:rsidP="001A0161">
      <w:pPr>
        <w:pStyle w:val="NoSpacing"/>
        <w:numPr>
          <w:ilvl w:val="0"/>
          <w:numId w:val="12"/>
        </w:numPr>
        <w:ind w:left="0" w:firstLine="0"/>
        <w:rPr>
          <w:rFonts w:ascii="Arial" w:hAnsi="Arial" w:cs="Arial"/>
          <w:sz w:val="24"/>
          <w:szCs w:val="24"/>
        </w:rPr>
      </w:pPr>
      <w:r w:rsidRPr="00F113F6">
        <w:rPr>
          <w:rFonts w:ascii="Arial" w:hAnsi="Arial" w:cs="Arial"/>
          <w:sz w:val="24"/>
          <w:szCs w:val="24"/>
        </w:rPr>
        <w:t>Cont</w:t>
      </w:r>
      <w:r w:rsidR="006138EC">
        <w:rPr>
          <w:rFonts w:ascii="Arial" w:hAnsi="Arial" w:cs="Arial"/>
          <w:sz w:val="24"/>
          <w:szCs w:val="24"/>
        </w:rPr>
        <w:t>inue to increase the number of s</w:t>
      </w:r>
      <w:r w:rsidRPr="00F113F6">
        <w:rPr>
          <w:rFonts w:ascii="Arial" w:hAnsi="Arial" w:cs="Arial"/>
          <w:sz w:val="24"/>
          <w:szCs w:val="24"/>
        </w:rPr>
        <w:t xml:space="preserve">pecials throughout 2018/19 in line with the </w:t>
      </w:r>
      <w:r>
        <w:rPr>
          <w:rFonts w:ascii="Arial" w:hAnsi="Arial" w:cs="Arial"/>
          <w:sz w:val="24"/>
          <w:szCs w:val="24"/>
        </w:rPr>
        <w:tab/>
        <w:t xml:space="preserve">revised expectation to achieve 600 by March 2020, with a stretch target of 700. </w:t>
      </w:r>
      <w:r w:rsidRPr="00F113F6">
        <w:rPr>
          <w:rFonts w:ascii="Arial" w:hAnsi="Arial" w:cs="Arial"/>
          <w:sz w:val="24"/>
          <w:szCs w:val="24"/>
        </w:rPr>
        <w:tab/>
      </w:r>
    </w:p>
    <w:p w:rsidR="001A0161" w:rsidRPr="00F113F6" w:rsidRDefault="001A0161" w:rsidP="001A0161">
      <w:pPr>
        <w:pStyle w:val="NoSpacing"/>
        <w:rPr>
          <w:rFonts w:ascii="Arial" w:hAnsi="Arial" w:cs="Arial"/>
          <w:sz w:val="24"/>
          <w:szCs w:val="24"/>
        </w:rPr>
      </w:pPr>
    </w:p>
    <w:p w:rsidR="001A0161" w:rsidRPr="00F113F6" w:rsidRDefault="001A0161" w:rsidP="001A0161">
      <w:pPr>
        <w:pStyle w:val="NoSpacing"/>
        <w:ind w:left="720"/>
        <w:rPr>
          <w:rFonts w:ascii="Arial" w:hAnsi="Arial" w:cs="Arial"/>
          <w:sz w:val="24"/>
          <w:szCs w:val="24"/>
        </w:rPr>
      </w:pPr>
      <w:r w:rsidRPr="00F113F6">
        <w:rPr>
          <w:rFonts w:ascii="Arial" w:hAnsi="Arial" w:cs="Arial"/>
          <w:b/>
          <w:sz w:val="24"/>
          <w:szCs w:val="24"/>
        </w:rPr>
        <w:t xml:space="preserve">Expected Outcome: </w:t>
      </w:r>
      <w:r w:rsidRPr="00F113F6">
        <w:rPr>
          <w:rFonts w:ascii="Arial" w:hAnsi="Arial" w:cs="Arial"/>
          <w:sz w:val="24"/>
          <w:szCs w:val="24"/>
        </w:rPr>
        <w:t>based on current projections</w:t>
      </w:r>
      <w:r>
        <w:rPr>
          <w:rFonts w:ascii="Arial" w:hAnsi="Arial" w:cs="Arial"/>
          <w:sz w:val="24"/>
          <w:szCs w:val="24"/>
        </w:rPr>
        <w:t>,</w:t>
      </w:r>
      <w:r w:rsidRPr="00F113F6">
        <w:rPr>
          <w:rFonts w:ascii="Arial" w:hAnsi="Arial" w:cs="Arial"/>
          <w:sz w:val="24"/>
          <w:szCs w:val="24"/>
        </w:rPr>
        <w:t xml:space="preserve"> it is expected that the headcount of specials will increase throughout the financial year. </w:t>
      </w:r>
    </w:p>
    <w:p w:rsidR="001A0161" w:rsidRPr="00F113F6" w:rsidRDefault="001A0161" w:rsidP="001A0161">
      <w:pPr>
        <w:pStyle w:val="NoSpacing"/>
        <w:rPr>
          <w:rFonts w:ascii="Arial" w:hAnsi="Arial" w:cs="Arial"/>
          <w:sz w:val="24"/>
          <w:szCs w:val="24"/>
        </w:rPr>
      </w:pPr>
    </w:p>
    <w:p w:rsidR="001A0161" w:rsidRPr="00F113F6" w:rsidRDefault="001A0161" w:rsidP="001A0161">
      <w:pPr>
        <w:pStyle w:val="NoSpacing"/>
        <w:numPr>
          <w:ilvl w:val="0"/>
          <w:numId w:val="12"/>
        </w:numPr>
        <w:ind w:left="0" w:firstLine="0"/>
        <w:rPr>
          <w:rFonts w:ascii="Arial" w:hAnsi="Arial" w:cs="Arial"/>
          <w:sz w:val="24"/>
          <w:szCs w:val="24"/>
          <w:u w:val="single"/>
        </w:rPr>
      </w:pPr>
      <w:r w:rsidRPr="00F113F6">
        <w:rPr>
          <w:rFonts w:ascii="Arial" w:hAnsi="Arial" w:cs="Arial"/>
          <w:sz w:val="24"/>
          <w:szCs w:val="24"/>
        </w:rPr>
        <w:t>Continue to increase BAME officer representation throughout 2018/19.</w:t>
      </w:r>
    </w:p>
    <w:p w:rsidR="001A0161" w:rsidRPr="00F113F6" w:rsidRDefault="001A0161" w:rsidP="001A0161">
      <w:pPr>
        <w:pStyle w:val="NoSpacing"/>
        <w:ind w:left="720"/>
        <w:rPr>
          <w:rFonts w:ascii="Arial" w:hAnsi="Arial" w:cs="Arial"/>
          <w:sz w:val="24"/>
          <w:szCs w:val="24"/>
        </w:rPr>
      </w:pPr>
    </w:p>
    <w:p w:rsidR="003F374D" w:rsidRPr="002D0F36" w:rsidRDefault="001A0161" w:rsidP="001A0161">
      <w:pPr>
        <w:pStyle w:val="NoSpacing"/>
        <w:ind w:left="720"/>
        <w:rPr>
          <w:rFonts w:ascii="Arial" w:hAnsi="Arial" w:cs="Arial"/>
          <w:sz w:val="24"/>
          <w:szCs w:val="24"/>
        </w:rPr>
      </w:pPr>
      <w:r w:rsidRPr="002D0F36">
        <w:rPr>
          <w:rFonts w:ascii="Arial" w:hAnsi="Arial" w:cs="Arial"/>
          <w:b/>
          <w:sz w:val="24"/>
          <w:szCs w:val="24"/>
        </w:rPr>
        <w:t>Expected Outcome:</w:t>
      </w:r>
      <w:r w:rsidRPr="002D0F36">
        <w:rPr>
          <w:rFonts w:ascii="Arial" w:hAnsi="Arial" w:cs="Arial"/>
          <w:sz w:val="24"/>
          <w:szCs w:val="24"/>
        </w:rPr>
        <w:t xml:space="preserve"> </w:t>
      </w:r>
      <w:r w:rsidR="002D0F36" w:rsidRPr="002D0F36">
        <w:rPr>
          <w:rFonts w:ascii="Arial" w:hAnsi="Arial" w:cs="Arial"/>
          <w:sz w:val="24"/>
          <w:szCs w:val="24"/>
        </w:rPr>
        <w:t xml:space="preserve"> </w:t>
      </w:r>
      <w:r w:rsidR="003F374D" w:rsidRPr="002D0F36">
        <w:rPr>
          <w:rFonts w:ascii="Arial" w:hAnsi="Arial" w:cs="Arial"/>
          <w:sz w:val="24"/>
          <w:szCs w:val="24"/>
        </w:rPr>
        <w:t>Since the 30</w:t>
      </w:r>
      <w:r w:rsidR="003F374D" w:rsidRPr="002D0F36">
        <w:rPr>
          <w:rFonts w:ascii="Arial" w:hAnsi="Arial" w:cs="Arial"/>
          <w:sz w:val="24"/>
          <w:szCs w:val="24"/>
          <w:vertAlign w:val="superscript"/>
        </w:rPr>
        <w:t>th</w:t>
      </w:r>
      <w:r w:rsidR="003F374D" w:rsidRPr="002D0F36">
        <w:rPr>
          <w:rFonts w:ascii="Arial" w:hAnsi="Arial" w:cs="Arial"/>
          <w:sz w:val="24"/>
          <w:szCs w:val="24"/>
        </w:rPr>
        <w:t xml:space="preserve"> September 2018 there has been an increase of 7 BAME officers which has increased the percentage to 2.54% from 2.37%.</w:t>
      </w:r>
    </w:p>
    <w:p w:rsidR="003F374D" w:rsidRPr="002D0F36" w:rsidRDefault="003F374D" w:rsidP="001A0161">
      <w:pPr>
        <w:pStyle w:val="NoSpacing"/>
        <w:ind w:left="720"/>
        <w:rPr>
          <w:rFonts w:ascii="Arial" w:hAnsi="Arial" w:cs="Arial"/>
          <w:sz w:val="24"/>
          <w:szCs w:val="24"/>
        </w:rPr>
      </w:pPr>
    </w:p>
    <w:p w:rsidR="001A0161" w:rsidRPr="002D0F36" w:rsidRDefault="001A0161" w:rsidP="001A0161">
      <w:pPr>
        <w:pStyle w:val="NoSpacing"/>
        <w:ind w:left="720"/>
        <w:rPr>
          <w:rFonts w:ascii="Arial" w:hAnsi="Arial" w:cs="Arial"/>
          <w:sz w:val="24"/>
          <w:szCs w:val="24"/>
        </w:rPr>
      </w:pPr>
      <w:r w:rsidRPr="002D0F36">
        <w:rPr>
          <w:rFonts w:ascii="Arial" w:hAnsi="Arial" w:cs="Arial"/>
          <w:sz w:val="24"/>
          <w:szCs w:val="24"/>
        </w:rPr>
        <w:t xml:space="preserve">Following the work streams identified earlier in the report and the improved number of BAME officers currently within the recruitment process, it is projected that the number and percentage of BAME officers will continue to improve throughout the financial year. </w:t>
      </w:r>
    </w:p>
    <w:p w:rsidR="001A0161" w:rsidRPr="00681B45" w:rsidRDefault="001A0161" w:rsidP="001A0161">
      <w:pPr>
        <w:pStyle w:val="NoSpacing"/>
        <w:rPr>
          <w:rFonts w:ascii="Arial" w:hAnsi="Arial" w:cs="Arial"/>
          <w:b/>
          <w:sz w:val="24"/>
          <w:szCs w:val="24"/>
          <w:u w:val="single"/>
        </w:rPr>
      </w:pPr>
    </w:p>
    <w:p w:rsidR="001A0161" w:rsidRPr="00681B45" w:rsidRDefault="001A0161" w:rsidP="001A0161">
      <w:pPr>
        <w:pStyle w:val="NoSpacing"/>
        <w:ind w:left="709"/>
        <w:rPr>
          <w:rFonts w:ascii="Arial" w:hAnsi="Arial" w:cs="Arial"/>
          <w:sz w:val="24"/>
          <w:szCs w:val="24"/>
          <w:u w:val="single"/>
          <w:lang w:eastAsia="en-GB"/>
        </w:rPr>
      </w:pPr>
      <w:r w:rsidRPr="00681B45">
        <w:rPr>
          <w:rFonts w:ascii="Arial" w:hAnsi="Arial" w:cs="Arial"/>
          <w:sz w:val="24"/>
          <w:szCs w:val="24"/>
          <w:u w:val="single"/>
          <w:lang w:eastAsia="en-GB"/>
        </w:rPr>
        <w:t>Absence</w:t>
      </w:r>
    </w:p>
    <w:p w:rsidR="001A0161" w:rsidRPr="00681B45" w:rsidRDefault="001A0161" w:rsidP="001A0161">
      <w:pPr>
        <w:pStyle w:val="NoSpacing"/>
        <w:ind w:left="709"/>
        <w:rPr>
          <w:rFonts w:ascii="Arial" w:hAnsi="Arial" w:cs="Arial"/>
          <w:color w:val="000000" w:themeColor="text1"/>
          <w:sz w:val="24"/>
          <w:szCs w:val="24"/>
          <w:u w:val="single"/>
          <w:lang w:eastAsia="en-GB"/>
        </w:rPr>
      </w:pPr>
    </w:p>
    <w:p w:rsidR="001A0161" w:rsidRPr="00681B45" w:rsidRDefault="001A0161" w:rsidP="001A0161">
      <w:pPr>
        <w:pStyle w:val="NoSpacing"/>
        <w:ind w:left="709"/>
        <w:rPr>
          <w:rFonts w:ascii="Arial" w:hAnsi="Arial" w:cs="Arial"/>
          <w:color w:val="000000" w:themeColor="text1"/>
          <w:sz w:val="24"/>
          <w:szCs w:val="24"/>
          <w:u w:val="single"/>
          <w:lang w:eastAsia="en-GB"/>
        </w:rPr>
      </w:pPr>
      <w:r w:rsidRPr="00681B45">
        <w:rPr>
          <w:rFonts w:ascii="Arial" w:hAnsi="Arial" w:cs="Arial"/>
          <w:color w:val="000000" w:themeColor="text1"/>
          <w:sz w:val="24"/>
          <w:szCs w:val="24"/>
          <w:u w:val="single"/>
          <w:lang w:eastAsia="en-GB"/>
        </w:rPr>
        <w:t>Performance Improvement Unit</w:t>
      </w:r>
    </w:p>
    <w:p w:rsidR="001A0161" w:rsidRPr="00681B45" w:rsidRDefault="001A0161" w:rsidP="001A0161">
      <w:pPr>
        <w:pStyle w:val="NoSpacing"/>
        <w:ind w:left="709"/>
        <w:rPr>
          <w:rFonts w:ascii="Arial" w:hAnsi="Arial" w:cs="Arial"/>
          <w:color w:val="000000" w:themeColor="text1"/>
          <w:sz w:val="24"/>
          <w:szCs w:val="24"/>
          <w:u w:val="single"/>
          <w:lang w:eastAsia="en-GB"/>
        </w:rPr>
      </w:pPr>
    </w:p>
    <w:p w:rsidR="00681B45" w:rsidRPr="005160D8" w:rsidRDefault="005160D8" w:rsidP="005160D8">
      <w:pPr>
        <w:pStyle w:val="NoSpacing"/>
        <w:ind w:left="720"/>
        <w:rPr>
          <w:rFonts w:ascii="Arial" w:hAnsi="Arial" w:cs="Arial"/>
          <w:sz w:val="24"/>
          <w:szCs w:val="24"/>
        </w:rPr>
      </w:pPr>
      <w:r w:rsidRPr="005160D8">
        <w:rPr>
          <w:rFonts w:ascii="Arial" w:hAnsi="Arial" w:cs="Arial"/>
          <w:sz w:val="24"/>
          <w:szCs w:val="24"/>
        </w:rPr>
        <w:t>The continuing aspiration of the force is to achieve at least the national average of average days lost per person per year.  The national average of officer days lost due to sickness is 9.77, with 10.20 days for staff and 9.50 days for PCSOs.  Therefore, based on current performance and activity to address attendance, it is can be seen that we have achieved this aim in respect of officers and now seek to sustain the position throughout the year.</w:t>
      </w:r>
    </w:p>
    <w:p w:rsidR="005160D8" w:rsidRPr="00681B45" w:rsidRDefault="005160D8" w:rsidP="001A0161">
      <w:pPr>
        <w:pStyle w:val="NoSpacing"/>
        <w:ind w:left="709"/>
        <w:rPr>
          <w:rFonts w:ascii="Arial" w:hAnsi="Arial" w:cs="Arial"/>
          <w:color w:val="000000" w:themeColor="text1"/>
          <w:sz w:val="24"/>
          <w:szCs w:val="24"/>
          <w:lang w:eastAsia="en-GB"/>
        </w:rPr>
      </w:pPr>
    </w:p>
    <w:p w:rsidR="00681B45" w:rsidRPr="00681B45" w:rsidRDefault="00681B45" w:rsidP="00681B45">
      <w:pPr>
        <w:pStyle w:val="NoSpacing"/>
        <w:ind w:left="709"/>
        <w:rPr>
          <w:rFonts w:ascii="Arial" w:hAnsi="Arial" w:cs="Arial"/>
          <w:color w:val="000000" w:themeColor="text1"/>
          <w:sz w:val="24"/>
          <w:szCs w:val="24"/>
          <w:u w:val="single"/>
          <w:lang w:eastAsia="en-GB"/>
        </w:rPr>
      </w:pPr>
      <w:r w:rsidRPr="00681B45">
        <w:rPr>
          <w:rFonts w:ascii="Arial" w:hAnsi="Arial" w:cs="Arial"/>
          <w:color w:val="000000" w:themeColor="text1"/>
          <w:sz w:val="24"/>
          <w:szCs w:val="24"/>
          <w:u w:val="single"/>
          <w:lang w:eastAsia="en-GB"/>
        </w:rPr>
        <w:t>Operational HR</w:t>
      </w:r>
    </w:p>
    <w:p w:rsidR="00681B45" w:rsidRPr="00681B45" w:rsidRDefault="00681B45" w:rsidP="00681B45">
      <w:pPr>
        <w:pStyle w:val="NoSpacing"/>
        <w:ind w:left="709"/>
        <w:rPr>
          <w:rFonts w:ascii="Arial" w:hAnsi="Arial" w:cs="Arial"/>
          <w:color w:val="000000" w:themeColor="text1"/>
          <w:sz w:val="24"/>
          <w:szCs w:val="24"/>
          <w:lang w:eastAsia="en-GB"/>
        </w:rPr>
      </w:pPr>
    </w:p>
    <w:p w:rsidR="00681B45" w:rsidRPr="005160D8" w:rsidRDefault="00681B45" w:rsidP="005160D8">
      <w:pPr>
        <w:pStyle w:val="NoSpacing"/>
        <w:ind w:left="720"/>
        <w:rPr>
          <w:rFonts w:ascii="Arial" w:hAnsi="Arial" w:cs="Arial"/>
          <w:sz w:val="24"/>
          <w:szCs w:val="24"/>
        </w:rPr>
      </w:pPr>
      <w:r w:rsidRPr="005160D8">
        <w:rPr>
          <w:rFonts w:ascii="Arial" w:hAnsi="Arial" w:cs="Arial"/>
          <w:sz w:val="24"/>
          <w:szCs w:val="24"/>
        </w:rPr>
        <w:t xml:space="preserve">Operational HR focus specifically on police staff and PCSO absence and have started to develop initiatives to respond to increased absence rates. Review and monitoring is ongoing on a weekly basis; tracking compliance with protocol in relation to contacts, fit notes and Occupational Health interventions. Proactive days are </w:t>
      </w:r>
      <w:r w:rsidRPr="005160D8">
        <w:rPr>
          <w:rFonts w:ascii="Arial" w:hAnsi="Arial" w:cs="Arial"/>
          <w:sz w:val="24"/>
          <w:szCs w:val="24"/>
        </w:rPr>
        <w:lastRenderedPageBreak/>
        <w:t xml:space="preserve">undertaken by HR Advisers to guide and advice managers in support of ongoing cases. This is in addition to presence at Attendance Management Group meetings with </w:t>
      </w:r>
      <w:r w:rsidR="00AD41E1" w:rsidRPr="005160D8">
        <w:rPr>
          <w:rFonts w:ascii="Arial" w:hAnsi="Arial" w:cs="Arial"/>
          <w:sz w:val="24"/>
          <w:szCs w:val="24"/>
        </w:rPr>
        <w:t>Command</w:t>
      </w:r>
      <w:r w:rsidRPr="005160D8">
        <w:rPr>
          <w:rFonts w:ascii="Arial" w:hAnsi="Arial" w:cs="Arial"/>
          <w:sz w:val="24"/>
          <w:szCs w:val="24"/>
        </w:rPr>
        <w:t xml:space="preserve"> and Departmental Heads providing best practice advice.</w:t>
      </w:r>
    </w:p>
    <w:p w:rsidR="00681B45" w:rsidRPr="005160D8" w:rsidRDefault="00681B45" w:rsidP="005160D8">
      <w:pPr>
        <w:pStyle w:val="NoSpacing"/>
        <w:ind w:left="720"/>
        <w:rPr>
          <w:rFonts w:ascii="Arial" w:hAnsi="Arial" w:cs="Arial"/>
          <w:sz w:val="24"/>
          <w:szCs w:val="24"/>
        </w:rPr>
      </w:pPr>
    </w:p>
    <w:p w:rsidR="00681B45" w:rsidRPr="00681B45" w:rsidRDefault="00681B45" w:rsidP="005160D8">
      <w:pPr>
        <w:pStyle w:val="NoSpacing"/>
        <w:ind w:left="720"/>
        <w:rPr>
          <w:rFonts w:ascii="Arial" w:hAnsi="Arial" w:cs="Arial"/>
          <w:sz w:val="24"/>
          <w:szCs w:val="24"/>
        </w:rPr>
      </w:pPr>
      <w:r w:rsidRPr="005160D8">
        <w:rPr>
          <w:rFonts w:ascii="Arial" w:hAnsi="Arial" w:cs="Arial"/>
          <w:sz w:val="24"/>
          <w:szCs w:val="24"/>
        </w:rPr>
        <w:t xml:space="preserve">In addition, and to compliment, the ongoing review and compliance work, the Operational HR team have started to proactively analyse and </w:t>
      </w:r>
      <w:r w:rsidR="00AD41E1" w:rsidRPr="005160D8">
        <w:rPr>
          <w:rFonts w:ascii="Arial" w:hAnsi="Arial" w:cs="Arial"/>
          <w:sz w:val="24"/>
          <w:szCs w:val="24"/>
        </w:rPr>
        <w:t>target D</w:t>
      </w:r>
      <w:r w:rsidRPr="005160D8">
        <w:rPr>
          <w:rFonts w:ascii="Arial" w:hAnsi="Arial" w:cs="Arial"/>
          <w:sz w:val="24"/>
          <w:szCs w:val="24"/>
        </w:rPr>
        <w:t xml:space="preserve">epartments with increasing absence. Most recently this has been undertaken </w:t>
      </w:r>
      <w:r w:rsidRPr="00681B45">
        <w:rPr>
          <w:rFonts w:ascii="Arial" w:hAnsi="Arial" w:cs="Arial"/>
          <w:sz w:val="24"/>
          <w:szCs w:val="24"/>
        </w:rPr>
        <w:t xml:space="preserve">with Contact Management. Operational HR have worked with the new </w:t>
      </w:r>
      <w:r w:rsidR="00AD41E1">
        <w:rPr>
          <w:rFonts w:ascii="Arial" w:hAnsi="Arial" w:cs="Arial"/>
          <w:sz w:val="24"/>
          <w:szCs w:val="24"/>
        </w:rPr>
        <w:t>Command</w:t>
      </w:r>
      <w:r w:rsidRPr="00681B45">
        <w:rPr>
          <w:rFonts w:ascii="Arial" w:hAnsi="Arial" w:cs="Arial"/>
          <w:sz w:val="24"/>
          <w:szCs w:val="24"/>
        </w:rPr>
        <w:t xml:space="preserve"> Team having undertaken detailed analysis to further scrutinise absence down to shift level to identify any trends or patterns and to provide further targeted inputs to managers and supervisors.</w:t>
      </w:r>
    </w:p>
    <w:p w:rsidR="00681B45" w:rsidRPr="00681B45" w:rsidRDefault="00681B45" w:rsidP="005160D8">
      <w:pPr>
        <w:pStyle w:val="NoSpacing"/>
        <w:ind w:left="720"/>
        <w:rPr>
          <w:rFonts w:ascii="Arial" w:hAnsi="Arial" w:cs="Arial"/>
          <w:sz w:val="24"/>
          <w:szCs w:val="24"/>
        </w:rPr>
      </w:pP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t xml:space="preserve">A detailed analysis process will be undertaken by the Operational HR Team for Crime &amp; Public Protection </w:t>
      </w:r>
      <w:r w:rsidR="00AD41E1">
        <w:rPr>
          <w:rFonts w:ascii="Arial" w:hAnsi="Arial" w:cs="Arial"/>
          <w:sz w:val="24"/>
          <w:szCs w:val="24"/>
        </w:rPr>
        <w:t>Command</w:t>
      </w:r>
      <w:r w:rsidRPr="00681B45">
        <w:rPr>
          <w:rFonts w:ascii="Arial" w:hAnsi="Arial" w:cs="Arial"/>
          <w:sz w:val="24"/>
          <w:szCs w:val="24"/>
        </w:rPr>
        <w:t xml:space="preserve"> to allow for targeted intervention in relation to police staff absence over the coming month. Specific intervention will then provide advice and guidance on the complex cases identified. </w:t>
      </w:r>
    </w:p>
    <w:p w:rsidR="001A0161" w:rsidRPr="00681B45" w:rsidRDefault="001A0161" w:rsidP="001A0161">
      <w:pPr>
        <w:pStyle w:val="NoSpacing"/>
        <w:ind w:left="709"/>
        <w:rPr>
          <w:rFonts w:ascii="Arial" w:hAnsi="Arial" w:cs="Arial"/>
          <w:color w:val="FF0000"/>
          <w:sz w:val="24"/>
          <w:szCs w:val="24"/>
          <w:u w:val="single"/>
          <w:lang w:eastAsia="en-GB"/>
        </w:rPr>
      </w:pPr>
    </w:p>
    <w:p w:rsidR="001A0161" w:rsidRPr="00681B45" w:rsidRDefault="001A0161" w:rsidP="001A0161">
      <w:pPr>
        <w:pStyle w:val="NoSpacing"/>
        <w:ind w:left="709"/>
        <w:rPr>
          <w:rFonts w:ascii="Arial" w:hAnsi="Arial" w:cs="Arial"/>
          <w:sz w:val="24"/>
          <w:szCs w:val="24"/>
          <w:u w:val="single"/>
          <w:lang w:eastAsia="en-GB"/>
        </w:rPr>
      </w:pPr>
      <w:r w:rsidRPr="00681B45">
        <w:rPr>
          <w:rFonts w:ascii="Arial" w:hAnsi="Arial" w:cs="Arial"/>
          <w:sz w:val="24"/>
          <w:szCs w:val="24"/>
          <w:u w:val="single"/>
          <w:lang w:eastAsia="en-GB"/>
        </w:rPr>
        <w:t>Positive Action</w:t>
      </w:r>
    </w:p>
    <w:p w:rsidR="001A0161" w:rsidRPr="00681B45" w:rsidRDefault="001A0161" w:rsidP="001A0161">
      <w:pPr>
        <w:pStyle w:val="NoSpacing"/>
        <w:ind w:left="709"/>
        <w:rPr>
          <w:rFonts w:ascii="Arial" w:hAnsi="Arial" w:cs="Arial"/>
          <w:sz w:val="24"/>
          <w:szCs w:val="24"/>
          <w:lang w:eastAsia="en-GB"/>
        </w:rPr>
      </w:pP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t xml:space="preserve">The Feel Well Live Well sessions continue with 1012 individuals engaging in either the full programme, refresher or taster sessions thus promoting organisational health and wellbeing. A new session was delivered prior to Christmas focusing on how to manage expectations, relationships, time, food and drink at this busy time of year. </w:t>
      </w:r>
    </w:p>
    <w:p w:rsidR="00681B45" w:rsidRDefault="00681B45" w:rsidP="005160D8">
      <w:pPr>
        <w:pStyle w:val="NoSpacing"/>
        <w:ind w:left="720"/>
        <w:rPr>
          <w:rFonts w:ascii="Arial" w:hAnsi="Arial" w:cs="Arial"/>
          <w:sz w:val="24"/>
          <w:szCs w:val="24"/>
        </w:rPr>
      </w:pPr>
      <w:r w:rsidRPr="00681B45">
        <w:rPr>
          <w:rFonts w:ascii="Arial" w:hAnsi="Arial" w:cs="Arial"/>
          <w:sz w:val="24"/>
          <w:szCs w:val="24"/>
        </w:rPr>
        <w:t>The first session of the new Feel Well Live Well for Leaders programme has taken place with 9 delegates in attendance with further programmes scheduled to take place in 2019. This programme develops managers and leaders to support their teams and provides tools to maintain their own wellbeing.</w:t>
      </w:r>
    </w:p>
    <w:p w:rsidR="005160D8" w:rsidRPr="00681B45" w:rsidRDefault="005160D8" w:rsidP="005160D8">
      <w:pPr>
        <w:pStyle w:val="NoSpacing"/>
        <w:ind w:left="720"/>
        <w:rPr>
          <w:rFonts w:ascii="Arial" w:hAnsi="Arial" w:cs="Arial"/>
          <w:sz w:val="24"/>
          <w:szCs w:val="24"/>
        </w:rPr>
      </w:pPr>
    </w:p>
    <w:p w:rsidR="00681B45" w:rsidRDefault="00681B45" w:rsidP="005160D8">
      <w:pPr>
        <w:pStyle w:val="NoSpacing"/>
        <w:ind w:left="720"/>
        <w:rPr>
          <w:rFonts w:ascii="Arial" w:hAnsi="Arial" w:cs="Arial"/>
          <w:sz w:val="24"/>
          <w:szCs w:val="24"/>
        </w:rPr>
      </w:pPr>
      <w:r w:rsidRPr="005160D8">
        <w:rPr>
          <w:rFonts w:ascii="Arial" w:hAnsi="Arial" w:cs="Arial"/>
          <w:sz w:val="24"/>
          <w:szCs w:val="24"/>
        </w:rPr>
        <w:t>Work continues towards completion of the Oscar Kilo Blue Light Wellbeing Framework, which is a self-assessment tool that sets a new standard for the emergency services. Whilst this will not form part of future HMICFRS assessments, the assessors will be reviewing work towards completion of the elements contained within the framework.</w:t>
      </w:r>
    </w:p>
    <w:p w:rsidR="005160D8" w:rsidRPr="005160D8" w:rsidRDefault="005160D8" w:rsidP="005160D8">
      <w:pPr>
        <w:pStyle w:val="NoSpacing"/>
        <w:ind w:left="720"/>
        <w:rPr>
          <w:rFonts w:ascii="Arial" w:hAnsi="Arial" w:cs="Arial"/>
          <w:sz w:val="24"/>
          <w:szCs w:val="24"/>
        </w:rPr>
      </w:pP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t>The internal flu vaccination programme which was new for this year and aimed to support positive attendance and good winter health has concluded with a total of 601 vaccinations being administered by the Occupational Health team. It is too early at this stage to understand any impact on organisational health this campaign has had but the position will be reviewed against respiratory absence at the end of the financial year in order to determine appropriateness of this campaign next year.</w:t>
      </w: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t>The Minister of State for Policing and the Fire Service, published a ‘Common Goal for Police Wellbeing’ in July 2018 with an expectation this will be achieved by 2021.</w:t>
      </w:r>
    </w:p>
    <w:p w:rsidR="00681B45" w:rsidRPr="00681B45" w:rsidRDefault="00681B45" w:rsidP="005160D8">
      <w:pPr>
        <w:pStyle w:val="NoSpacing"/>
        <w:ind w:left="720"/>
        <w:rPr>
          <w:rFonts w:ascii="Arial" w:hAnsi="Arial" w:cs="Arial"/>
          <w:sz w:val="24"/>
          <w:szCs w:val="24"/>
        </w:rPr>
      </w:pP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t>The goal states that;</w:t>
      </w: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t xml:space="preserve">‘By 2021, policing will ensure that every member of the police service feels confident that their welfare and wellbeing is actively supported by their police force throughout their career, that a culture supporting this is embedded in every force, and that individuals have access to appropriate support when they need it. This includes physical and mental health as well as the broader concept of wellbeing - which enables individuals to realise their potential, be resilient, and be able to make a </w:t>
      </w: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lastRenderedPageBreak/>
        <w:t>productive contribution to the police workforce’.</w:t>
      </w:r>
    </w:p>
    <w:p w:rsidR="00681B45" w:rsidRPr="00681B45" w:rsidRDefault="00681B45" w:rsidP="005160D8">
      <w:pPr>
        <w:pStyle w:val="NoSpacing"/>
        <w:ind w:left="720"/>
        <w:rPr>
          <w:rFonts w:ascii="Arial" w:hAnsi="Arial" w:cs="Arial"/>
          <w:sz w:val="24"/>
          <w:szCs w:val="24"/>
        </w:rPr>
      </w:pP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t>The Occupational Health Services and Wellbeing activities offered are clinically developed and led by internally employed professionals in their field. As part of their professional development and registrations, regular research horizon scanning and personal CPD is required and therefore the programme quality can be assured. Further quality measurements are routinely reviewed by means of evaluations and external validation, for example through achieving shortlisting for external Health and Wellbeing Awards.</w:t>
      </w:r>
    </w:p>
    <w:p w:rsidR="00681B45" w:rsidRPr="00681B45" w:rsidRDefault="00681B45" w:rsidP="005160D8">
      <w:pPr>
        <w:pStyle w:val="NoSpacing"/>
        <w:ind w:left="720"/>
        <w:rPr>
          <w:rFonts w:ascii="Arial" w:hAnsi="Arial" w:cs="Arial"/>
          <w:sz w:val="24"/>
          <w:szCs w:val="24"/>
        </w:rPr>
      </w:pP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t>Essex Police are engaged with the national work being undertaken via the College of Policing Welfare and Wellbeing Project and therefore remain cognisant of the national picture and developments being progressed, for example Essex Police were a pilot force for the ‘Policing: The Job and The Life Survey’ and should receive feedback on responses in the coming months, prior to the full national survey findings.</w:t>
      </w:r>
    </w:p>
    <w:p w:rsidR="00681B45" w:rsidRPr="00681B45" w:rsidRDefault="00681B45" w:rsidP="005160D8">
      <w:pPr>
        <w:pStyle w:val="NoSpacing"/>
        <w:ind w:left="720"/>
        <w:rPr>
          <w:rFonts w:ascii="Arial" w:hAnsi="Arial" w:cs="Arial"/>
          <w:sz w:val="24"/>
          <w:szCs w:val="24"/>
        </w:rPr>
      </w:pPr>
    </w:p>
    <w:p w:rsidR="00681B45" w:rsidRPr="00681B45" w:rsidRDefault="00681B45" w:rsidP="005160D8">
      <w:pPr>
        <w:pStyle w:val="NoSpacing"/>
        <w:ind w:left="720"/>
        <w:rPr>
          <w:rFonts w:ascii="Arial" w:hAnsi="Arial" w:cs="Arial"/>
          <w:sz w:val="24"/>
          <w:szCs w:val="24"/>
        </w:rPr>
      </w:pPr>
      <w:r w:rsidRPr="00681B45">
        <w:rPr>
          <w:rFonts w:ascii="Arial" w:hAnsi="Arial" w:cs="Arial"/>
          <w:sz w:val="24"/>
          <w:szCs w:val="24"/>
        </w:rPr>
        <w:t>The policing goal has been integrated into the Health and Wellbeing Framework 2018-2021. It is the view of the author that Essex Police are in a strong position to evidence the wellbeing support provided to officers and staff and, that this is an on-going investment in all individuals, due to the programmes being offered and the longevity and investment in Health and Wellbeing Services within the organisation, thus demonstrating progress towards the Common Goal for Police Wellbeing.</w:t>
      </w:r>
    </w:p>
    <w:p w:rsidR="00681B45" w:rsidRPr="00681B45" w:rsidRDefault="00681B45" w:rsidP="005160D8">
      <w:pPr>
        <w:pStyle w:val="NoSpacing"/>
        <w:ind w:left="720"/>
        <w:rPr>
          <w:rFonts w:ascii="Arial" w:hAnsi="Arial" w:cs="Arial"/>
          <w:sz w:val="24"/>
          <w:szCs w:val="24"/>
        </w:rPr>
      </w:pPr>
    </w:p>
    <w:p w:rsidR="001A0161" w:rsidRPr="00DC1DD6" w:rsidRDefault="00681B45" w:rsidP="00112DD1">
      <w:pPr>
        <w:pStyle w:val="NoSpacing"/>
        <w:ind w:left="720"/>
        <w:rPr>
          <w:rFonts w:ascii="Arial" w:hAnsi="Arial" w:cs="Arial"/>
          <w:sz w:val="24"/>
          <w:szCs w:val="24"/>
          <w:lang w:eastAsia="en-GB"/>
        </w:rPr>
      </w:pPr>
      <w:r w:rsidRPr="00681B45">
        <w:rPr>
          <w:rFonts w:ascii="Arial" w:hAnsi="Arial" w:cs="Arial"/>
          <w:sz w:val="24"/>
          <w:szCs w:val="24"/>
        </w:rPr>
        <w:t>Essex Police were successfully shortlisted as finalists in the HR Distinction Awards 2018, Health and Wellbeing category, and are delighted to report were winners in the Personnel Today Awards 2018, Health and Wellbeing Award at a ceremony on 21 November 2018.</w:t>
      </w:r>
    </w:p>
    <w:p w:rsidR="001A0161" w:rsidRDefault="001A0161" w:rsidP="001A0161">
      <w:pPr>
        <w:pStyle w:val="NoSpacing"/>
        <w:ind w:left="720"/>
        <w:rPr>
          <w:rFonts w:ascii="Arial" w:hAnsi="Arial" w:cs="Arial"/>
          <w:sz w:val="24"/>
          <w:szCs w:val="24"/>
        </w:rPr>
      </w:pPr>
    </w:p>
    <w:p w:rsidR="001A0161" w:rsidRDefault="001A0161" w:rsidP="001A0161">
      <w:pPr>
        <w:pStyle w:val="NoSpacing"/>
        <w:rPr>
          <w:rFonts w:ascii="Arial" w:hAnsi="Arial" w:cs="Arial"/>
          <w:b/>
          <w:sz w:val="24"/>
          <w:szCs w:val="24"/>
          <w:u w:val="single"/>
        </w:rPr>
      </w:pPr>
      <w:r>
        <w:rPr>
          <w:rFonts w:ascii="Arial" w:hAnsi="Arial" w:cs="Arial"/>
          <w:b/>
          <w:sz w:val="24"/>
          <w:szCs w:val="24"/>
        </w:rPr>
        <w:t>10.0</w:t>
      </w:r>
      <w:r>
        <w:rPr>
          <w:rFonts w:ascii="Arial" w:hAnsi="Arial" w:cs="Arial"/>
          <w:b/>
          <w:sz w:val="24"/>
          <w:szCs w:val="24"/>
        </w:rPr>
        <w:tab/>
      </w:r>
      <w:r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Pr="00665862">
        <w:rPr>
          <w:rFonts w:ascii="Arial" w:hAnsi="Arial" w:cs="Arial"/>
          <w:b/>
          <w:sz w:val="24"/>
          <w:szCs w:val="24"/>
          <w:u w:val="single"/>
        </w:rPr>
        <w:t>F</w:t>
      </w:r>
      <w:r>
        <w:rPr>
          <w:rFonts w:ascii="Arial" w:hAnsi="Arial" w:cs="Arial"/>
          <w:b/>
          <w:sz w:val="24"/>
          <w:szCs w:val="24"/>
          <w:u w:val="single"/>
        </w:rPr>
        <w:t xml:space="preserve">ire and </w:t>
      </w:r>
      <w:r w:rsidRPr="00665862">
        <w:rPr>
          <w:rFonts w:ascii="Arial" w:hAnsi="Arial" w:cs="Arial"/>
          <w:b/>
          <w:sz w:val="24"/>
          <w:szCs w:val="24"/>
          <w:u w:val="single"/>
        </w:rPr>
        <w:t>C</w:t>
      </w:r>
      <w:r>
        <w:rPr>
          <w:rFonts w:ascii="Arial" w:hAnsi="Arial" w:cs="Arial"/>
          <w:b/>
          <w:sz w:val="24"/>
          <w:szCs w:val="24"/>
          <w:u w:val="single"/>
        </w:rPr>
        <w:t xml:space="preserve">rime </w:t>
      </w:r>
      <w:r w:rsidRPr="00665862">
        <w:rPr>
          <w:rFonts w:ascii="Arial" w:hAnsi="Arial" w:cs="Arial"/>
          <w:b/>
          <w:sz w:val="24"/>
          <w:szCs w:val="24"/>
          <w:u w:val="single"/>
        </w:rPr>
        <w:t>C</w:t>
      </w:r>
      <w:r>
        <w:rPr>
          <w:rFonts w:ascii="Arial" w:hAnsi="Arial" w:cs="Arial"/>
          <w:b/>
          <w:sz w:val="24"/>
          <w:szCs w:val="24"/>
          <w:u w:val="single"/>
        </w:rPr>
        <w:t>ommissioner</w:t>
      </w:r>
    </w:p>
    <w:p w:rsidR="001A0161" w:rsidRDefault="001A0161" w:rsidP="001A0161">
      <w:pPr>
        <w:pStyle w:val="NoSpacing"/>
        <w:ind w:left="720"/>
        <w:rPr>
          <w:rFonts w:ascii="Arial" w:hAnsi="Arial" w:cs="Arial"/>
          <w:sz w:val="24"/>
          <w:szCs w:val="24"/>
        </w:rPr>
      </w:pPr>
    </w:p>
    <w:p w:rsidR="001A0161" w:rsidRDefault="001A0161" w:rsidP="001A0161">
      <w:pPr>
        <w:pStyle w:val="NoSpacing"/>
        <w:ind w:left="720"/>
        <w:rPr>
          <w:rFonts w:ascii="Arial" w:hAnsi="Arial" w:cs="Arial"/>
          <w:sz w:val="24"/>
          <w:szCs w:val="24"/>
        </w:rPr>
      </w:pPr>
      <w:r>
        <w:rPr>
          <w:rFonts w:ascii="Arial" w:hAnsi="Arial" w:cs="Arial"/>
          <w:sz w:val="24"/>
          <w:szCs w:val="24"/>
        </w:rPr>
        <w:t>Not applicable</w:t>
      </w:r>
    </w:p>
    <w:p w:rsidR="001A0161" w:rsidRPr="00E92E89" w:rsidRDefault="001A0161" w:rsidP="001A0161">
      <w:pPr>
        <w:pStyle w:val="NoSpacing"/>
        <w:ind w:left="720"/>
        <w:rPr>
          <w:rFonts w:ascii="Arial" w:hAnsi="Arial" w:cs="Arial"/>
          <w:sz w:val="24"/>
          <w:szCs w:val="24"/>
        </w:rPr>
      </w:pPr>
    </w:p>
    <w:p w:rsidR="00905932" w:rsidRPr="00E92E89" w:rsidRDefault="00905932" w:rsidP="001A0161">
      <w:pPr>
        <w:spacing w:line="240" w:lineRule="auto"/>
        <w:ind w:left="720"/>
        <w:rPr>
          <w:rFonts w:ascii="Arial" w:hAnsi="Arial" w:cs="Arial"/>
          <w:sz w:val="24"/>
          <w:szCs w:val="24"/>
        </w:rPr>
      </w:pPr>
    </w:p>
    <w:sectPr w:rsidR="00905932" w:rsidRPr="00E92E89" w:rsidSect="00773654">
      <w:headerReference w:type="default" r:id="rId8"/>
      <w:footerReference w:type="default" r:id="rId9"/>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62" w:rsidRDefault="00540462" w:rsidP="00121A7F">
      <w:pPr>
        <w:spacing w:after="0" w:line="240" w:lineRule="auto"/>
      </w:pPr>
      <w:r>
        <w:separator/>
      </w:r>
    </w:p>
  </w:endnote>
  <w:endnote w:type="continuationSeparator" w:id="0">
    <w:p w:rsidR="00540462" w:rsidRDefault="00540462"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C0447E" w:rsidRDefault="00C0447E" w:rsidP="004F62BB">
            <w:pPr>
              <w:pStyle w:val="Footer"/>
              <w:jc w:val="center"/>
            </w:pPr>
          </w:p>
          <w:p w:rsidR="00C0447E" w:rsidRPr="004F62BB" w:rsidRDefault="00C0447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C0447E" w:rsidRPr="006279AB" w:rsidRDefault="00C0447E" w:rsidP="004F62BB">
            <w:pPr>
              <w:pStyle w:val="Footer"/>
              <w:jc w:val="center"/>
              <w:rPr>
                <w:rFonts w:ascii="Arial" w:hAnsi="Arial" w:cs="Arial"/>
                <w:sz w:val="20"/>
                <w:szCs w:val="20"/>
              </w:rPr>
            </w:pPr>
          </w:p>
          <w:p w:rsidR="00C0447E" w:rsidRDefault="00C0447E">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F81630">
              <w:rPr>
                <w:rFonts w:ascii="Arial" w:hAnsi="Arial" w:cs="Arial"/>
                <w:bCs/>
                <w:noProof/>
                <w:sz w:val="20"/>
                <w:szCs w:val="20"/>
              </w:rPr>
              <w:t>16</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F81630">
              <w:rPr>
                <w:rFonts w:ascii="Arial" w:hAnsi="Arial" w:cs="Arial"/>
                <w:bCs/>
                <w:noProof/>
                <w:sz w:val="20"/>
                <w:szCs w:val="20"/>
              </w:rPr>
              <w:t>16</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62" w:rsidRDefault="00540462" w:rsidP="00121A7F">
      <w:pPr>
        <w:spacing w:after="0" w:line="240" w:lineRule="auto"/>
      </w:pPr>
      <w:r>
        <w:separator/>
      </w:r>
    </w:p>
  </w:footnote>
  <w:footnote w:type="continuationSeparator" w:id="0">
    <w:p w:rsidR="00540462" w:rsidRDefault="00540462" w:rsidP="00121A7F">
      <w:pPr>
        <w:spacing w:after="0" w:line="240" w:lineRule="auto"/>
      </w:pPr>
      <w:r>
        <w:continuationSeparator/>
      </w:r>
    </w:p>
  </w:footnote>
  <w:footnote w:id="1">
    <w:p w:rsidR="00C0447E" w:rsidRDefault="00C0447E">
      <w:pPr>
        <w:pStyle w:val="FootnoteText"/>
      </w:pPr>
      <w:r>
        <w:rPr>
          <w:rStyle w:val="FootnoteReference"/>
        </w:rPr>
        <w:footnoteRef/>
      </w:r>
      <w:r>
        <w:t xml:space="preserve"> 2011 National Census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7E" w:rsidRDefault="00C0447E" w:rsidP="004F62BB">
    <w:pPr>
      <w:pStyle w:val="Header"/>
      <w:jc w:val="center"/>
      <w:rPr>
        <w:rFonts w:ascii="Arial" w:hAnsi="Arial" w:cs="Arial"/>
        <w:sz w:val="20"/>
      </w:rPr>
    </w:pPr>
    <w:r>
      <w:rPr>
        <w:rFonts w:ascii="Arial" w:hAnsi="Arial" w:cs="Arial"/>
        <w:sz w:val="20"/>
      </w:rPr>
      <w:t>OFFICIAL</w:t>
    </w:r>
  </w:p>
  <w:p w:rsidR="00C0447E" w:rsidRPr="006279AB" w:rsidRDefault="00C0447E"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3307D7"/>
    <w:multiLevelType w:val="hybridMultilevel"/>
    <w:tmpl w:val="C3E235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27549"/>
    <w:multiLevelType w:val="hybridMultilevel"/>
    <w:tmpl w:val="6032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21CCC"/>
    <w:multiLevelType w:val="hybridMultilevel"/>
    <w:tmpl w:val="EEF838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B31F5"/>
    <w:multiLevelType w:val="hybridMultilevel"/>
    <w:tmpl w:val="6F4AEF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42968"/>
    <w:multiLevelType w:val="hybridMultilevel"/>
    <w:tmpl w:val="77046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3237AC"/>
    <w:multiLevelType w:val="hybridMultilevel"/>
    <w:tmpl w:val="DDE2E5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10"/>
  </w:num>
  <w:num w:numId="5">
    <w:abstractNumId w:val="0"/>
  </w:num>
  <w:num w:numId="6">
    <w:abstractNumId w:val="11"/>
  </w:num>
  <w:num w:numId="7">
    <w:abstractNumId w:val="2"/>
  </w:num>
  <w:num w:numId="8">
    <w:abstractNumId w:val="5"/>
  </w:num>
  <w:num w:numId="9">
    <w:abstractNumId w:val="9"/>
  </w:num>
  <w:num w:numId="10">
    <w:abstractNumId w:val="8"/>
  </w:num>
  <w:num w:numId="11">
    <w:abstractNumId w:val="9"/>
  </w:num>
  <w:num w:numId="12">
    <w:abstractNumId w:val="13"/>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6964"/>
    <w:rsid w:val="0000701D"/>
    <w:rsid w:val="00010200"/>
    <w:rsid w:val="00014556"/>
    <w:rsid w:val="00017D7D"/>
    <w:rsid w:val="000267DE"/>
    <w:rsid w:val="00027D5B"/>
    <w:rsid w:val="00034944"/>
    <w:rsid w:val="000374A0"/>
    <w:rsid w:val="00046E42"/>
    <w:rsid w:val="000B003D"/>
    <w:rsid w:val="000B0E00"/>
    <w:rsid w:val="000B4215"/>
    <w:rsid w:val="000B5794"/>
    <w:rsid w:val="000C56B3"/>
    <w:rsid w:val="001068AE"/>
    <w:rsid w:val="00112DD1"/>
    <w:rsid w:val="00121849"/>
    <w:rsid w:val="00121A7F"/>
    <w:rsid w:val="00135786"/>
    <w:rsid w:val="0016288F"/>
    <w:rsid w:val="00176135"/>
    <w:rsid w:val="001778EB"/>
    <w:rsid w:val="00182A62"/>
    <w:rsid w:val="001914BA"/>
    <w:rsid w:val="001A0161"/>
    <w:rsid w:val="001A1D3E"/>
    <w:rsid w:val="001A4718"/>
    <w:rsid w:val="001B3576"/>
    <w:rsid w:val="001B5E9B"/>
    <w:rsid w:val="001D5222"/>
    <w:rsid w:val="001E2DAF"/>
    <w:rsid w:val="001F1B02"/>
    <w:rsid w:val="0020414B"/>
    <w:rsid w:val="00217218"/>
    <w:rsid w:val="00221F0E"/>
    <w:rsid w:val="00223270"/>
    <w:rsid w:val="00234BCF"/>
    <w:rsid w:val="00237181"/>
    <w:rsid w:val="00244A48"/>
    <w:rsid w:val="0025159C"/>
    <w:rsid w:val="00260B30"/>
    <w:rsid w:val="00267A28"/>
    <w:rsid w:val="00271141"/>
    <w:rsid w:val="0028104D"/>
    <w:rsid w:val="002903BB"/>
    <w:rsid w:val="002C09D8"/>
    <w:rsid w:val="002C11C3"/>
    <w:rsid w:val="002D0F36"/>
    <w:rsid w:val="002E46DF"/>
    <w:rsid w:val="002F64E2"/>
    <w:rsid w:val="002F6586"/>
    <w:rsid w:val="002F7D22"/>
    <w:rsid w:val="0030288C"/>
    <w:rsid w:val="0032261E"/>
    <w:rsid w:val="00336AAC"/>
    <w:rsid w:val="0034467C"/>
    <w:rsid w:val="003701C6"/>
    <w:rsid w:val="00376772"/>
    <w:rsid w:val="003832F7"/>
    <w:rsid w:val="003919D9"/>
    <w:rsid w:val="00393DCA"/>
    <w:rsid w:val="003A0F89"/>
    <w:rsid w:val="003A581A"/>
    <w:rsid w:val="003B0AB0"/>
    <w:rsid w:val="003F374D"/>
    <w:rsid w:val="003F6246"/>
    <w:rsid w:val="003F7C58"/>
    <w:rsid w:val="0040582E"/>
    <w:rsid w:val="004064E0"/>
    <w:rsid w:val="0041002E"/>
    <w:rsid w:val="00411145"/>
    <w:rsid w:val="004145B8"/>
    <w:rsid w:val="0043238E"/>
    <w:rsid w:val="00443F15"/>
    <w:rsid w:val="0045498A"/>
    <w:rsid w:val="00464AD3"/>
    <w:rsid w:val="00466B60"/>
    <w:rsid w:val="00467A9C"/>
    <w:rsid w:val="00481761"/>
    <w:rsid w:val="0048337E"/>
    <w:rsid w:val="004A4D98"/>
    <w:rsid w:val="004A55EC"/>
    <w:rsid w:val="004D1DF5"/>
    <w:rsid w:val="004D59E3"/>
    <w:rsid w:val="004E28FF"/>
    <w:rsid w:val="004E4765"/>
    <w:rsid w:val="004F0A9F"/>
    <w:rsid w:val="004F0E6C"/>
    <w:rsid w:val="004F62BB"/>
    <w:rsid w:val="00513C77"/>
    <w:rsid w:val="005160D8"/>
    <w:rsid w:val="0051660D"/>
    <w:rsid w:val="00517DD2"/>
    <w:rsid w:val="00523007"/>
    <w:rsid w:val="0053257E"/>
    <w:rsid w:val="00533138"/>
    <w:rsid w:val="005369B7"/>
    <w:rsid w:val="00540462"/>
    <w:rsid w:val="0054106F"/>
    <w:rsid w:val="005472AA"/>
    <w:rsid w:val="00566DB6"/>
    <w:rsid w:val="00571447"/>
    <w:rsid w:val="00573FD9"/>
    <w:rsid w:val="00583860"/>
    <w:rsid w:val="00591EB9"/>
    <w:rsid w:val="00597CEE"/>
    <w:rsid w:val="005A7360"/>
    <w:rsid w:val="005D547C"/>
    <w:rsid w:val="00600FA8"/>
    <w:rsid w:val="0060141A"/>
    <w:rsid w:val="006035F9"/>
    <w:rsid w:val="006138EC"/>
    <w:rsid w:val="0061601F"/>
    <w:rsid w:val="00616483"/>
    <w:rsid w:val="006238E2"/>
    <w:rsid w:val="006279AB"/>
    <w:rsid w:val="0063208F"/>
    <w:rsid w:val="006424C1"/>
    <w:rsid w:val="0065009E"/>
    <w:rsid w:val="00652B9C"/>
    <w:rsid w:val="00656F5B"/>
    <w:rsid w:val="00661FDA"/>
    <w:rsid w:val="00663C2D"/>
    <w:rsid w:val="00663FEA"/>
    <w:rsid w:val="00665862"/>
    <w:rsid w:val="0067113F"/>
    <w:rsid w:val="00681B45"/>
    <w:rsid w:val="00690841"/>
    <w:rsid w:val="0069583A"/>
    <w:rsid w:val="006A1E97"/>
    <w:rsid w:val="006A7714"/>
    <w:rsid w:val="006B338E"/>
    <w:rsid w:val="006B3EC1"/>
    <w:rsid w:val="006F271A"/>
    <w:rsid w:val="006F77FB"/>
    <w:rsid w:val="00702527"/>
    <w:rsid w:val="00706536"/>
    <w:rsid w:val="00716018"/>
    <w:rsid w:val="007222D9"/>
    <w:rsid w:val="007355E2"/>
    <w:rsid w:val="007427EA"/>
    <w:rsid w:val="007439A5"/>
    <w:rsid w:val="00751AC7"/>
    <w:rsid w:val="007576A2"/>
    <w:rsid w:val="00761487"/>
    <w:rsid w:val="0077272B"/>
    <w:rsid w:val="007727BE"/>
    <w:rsid w:val="00773654"/>
    <w:rsid w:val="00773B70"/>
    <w:rsid w:val="00786A6A"/>
    <w:rsid w:val="007A1E90"/>
    <w:rsid w:val="007A4CFA"/>
    <w:rsid w:val="007A7C60"/>
    <w:rsid w:val="007B3495"/>
    <w:rsid w:val="007C07E7"/>
    <w:rsid w:val="007D3240"/>
    <w:rsid w:val="007D3E9B"/>
    <w:rsid w:val="007D7E09"/>
    <w:rsid w:val="007E4489"/>
    <w:rsid w:val="007F244C"/>
    <w:rsid w:val="007F76C6"/>
    <w:rsid w:val="00802B14"/>
    <w:rsid w:val="00811281"/>
    <w:rsid w:val="00815CDD"/>
    <w:rsid w:val="00817CB7"/>
    <w:rsid w:val="00817CC7"/>
    <w:rsid w:val="0084026B"/>
    <w:rsid w:val="00841A12"/>
    <w:rsid w:val="00850856"/>
    <w:rsid w:val="00862928"/>
    <w:rsid w:val="00865F8E"/>
    <w:rsid w:val="0087311F"/>
    <w:rsid w:val="008B19D3"/>
    <w:rsid w:val="008B5366"/>
    <w:rsid w:val="008B686E"/>
    <w:rsid w:val="008B7F55"/>
    <w:rsid w:val="008C11B1"/>
    <w:rsid w:val="008C29C2"/>
    <w:rsid w:val="008C5A70"/>
    <w:rsid w:val="008E0539"/>
    <w:rsid w:val="008E21D1"/>
    <w:rsid w:val="008E44BD"/>
    <w:rsid w:val="008E522B"/>
    <w:rsid w:val="009000AC"/>
    <w:rsid w:val="00903D72"/>
    <w:rsid w:val="00905932"/>
    <w:rsid w:val="00916952"/>
    <w:rsid w:val="00921B30"/>
    <w:rsid w:val="0092345C"/>
    <w:rsid w:val="0092390D"/>
    <w:rsid w:val="00940ABE"/>
    <w:rsid w:val="00953E87"/>
    <w:rsid w:val="00960BE6"/>
    <w:rsid w:val="00977757"/>
    <w:rsid w:val="00981E70"/>
    <w:rsid w:val="00991D54"/>
    <w:rsid w:val="009A7751"/>
    <w:rsid w:val="009B5786"/>
    <w:rsid w:val="009D240E"/>
    <w:rsid w:val="009E7FEC"/>
    <w:rsid w:val="009F3263"/>
    <w:rsid w:val="00A033FA"/>
    <w:rsid w:val="00A10D40"/>
    <w:rsid w:val="00A11310"/>
    <w:rsid w:val="00A245A6"/>
    <w:rsid w:val="00A24819"/>
    <w:rsid w:val="00A25618"/>
    <w:rsid w:val="00A33D0A"/>
    <w:rsid w:val="00A44E55"/>
    <w:rsid w:val="00A543CB"/>
    <w:rsid w:val="00A60C19"/>
    <w:rsid w:val="00A85689"/>
    <w:rsid w:val="00A92E07"/>
    <w:rsid w:val="00A96511"/>
    <w:rsid w:val="00AB1FBF"/>
    <w:rsid w:val="00AC1ABD"/>
    <w:rsid w:val="00AD41E1"/>
    <w:rsid w:val="00AD51FF"/>
    <w:rsid w:val="00AE1035"/>
    <w:rsid w:val="00AF1764"/>
    <w:rsid w:val="00AF6AD8"/>
    <w:rsid w:val="00B00822"/>
    <w:rsid w:val="00B01BF0"/>
    <w:rsid w:val="00B0438B"/>
    <w:rsid w:val="00B11FA8"/>
    <w:rsid w:val="00B22E2E"/>
    <w:rsid w:val="00B34C69"/>
    <w:rsid w:val="00B566E8"/>
    <w:rsid w:val="00B57648"/>
    <w:rsid w:val="00B61C9B"/>
    <w:rsid w:val="00B63E9D"/>
    <w:rsid w:val="00B76836"/>
    <w:rsid w:val="00B768D9"/>
    <w:rsid w:val="00BA5B11"/>
    <w:rsid w:val="00BA7F37"/>
    <w:rsid w:val="00BC0C54"/>
    <w:rsid w:val="00BC45A7"/>
    <w:rsid w:val="00BC6411"/>
    <w:rsid w:val="00BD6F20"/>
    <w:rsid w:val="00BF193D"/>
    <w:rsid w:val="00BF5BEE"/>
    <w:rsid w:val="00C0447E"/>
    <w:rsid w:val="00C1201E"/>
    <w:rsid w:val="00C15799"/>
    <w:rsid w:val="00C31F39"/>
    <w:rsid w:val="00C43BD9"/>
    <w:rsid w:val="00C44386"/>
    <w:rsid w:val="00C44E4F"/>
    <w:rsid w:val="00C579AC"/>
    <w:rsid w:val="00C63F94"/>
    <w:rsid w:val="00C654B8"/>
    <w:rsid w:val="00C65AD7"/>
    <w:rsid w:val="00C75295"/>
    <w:rsid w:val="00C769CB"/>
    <w:rsid w:val="00C8690E"/>
    <w:rsid w:val="00C9542A"/>
    <w:rsid w:val="00CC540E"/>
    <w:rsid w:val="00CC6472"/>
    <w:rsid w:val="00CD2627"/>
    <w:rsid w:val="00CE79F9"/>
    <w:rsid w:val="00D01E09"/>
    <w:rsid w:val="00D04E5B"/>
    <w:rsid w:val="00D05E24"/>
    <w:rsid w:val="00D11D81"/>
    <w:rsid w:val="00D167DD"/>
    <w:rsid w:val="00D309FF"/>
    <w:rsid w:val="00D347D6"/>
    <w:rsid w:val="00D366FD"/>
    <w:rsid w:val="00D4087E"/>
    <w:rsid w:val="00D459B2"/>
    <w:rsid w:val="00D46803"/>
    <w:rsid w:val="00D51556"/>
    <w:rsid w:val="00D5501F"/>
    <w:rsid w:val="00D57EC2"/>
    <w:rsid w:val="00D6469E"/>
    <w:rsid w:val="00D80122"/>
    <w:rsid w:val="00D809FF"/>
    <w:rsid w:val="00D8103E"/>
    <w:rsid w:val="00D83325"/>
    <w:rsid w:val="00D95DE0"/>
    <w:rsid w:val="00DC0E3A"/>
    <w:rsid w:val="00DD7B4E"/>
    <w:rsid w:val="00DE144B"/>
    <w:rsid w:val="00DF3225"/>
    <w:rsid w:val="00E07263"/>
    <w:rsid w:val="00E134C0"/>
    <w:rsid w:val="00E33ABD"/>
    <w:rsid w:val="00E36620"/>
    <w:rsid w:val="00E446DE"/>
    <w:rsid w:val="00E5304F"/>
    <w:rsid w:val="00E540EE"/>
    <w:rsid w:val="00E72A28"/>
    <w:rsid w:val="00E81BBF"/>
    <w:rsid w:val="00E92E89"/>
    <w:rsid w:val="00EA238B"/>
    <w:rsid w:val="00EA6DCC"/>
    <w:rsid w:val="00EC012F"/>
    <w:rsid w:val="00ED290A"/>
    <w:rsid w:val="00EE5532"/>
    <w:rsid w:val="00F00D6D"/>
    <w:rsid w:val="00F04E23"/>
    <w:rsid w:val="00F10138"/>
    <w:rsid w:val="00F113F6"/>
    <w:rsid w:val="00F2142C"/>
    <w:rsid w:val="00F35AEA"/>
    <w:rsid w:val="00F44851"/>
    <w:rsid w:val="00F457B3"/>
    <w:rsid w:val="00F469A1"/>
    <w:rsid w:val="00F47125"/>
    <w:rsid w:val="00F50E8A"/>
    <w:rsid w:val="00F64B10"/>
    <w:rsid w:val="00F81630"/>
    <w:rsid w:val="00F86680"/>
    <w:rsid w:val="00FA5AF7"/>
    <w:rsid w:val="00FB268D"/>
    <w:rsid w:val="00FC44C0"/>
    <w:rsid w:val="00FC4821"/>
    <w:rsid w:val="00FE51BE"/>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7DD944A"/>
  <w15:docId w15:val="{9BC2F771-2DF1-459B-BAEB-8F3177F7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010200"/>
    <w:rPr>
      <w:sz w:val="16"/>
      <w:szCs w:val="16"/>
    </w:rPr>
  </w:style>
  <w:style w:type="paragraph" w:styleId="CommentText">
    <w:name w:val="annotation text"/>
    <w:basedOn w:val="Normal"/>
    <w:link w:val="CommentTextChar"/>
    <w:uiPriority w:val="99"/>
    <w:semiHidden/>
    <w:unhideWhenUsed/>
    <w:rsid w:val="00010200"/>
    <w:pPr>
      <w:spacing w:line="240" w:lineRule="auto"/>
    </w:pPr>
    <w:rPr>
      <w:sz w:val="20"/>
      <w:szCs w:val="20"/>
    </w:rPr>
  </w:style>
  <w:style w:type="character" w:customStyle="1" w:styleId="CommentTextChar">
    <w:name w:val="Comment Text Char"/>
    <w:basedOn w:val="DefaultParagraphFont"/>
    <w:link w:val="CommentText"/>
    <w:uiPriority w:val="99"/>
    <w:semiHidden/>
    <w:rsid w:val="00010200"/>
    <w:rPr>
      <w:sz w:val="20"/>
      <w:szCs w:val="20"/>
    </w:rPr>
  </w:style>
  <w:style w:type="paragraph" w:styleId="CommentSubject">
    <w:name w:val="annotation subject"/>
    <w:basedOn w:val="CommentText"/>
    <w:next w:val="CommentText"/>
    <w:link w:val="CommentSubjectChar"/>
    <w:uiPriority w:val="99"/>
    <w:semiHidden/>
    <w:unhideWhenUsed/>
    <w:rsid w:val="00010200"/>
    <w:rPr>
      <w:b/>
      <w:bCs/>
    </w:rPr>
  </w:style>
  <w:style w:type="character" w:customStyle="1" w:styleId="CommentSubjectChar">
    <w:name w:val="Comment Subject Char"/>
    <w:basedOn w:val="CommentTextChar"/>
    <w:link w:val="CommentSubject"/>
    <w:uiPriority w:val="99"/>
    <w:semiHidden/>
    <w:rsid w:val="00010200"/>
    <w:rPr>
      <w:b/>
      <w:bCs/>
      <w:sz w:val="20"/>
      <w:szCs w:val="20"/>
    </w:rPr>
  </w:style>
  <w:style w:type="paragraph" w:styleId="BalloonText">
    <w:name w:val="Balloon Text"/>
    <w:basedOn w:val="Normal"/>
    <w:link w:val="BalloonTextChar"/>
    <w:uiPriority w:val="99"/>
    <w:semiHidden/>
    <w:unhideWhenUsed/>
    <w:rsid w:val="0001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00"/>
    <w:rPr>
      <w:rFonts w:ascii="Segoe UI" w:hAnsi="Segoe UI" w:cs="Segoe UI"/>
      <w:sz w:val="18"/>
      <w:szCs w:val="18"/>
    </w:rPr>
  </w:style>
  <w:style w:type="paragraph" w:styleId="FootnoteText">
    <w:name w:val="footnote text"/>
    <w:basedOn w:val="Normal"/>
    <w:link w:val="FootnoteTextChar"/>
    <w:uiPriority w:val="99"/>
    <w:semiHidden/>
    <w:unhideWhenUsed/>
    <w:rsid w:val="00D05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E24"/>
    <w:rPr>
      <w:sz w:val="20"/>
      <w:szCs w:val="20"/>
    </w:rPr>
  </w:style>
  <w:style w:type="character" w:styleId="FootnoteReference">
    <w:name w:val="footnote reference"/>
    <w:basedOn w:val="DefaultParagraphFont"/>
    <w:uiPriority w:val="99"/>
    <w:semiHidden/>
    <w:unhideWhenUsed/>
    <w:rsid w:val="00D05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7233">
      <w:bodyDiv w:val="1"/>
      <w:marLeft w:val="0"/>
      <w:marRight w:val="0"/>
      <w:marTop w:val="0"/>
      <w:marBottom w:val="0"/>
      <w:divBdr>
        <w:top w:val="none" w:sz="0" w:space="0" w:color="auto"/>
        <w:left w:val="none" w:sz="0" w:space="0" w:color="auto"/>
        <w:bottom w:val="none" w:sz="0" w:space="0" w:color="auto"/>
        <w:right w:val="none" w:sz="0" w:space="0" w:color="auto"/>
      </w:divBdr>
      <w:divsChild>
        <w:div w:id="20857601">
          <w:marLeft w:val="0"/>
          <w:marRight w:val="0"/>
          <w:marTop w:val="0"/>
          <w:marBottom w:val="0"/>
          <w:divBdr>
            <w:top w:val="none" w:sz="0" w:space="0" w:color="auto"/>
            <w:left w:val="none" w:sz="0" w:space="0" w:color="auto"/>
            <w:bottom w:val="none" w:sz="0" w:space="0" w:color="auto"/>
            <w:right w:val="none" w:sz="0" w:space="0" w:color="auto"/>
          </w:divBdr>
          <w:divsChild>
            <w:div w:id="626814950">
              <w:marLeft w:val="0"/>
              <w:marRight w:val="0"/>
              <w:marTop w:val="0"/>
              <w:marBottom w:val="0"/>
              <w:divBdr>
                <w:top w:val="none" w:sz="0" w:space="0" w:color="auto"/>
                <w:left w:val="none" w:sz="0" w:space="0" w:color="auto"/>
                <w:bottom w:val="none" w:sz="0" w:space="0" w:color="auto"/>
                <w:right w:val="none" w:sz="0" w:space="0" w:color="auto"/>
              </w:divBdr>
              <w:divsChild>
                <w:div w:id="3685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6635">
      <w:bodyDiv w:val="1"/>
      <w:marLeft w:val="0"/>
      <w:marRight w:val="0"/>
      <w:marTop w:val="0"/>
      <w:marBottom w:val="0"/>
      <w:divBdr>
        <w:top w:val="none" w:sz="0" w:space="0" w:color="auto"/>
        <w:left w:val="none" w:sz="0" w:space="0" w:color="auto"/>
        <w:bottom w:val="none" w:sz="0" w:space="0" w:color="auto"/>
        <w:right w:val="none" w:sz="0" w:space="0" w:color="auto"/>
      </w:divBdr>
    </w:div>
    <w:div w:id="471362347">
      <w:bodyDiv w:val="1"/>
      <w:marLeft w:val="0"/>
      <w:marRight w:val="0"/>
      <w:marTop w:val="0"/>
      <w:marBottom w:val="0"/>
      <w:divBdr>
        <w:top w:val="none" w:sz="0" w:space="0" w:color="auto"/>
        <w:left w:val="none" w:sz="0" w:space="0" w:color="auto"/>
        <w:bottom w:val="none" w:sz="0" w:space="0" w:color="auto"/>
        <w:right w:val="none" w:sz="0" w:space="0" w:color="auto"/>
      </w:divBdr>
    </w:div>
    <w:div w:id="1172066312">
      <w:bodyDiv w:val="1"/>
      <w:marLeft w:val="0"/>
      <w:marRight w:val="0"/>
      <w:marTop w:val="0"/>
      <w:marBottom w:val="0"/>
      <w:divBdr>
        <w:top w:val="none" w:sz="0" w:space="0" w:color="auto"/>
        <w:left w:val="none" w:sz="0" w:space="0" w:color="auto"/>
        <w:bottom w:val="none" w:sz="0" w:space="0" w:color="auto"/>
        <w:right w:val="none" w:sz="0" w:space="0" w:color="auto"/>
      </w:divBdr>
    </w:div>
    <w:div w:id="18669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81B5-8FE5-483B-A904-4624F27F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Fry</dc:creator>
  <cp:keywords/>
  <dc:description/>
  <cp:lastModifiedBy>Glykeria Anyfanti 42079187</cp:lastModifiedBy>
  <cp:revision>4</cp:revision>
  <cp:lastPrinted>2018-10-10T11:51:00Z</cp:lastPrinted>
  <dcterms:created xsi:type="dcterms:W3CDTF">2019-01-22T10:21:00Z</dcterms:created>
  <dcterms:modified xsi:type="dcterms:W3CDTF">2019-01-29T10:38:00Z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