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FE78EF" w:rsidP="00773654">
            <w:pPr>
              <w:spacing w:line="480" w:lineRule="auto"/>
              <w:rPr>
                <w:rFonts w:ascii="Arial" w:hAnsi="Arial" w:cs="Arial"/>
                <w:b/>
                <w:sz w:val="24"/>
                <w:szCs w:val="24"/>
              </w:rPr>
            </w:pPr>
            <w:r>
              <w:rPr>
                <w:rFonts w:ascii="Arial" w:hAnsi="Arial" w:cs="Arial"/>
                <w:b/>
                <w:sz w:val="24"/>
                <w:szCs w:val="24"/>
              </w:rPr>
              <w:t xml:space="preserve">Body Worn Video – Update </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xx</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FE78EF"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FE78EF" w:rsidP="00773654">
            <w:pPr>
              <w:spacing w:line="480" w:lineRule="auto"/>
              <w:rPr>
                <w:rFonts w:ascii="Arial" w:hAnsi="Arial" w:cs="Arial"/>
                <w:b/>
                <w:sz w:val="24"/>
                <w:szCs w:val="24"/>
              </w:rPr>
            </w:pPr>
            <w:r>
              <w:rPr>
                <w:rFonts w:ascii="Arial" w:hAnsi="Arial" w:cs="Arial"/>
                <w:b/>
                <w:sz w:val="24"/>
                <w:szCs w:val="24"/>
              </w:rPr>
              <w:t>15</w:t>
            </w:r>
            <w:r w:rsidRPr="00FE78EF">
              <w:rPr>
                <w:rFonts w:ascii="Arial" w:hAnsi="Arial" w:cs="Arial"/>
                <w:b/>
                <w:sz w:val="24"/>
                <w:szCs w:val="24"/>
                <w:vertAlign w:val="superscript"/>
              </w:rPr>
              <w:t>th</w:t>
            </w:r>
            <w:r>
              <w:rPr>
                <w:rFonts w:ascii="Arial" w:hAnsi="Arial" w:cs="Arial"/>
                <w:b/>
                <w:sz w:val="24"/>
                <w:szCs w:val="24"/>
              </w:rPr>
              <w:t xml:space="preserve"> October 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FE78EF" w:rsidP="00773654">
            <w:pPr>
              <w:spacing w:line="480" w:lineRule="auto"/>
              <w:rPr>
                <w:rFonts w:ascii="Arial" w:hAnsi="Arial" w:cs="Arial"/>
                <w:b/>
                <w:sz w:val="24"/>
                <w:szCs w:val="24"/>
              </w:rPr>
            </w:pPr>
            <w:r>
              <w:rPr>
                <w:rFonts w:ascii="Arial" w:hAnsi="Arial" w:cs="Arial"/>
                <w:b/>
                <w:sz w:val="24"/>
                <w:szCs w:val="24"/>
              </w:rPr>
              <w:t>V1.0</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FE78EF" w:rsidP="00773654">
            <w:pPr>
              <w:spacing w:line="480" w:lineRule="auto"/>
              <w:rPr>
                <w:rFonts w:ascii="Arial" w:hAnsi="Arial" w:cs="Arial"/>
                <w:b/>
                <w:sz w:val="24"/>
                <w:szCs w:val="24"/>
              </w:rPr>
            </w:pPr>
            <w:r>
              <w:rPr>
                <w:rFonts w:ascii="Arial" w:hAnsi="Arial" w:cs="Arial"/>
                <w:b/>
                <w:sz w:val="24"/>
                <w:szCs w:val="24"/>
              </w:rPr>
              <w:t>25</w:t>
            </w:r>
            <w:r w:rsidRPr="00FE78EF">
              <w:rPr>
                <w:rFonts w:ascii="Arial" w:hAnsi="Arial" w:cs="Arial"/>
                <w:b/>
                <w:sz w:val="24"/>
                <w:szCs w:val="24"/>
                <w:vertAlign w:val="superscript"/>
              </w:rPr>
              <w:t>th</w:t>
            </w:r>
            <w:r>
              <w:rPr>
                <w:rFonts w:ascii="Arial" w:hAnsi="Arial" w:cs="Arial"/>
                <w:b/>
                <w:sz w:val="24"/>
                <w:szCs w:val="24"/>
              </w:rPr>
              <w:t xml:space="preserve"> October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FE78EF" w:rsidP="009F3263">
            <w:pPr>
              <w:spacing w:line="360" w:lineRule="auto"/>
              <w:rPr>
                <w:rFonts w:ascii="Arial" w:hAnsi="Arial" w:cs="Arial"/>
                <w:b/>
                <w:sz w:val="24"/>
                <w:szCs w:val="24"/>
              </w:rPr>
            </w:pPr>
            <w:r>
              <w:rPr>
                <w:rFonts w:ascii="Arial" w:hAnsi="Arial" w:cs="Arial"/>
                <w:b/>
                <w:sz w:val="24"/>
                <w:szCs w:val="24"/>
              </w:rPr>
              <w:t>CI Jonathan Baldwin</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205671" w:rsidP="00773654">
            <w:pPr>
              <w:spacing w:line="480" w:lineRule="auto"/>
              <w:rPr>
                <w:rFonts w:ascii="Arial" w:hAnsi="Arial" w:cs="Arial"/>
                <w:b/>
                <w:sz w:val="24"/>
                <w:szCs w:val="24"/>
              </w:rPr>
            </w:pPr>
            <w:r>
              <w:rPr>
                <w:rFonts w:ascii="Arial" w:hAnsi="Arial" w:cs="Arial"/>
                <w:b/>
                <w:sz w:val="24"/>
                <w:szCs w:val="24"/>
              </w:rPr>
              <w:t>16</w:t>
            </w:r>
            <w:r w:rsidRPr="00205671">
              <w:rPr>
                <w:rFonts w:ascii="Arial" w:hAnsi="Arial" w:cs="Arial"/>
                <w:b/>
                <w:sz w:val="24"/>
                <w:szCs w:val="24"/>
                <w:vertAlign w:val="superscript"/>
              </w:rPr>
              <w:t>th</w:t>
            </w:r>
            <w:r>
              <w:rPr>
                <w:rFonts w:ascii="Arial" w:hAnsi="Arial" w:cs="Arial"/>
                <w:b/>
                <w:sz w:val="24"/>
                <w:szCs w:val="24"/>
              </w:rPr>
              <w:t xml:space="preserve"> Octo</w:t>
            </w:r>
            <w:bookmarkStart w:id="0" w:name="_GoBack"/>
            <w:bookmarkEnd w:id="0"/>
            <w:r>
              <w:rPr>
                <w:rFonts w:ascii="Arial" w:hAnsi="Arial" w:cs="Arial"/>
                <w:b/>
                <w:sz w:val="24"/>
                <w:szCs w:val="24"/>
              </w:rPr>
              <w:t>ber 2018</w:t>
            </w:r>
          </w:p>
        </w:tc>
      </w:tr>
    </w:tbl>
    <w:p w:rsidR="001D5222" w:rsidRPr="004F62BB" w:rsidRDefault="001D5222" w:rsidP="00E92E89">
      <w:pPr>
        <w:spacing w:after="0" w:line="240" w:lineRule="auto"/>
        <w:ind w:left="709"/>
        <w:rPr>
          <w:rFonts w:ascii="Arial" w:hAnsi="Arial" w:cs="Arial"/>
          <w:b/>
          <w:sz w:val="24"/>
          <w:szCs w:val="24"/>
        </w:rPr>
      </w:pPr>
    </w:p>
    <w:p w:rsidR="00121A7F" w:rsidRPr="007D3E9B" w:rsidRDefault="004F62BB" w:rsidP="004F62BB">
      <w:pPr>
        <w:pStyle w:val="NoSpacing"/>
        <w:ind w:left="709"/>
        <w:rPr>
          <w:rFonts w:ascii="Arial" w:hAnsi="Arial" w:cs="Arial"/>
          <w:sz w:val="24"/>
          <w:szCs w:val="24"/>
        </w:rPr>
      </w:pPr>
      <w:r w:rsidRPr="007D3E9B">
        <w:rPr>
          <w:rFonts w:ascii="Arial" w:hAnsi="Arial" w:cs="Arial"/>
          <w:sz w:val="24"/>
          <w:szCs w:val="24"/>
        </w:rPr>
        <w:t xml:space="preserve">Please use Arial 12 font for reports, align text to the left, and use single line spacing.  </w:t>
      </w:r>
      <w:r w:rsidR="00C654B8" w:rsidRPr="007D3E9B">
        <w:rPr>
          <w:rFonts w:ascii="Arial" w:hAnsi="Arial" w:cs="Arial"/>
          <w:sz w:val="24"/>
          <w:szCs w:val="24"/>
        </w:rPr>
        <w:t>When writing reports, p</w:t>
      </w:r>
      <w:r w:rsidRPr="007D3E9B">
        <w:rPr>
          <w:rFonts w:ascii="Arial" w:hAnsi="Arial" w:cs="Arial"/>
          <w:sz w:val="24"/>
          <w:szCs w:val="24"/>
        </w:rPr>
        <w:t xml:space="preserve">lease </w:t>
      </w:r>
      <w:r w:rsidR="00AC1ABD">
        <w:rPr>
          <w:rFonts w:ascii="Arial" w:hAnsi="Arial" w:cs="Arial"/>
          <w:sz w:val="24"/>
          <w:szCs w:val="24"/>
        </w:rPr>
        <w:t xml:space="preserve">use </w:t>
      </w:r>
      <w:r w:rsidR="00C654B8" w:rsidRPr="007D3E9B">
        <w:rPr>
          <w:rFonts w:ascii="Arial" w:hAnsi="Arial" w:cs="Arial"/>
          <w:sz w:val="24"/>
          <w:szCs w:val="24"/>
        </w:rPr>
        <w:t xml:space="preserve">the </w:t>
      </w:r>
      <w:r w:rsidRPr="007D3E9B">
        <w:rPr>
          <w:rFonts w:ascii="Arial" w:hAnsi="Arial" w:cs="Arial"/>
          <w:sz w:val="24"/>
          <w:szCs w:val="24"/>
        </w:rPr>
        <w:t xml:space="preserve">headings provided on this template.  </w:t>
      </w:r>
    </w:p>
    <w:p w:rsidR="004F62BB" w:rsidRDefault="004F62BB" w:rsidP="00E92E89">
      <w:pPr>
        <w:pStyle w:val="NoSpacing"/>
        <w:ind w:left="709"/>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FE78EF">
      <w:pPr>
        <w:pStyle w:val="NoSpacing"/>
        <w:rPr>
          <w:rFonts w:ascii="Arial" w:hAnsi="Arial" w:cs="Arial"/>
          <w:sz w:val="24"/>
          <w:szCs w:val="24"/>
        </w:rPr>
      </w:pPr>
    </w:p>
    <w:p w:rsidR="00FE78EF" w:rsidRDefault="00FE78EF" w:rsidP="00652B9C">
      <w:pPr>
        <w:pStyle w:val="NoSpacing"/>
        <w:ind w:left="720"/>
        <w:rPr>
          <w:rFonts w:ascii="Arial" w:hAnsi="Arial" w:cs="Arial"/>
          <w:sz w:val="24"/>
          <w:szCs w:val="24"/>
        </w:rPr>
      </w:pPr>
      <w:r>
        <w:rPr>
          <w:rFonts w:ascii="Arial" w:hAnsi="Arial" w:cs="Arial"/>
          <w:sz w:val="24"/>
          <w:szCs w:val="24"/>
        </w:rPr>
        <w:t>To provide an update on roll-out and uptake of BWV</w:t>
      </w:r>
    </w:p>
    <w:p w:rsidR="00FE78EF" w:rsidRDefault="00FE78EF" w:rsidP="00652B9C">
      <w:pPr>
        <w:pStyle w:val="NoSpacing"/>
        <w:ind w:left="720"/>
        <w:rPr>
          <w:rFonts w:ascii="Arial" w:hAnsi="Arial" w:cs="Arial"/>
          <w:sz w:val="24"/>
          <w:szCs w:val="24"/>
        </w:rPr>
      </w:pPr>
      <w:r>
        <w:rPr>
          <w:rFonts w:ascii="Arial" w:hAnsi="Arial" w:cs="Arial"/>
          <w:sz w:val="24"/>
          <w:szCs w:val="24"/>
        </w:rPr>
        <w:t>To outline the business benefits of BWV</w:t>
      </w:r>
    </w:p>
    <w:p w:rsidR="00FE78EF" w:rsidRPr="00652B9C" w:rsidRDefault="00FE78EF" w:rsidP="00652B9C">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Default="00FE78EF" w:rsidP="00652B9C">
      <w:pPr>
        <w:pStyle w:val="NoSpacing"/>
        <w:ind w:left="720"/>
        <w:rPr>
          <w:rFonts w:ascii="Arial" w:hAnsi="Arial" w:cs="Arial"/>
          <w:sz w:val="24"/>
          <w:szCs w:val="24"/>
        </w:rPr>
      </w:pPr>
      <w:r>
        <w:rPr>
          <w:rFonts w:ascii="Arial" w:hAnsi="Arial" w:cs="Arial"/>
          <w:sz w:val="24"/>
          <w:szCs w:val="24"/>
        </w:rPr>
        <w:t xml:space="preserve">This </w:t>
      </w:r>
      <w:r w:rsidR="00E92E89">
        <w:rPr>
          <w:rFonts w:ascii="Arial" w:hAnsi="Arial" w:cs="Arial"/>
          <w:sz w:val="24"/>
          <w:szCs w:val="24"/>
        </w:rPr>
        <w:t>report is for the Board to note.</w:t>
      </w:r>
    </w:p>
    <w:p w:rsidR="00002620" w:rsidRPr="00652B9C" w:rsidRDefault="00002620" w:rsidP="00652B9C">
      <w:pPr>
        <w:pStyle w:val="NoSpacing"/>
        <w:ind w:left="720"/>
        <w:rPr>
          <w:rFonts w:ascii="Arial" w:hAnsi="Arial" w:cs="Arial"/>
          <w:sz w:val="24"/>
          <w:szCs w:val="24"/>
        </w:rPr>
      </w:pP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Pr="00FE78EF" w:rsidRDefault="00652B9C" w:rsidP="00E92E89">
      <w:pPr>
        <w:pStyle w:val="NoSpacing"/>
        <w:ind w:left="720"/>
        <w:rPr>
          <w:rFonts w:ascii="Arial" w:hAnsi="Arial" w:cs="Arial"/>
          <w:b/>
          <w:i/>
          <w:sz w:val="24"/>
          <w:szCs w:val="24"/>
          <w:u w:val="single"/>
        </w:rPr>
      </w:pPr>
    </w:p>
    <w:p w:rsidR="00002620" w:rsidRDefault="00002620" w:rsidP="00002620">
      <w:pPr>
        <w:pStyle w:val="NoSpacing"/>
        <w:ind w:left="720"/>
        <w:rPr>
          <w:rFonts w:ascii="Arial" w:hAnsi="Arial" w:cs="Arial"/>
          <w:sz w:val="24"/>
          <w:szCs w:val="24"/>
        </w:rPr>
      </w:pPr>
      <w:r>
        <w:rPr>
          <w:rFonts w:ascii="Arial" w:hAnsi="Arial" w:cs="Arial"/>
          <w:sz w:val="24"/>
          <w:szCs w:val="24"/>
        </w:rPr>
        <w:t xml:space="preserve">BWV roll out commenced in the second week of September. It is due to complete week 2 of November. </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Docking stations have been installed in 80% of locations with completion in the remaining 20% expected in the next 3 weeks.</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Of the 2200 devices purchased for Essex, more than 1500 are now allocated to staff and in circulation.</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lastRenderedPageBreak/>
        <w:t>The roll out has been smooth and without any significant delays or technical issues.</w:t>
      </w:r>
    </w:p>
    <w:p w:rsidR="00FE78EF" w:rsidRDefault="00002620" w:rsidP="00002620">
      <w:pPr>
        <w:pStyle w:val="NoSpacing"/>
        <w:ind w:left="720"/>
        <w:rPr>
          <w:rFonts w:ascii="Arial" w:hAnsi="Arial" w:cs="Arial"/>
          <w:sz w:val="24"/>
          <w:szCs w:val="24"/>
        </w:rPr>
      </w:pPr>
      <w:r>
        <w:rPr>
          <w:rFonts w:ascii="Arial" w:hAnsi="Arial" w:cs="Arial"/>
          <w:sz w:val="24"/>
          <w:szCs w:val="24"/>
        </w:rPr>
        <w:t>Staff have been overwhelmingly positive about the new AXON BWV devices.</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 xml:space="preserve">Operational benefits are already been seen: prima </w:t>
      </w:r>
      <w:proofErr w:type="spellStart"/>
      <w:r>
        <w:rPr>
          <w:rFonts w:ascii="Arial" w:hAnsi="Arial" w:cs="Arial"/>
          <w:sz w:val="24"/>
          <w:szCs w:val="24"/>
        </w:rPr>
        <w:t>fecea</w:t>
      </w:r>
      <w:proofErr w:type="spellEnd"/>
      <w:r>
        <w:rPr>
          <w:rFonts w:ascii="Arial" w:hAnsi="Arial" w:cs="Arial"/>
          <w:sz w:val="24"/>
          <w:szCs w:val="24"/>
        </w:rPr>
        <w:t xml:space="preserve"> evidence is already being captured; victims are being supported by footage and suspects prosecuted in instances were BWV footage is the sole evidence used. </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BWV is being used in interviews and short-circuiting the need for lengthy not-guilty pleas. Quicker charging is being seen as a result.</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Officers report an immediate change in offender behaviour (esp. public order related) when they see the camera.</w:t>
      </w:r>
    </w:p>
    <w:p w:rsidR="00002620" w:rsidRDefault="00002620" w:rsidP="00002620">
      <w:pPr>
        <w:pStyle w:val="NoSpacing"/>
        <w:ind w:left="720"/>
        <w:rPr>
          <w:rFonts w:ascii="Arial" w:hAnsi="Arial" w:cs="Arial"/>
          <w:sz w:val="24"/>
          <w:szCs w:val="24"/>
        </w:rPr>
      </w:pPr>
    </w:p>
    <w:p w:rsidR="00002620" w:rsidRDefault="00002620" w:rsidP="00002620">
      <w:pPr>
        <w:pStyle w:val="NoSpacing"/>
        <w:ind w:left="720"/>
        <w:rPr>
          <w:rFonts w:ascii="Arial" w:hAnsi="Arial" w:cs="Arial"/>
          <w:sz w:val="24"/>
          <w:szCs w:val="24"/>
        </w:rPr>
      </w:pPr>
      <w:r>
        <w:rPr>
          <w:rFonts w:ascii="Arial" w:hAnsi="Arial" w:cs="Arial"/>
          <w:sz w:val="24"/>
          <w:szCs w:val="24"/>
        </w:rPr>
        <w:t xml:space="preserve">Reports of significant statements being recorded as offenders forget about the device are particularly </w:t>
      </w:r>
      <w:proofErr w:type="spellStart"/>
      <w:r w:rsidR="00353AE5">
        <w:rPr>
          <w:rFonts w:ascii="Arial" w:hAnsi="Arial" w:cs="Arial"/>
          <w:sz w:val="24"/>
          <w:szCs w:val="24"/>
        </w:rPr>
        <w:t>impactive</w:t>
      </w:r>
      <w:proofErr w:type="spellEnd"/>
      <w:r w:rsidR="00353AE5">
        <w:rPr>
          <w:rFonts w:ascii="Arial" w:hAnsi="Arial" w:cs="Arial"/>
          <w:sz w:val="24"/>
          <w:szCs w:val="24"/>
        </w:rPr>
        <w:t xml:space="preserve"> with the way in which they </w:t>
      </w:r>
      <w:r>
        <w:rPr>
          <w:rFonts w:ascii="Arial" w:hAnsi="Arial" w:cs="Arial"/>
          <w:sz w:val="24"/>
          <w:szCs w:val="24"/>
        </w:rPr>
        <w:t xml:space="preserve">assist in swift prosecutions. </w:t>
      </w:r>
    </w:p>
    <w:p w:rsidR="00353AE5" w:rsidRDefault="00353AE5" w:rsidP="00002620">
      <w:pPr>
        <w:pStyle w:val="NoSpacing"/>
        <w:ind w:left="720"/>
        <w:rPr>
          <w:rFonts w:ascii="Arial" w:hAnsi="Arial" w:cs="Arial"/>
          <w:sz w:val="24"/>
          <w:szCs w:val="24"/>
        </w:rPr>
      </w:pPr>
    </w:p>
    <w:p w:rsidR="00353AE5" w:rsidRDefault="00353AE5" w:rsidP="00002620">
      <w:pPr>
        <w:pStyle w:val="NoSpacing"/>
        <w:ind w:left="720"/>
        <w:rPr>
          <w:rFonts w:ascii="Arial" w:hAnsi="Arial" w:cs="Arial"/>
          <w:sz w:val="24"/>
          <w:szCs w:val="24"/>
        </w:rPr>
      </w:pPr>
      <w:r>
        <w:rPr>
          <w:rFonts w:ascii="Arial" w:hAnsi="Arial" w:cs="Arial"/>
          <w:sz w:val="24"/>
          <w:szCs w:val="24"/>
        </w:rPr>
        <w:t xml:space="preserve">PIR re: Benefits and operational feedback will be conducted in </w:t>
      </w:r>
      <w:proofErr w:type="spellStart"/>
      <w:r>
        <w:rPr>
          <w:rFonts w:ascii="Arial" w:hAnsi="Arial" w:cs="Arial"/>
          <w:sz w:val="24"/>
          <w:szCs w:val="24"/>
        </w:rPr>
        <w:t>mid November</w:t>
      </w:r>
      <w:proofErr w:type="spellEnd"/>
      <w:r>
        <w:rPr>
          <w:rFonts w:ascii="Arial" w:hAnsi="Arial" w:cs="Arial"/>
          <w:sz w:val="24"/>
          <w:szCs w:val="24"/>
        </w:rPr>
        <w:t xml:space="preserve"> 2018.</w:t>
      </w:r>
    </w:p>
    <w:p w:rsidR="00002620" w:rsidRDefault="00002620" w:rsidP="00656F5B">
      <w:pPr>
        <w:pStyle w:val="NoSpacing"/>
        <w:ind w:firstLine="720"/>
        <w:rPr>
          <w:rFonts w:ascii="Arial" w:hAnsi="Arial" w:cs="Arial"/>
          <w:sz w:val="24"/>
          <w:szCs w:val="24"/>
        </w:rPr>
      </w:pPr>
    </w:p>
    <w:p w:rsidR="00665862" w:rsidRPr="00665862" w:rsidRDefault="00665862" w:rsidP="00665862">
      <w:pPr>
        <w:pStyle w:val="NoSpacing"/>
        <w:ind w:left="720"/>
        <w:rPr>
          <w:rFonts w:ascii="Arial" w:hAnsi="Arial" w:cs="Arial"/>
          <w:b/>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C654B8" w:rsidRDefault="00353AE5" w:rsidP="006279AB">
      <w:pPr>
        <w:pStyle w:val="NoSpacing"/>
        <w:ind w:left="720"/>
        <w:rPr>
          <w:rFonts w:ascii="Arial" w:hAnsi="Arial" w:cs="Arial"/>
          <w:sz w:val="24"/>
          <w:szCs w:val="24"/>
        </w:rPr>
      </w:pPr>
      <w:r>
        <w:rPr>
          <w:rFonts w:ascii="Arial" w:hAnsi="Arial" w:cs="Arial"/>
          <w:sz w:val="24"/>
          <w:szCs w:val="24"/>
        </w:rPr>
        <w:t>To provide an update on the roll out (see above/below)</w:t>
      </w:r>
    </w:p>
    <w:p w:rsidR="00353AE5" w:rsidRDefault="00353AE5" w:rsidP="006279AB">
      <w:pPr>
        <w:pStyle w:val="NoSpacing"/>
        <w:ind w:left="720"/>
        <w:rPr>
          <w:rFonts w:ascii="Arial" w:hAnsi="Arial" w:cs="Arial"/>
          <w:sz w:val="24"/>
          <w:szCs w:val="24"/>
        </w:rPr>
      </w:pPr>
      <w:r>
        <w:rPr>
          <w:rFonts w:ascii="Arial" w:hAnsi="Arial" w:cs="Arial"/>
          <w:sz w:val="24"/>
          <w:szCs w:val="24"/>
        </w:rPr>
        <w:t>To provide a plan for Business Benefits PIR and realisation (see below)</w:t>
      </w:r>
    </w:p>
    <w:p w:rsidR="00591EB9" w:rsidRDefault="00591EB9" w:rsidP="009F283C">
      <w:pPr>
        <w:pStyle w:val="NoSpacing"/>
        <w:rPr>
          <w:rFonts w:ascii="Arial" w:hAnsi="Arial" w:cs="Arial"/>
          <w:sz w:val="24"/>
          <w:szCs w:val="24"/>
        </w:rPr>
      </w:pPr>
    </w:p>
    <w:p w:rsidR="00353AE5" w:rsidRPr="007D3E9B" w:rsidRDefault="00353AE5" w:rsidP="009F283C">
      <w:pPr>
        <w:pStyle w:val="NoSpacing"/>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121A7F" w:rsidRDefault="00121A7F" w:rsidP="0030288C">
      <w:pPr>
        <w:pStyle w:val="NoSpacing"/>
        <w:ind w:left="720"/>
        <w:rPr>
          <w:rFonts w:ascii="Arial" w:hAnsi="Arial" w:cs="Arial"/>
          <w:sz w:val="24"/>
          <w:szCs w:val="24"/>
        </w:rPr>
      </w:pPr>
    </w:p>
    <w:p w:rsidR="00FE78EF" w:rsidRPr="00FE78EF" w:rsidRDefault="00FE78EF" w:rsidP="00FE78EF">
      <w:pPr>
        <w:pStyle w:val="NoSpacing"/>
        <w:ind w:firstLine="720"/>
        <w:rPr>
          <w:rFonts w:ascii="Arial" w:hAnsi="Arial" w:cs="Arial"/>
          <w:b/>
          <w:i/>
          <w:sz w:val="24"/>
          <w:szCs w:val="24"/>
        </w:rPr>
      </w:pPr>
      <w:r w:rsidRPr="00FE78EF">
        <w:rPr>
          <w:rFonts w:ascii="Arial" w:hAnsi="Arial" w:cs="Arial"/>
          <w:b/>
          <w:i/>
          <w:sz w:val="24"/>
          <w:szCs w:val="24"/>
        </w:rPr>
        <w:t>Device configuration, allocation and use:</w:t>
      </w:r>
    </w:p>
    <w:p w:rsidR="00FE78EF" w:rsidRDefault="00FE78EF" w:rsidP="00FE78EF">
      <w:pPr>
        <w:pStyle w:val="NoSpacing"/>
        <w:ind w:firstLine="720"/>
        <w:rPr>
          <w:rFonts w:ascii="Arial" w:hAnsi="Arial" w:cs="Arial"/>
          <w:sz w:val="24"/>
          <w:szCs w:val="24"/>
        </w:rPr>
      </w:pPr>
      <w:r>
        <w:rPr>
          <w:rFonts w:ascii="Arial" w:hAnsi="Arial" w:cs="Arial"/>
          <w:sz w:val="24"/>
          <w:szCs w:val="24"/>
        </w:rPr>
        <w:t>Phase 1 allocation of 1200 devices to LPT/CPT/PCSOs was completed on 02/10/18</w:t>
      </w:r>
      <w:r w:rsidR="008251CE">
        <w:rPr>
          <w:rFonts w:ascii="Arial" w:hAnsi="Arial" w:cs="Arial"/>
          <w:sz w:val="24"/>
          <w:szCs w:val="24"/>
        </w:rPr>
        <w:t>.</w:t>
      </w:r>
    </w:p>
    <w:p w:rsidR="00FE78EF" w:rsidRDefault="00FE78EF" w:rsidP="00FE78EF">
      <w:pPr>
        <w:pStyle w:val="NoSpacing"/>
        <w:ind w:firstLine="720"/>
        <w:rPr>
          <w:rFonts w:ascii="Arial" w:hAnsi="Arial" w:cs="Arial"/>
          <w:sz w:val="24"/>
          <w:szCs w:val="24"/>
        </w:rPr>
      </w:pPr>
      <w:r>
        <w:rPr>
          <w:rFonts w:ascii="Arial" w:hAnsi="Arial" w:cs="Arial"/>
          <w:sz w:val="24"/>
          <w:szCs w:val="24"/>
        </w:rPr>
        <w:t>Phase 2 allocation of 850 devices is due to complete mid-</w:t>
      </w:r>
      <w:proofErr w:type="spellStart"/>
      <w:r>
        <w:rPr>
          <w:rFonts w:ascii="Arial" w:hAnsi="Arial" w:cs="Arial"/>
          <w:sz w:val="24"/>
          <w:szCs w:val="24"/>
        </w:rPr>
        <w:t>november</w:t>
      </w:r>
      <w:proofErr w:type="spellEnd"/>
      <w:r w:rsidR="008251CE">
        <w:rPr>
          <w:rFonts w:ascii="Arial" w:hAnsi="Arial" w:cs="Arial"/>
          <w:sz w:val="24"/>
          <w:szCs w:val="24"/>
        </w:rPr>
        <w:t>.</w:t>
      </w:r>
    </w:p>
    <w:p w:rsidR="00FE78EF" w:rsidRDefault="00FE78EF" w:rsidP="00FE78EF">
      <w:pPr>
        <w:pStyle w:val="NoSpacing"/>
        <w:ind w:firstLine="720"/>
        <w:rPr>
          <w:rFonts w:ascii="Arial" w:hAnsi="Arial" w:cs="Arial"/>
          <w:sz w:val="24"/>
          <w:szCs w:val="24"/>
        </w:rPr>
      </w:pPr>
      <w:r>
        <w:rPr>
          <w:rFonts w:ascii="Arial" w:hAnsi="Arial" w:cs="Arial"/>
          <w:sz w:val="24"/>
          <w:szCs w:val="24"/>
        </w:rPr>
        <w:t>Current activity is focussed on investigative and specialist functions with installation</w:t>
      </w:r>
      <w:r w:rsidR="008251CE">
        <w:rPr>
          <w:rFonts w:ascii="Arial" w:hAnsi="Arial" w:cs="Arial"/>
          <w:sz w:val="24"/>
          <w:szCs w:val="24"/>
        </w:rPr>
        <w:t>.</w:t>
      </w:r>
      <w:r>
        <w:rPr>
          <w:rFonts w:ascii="Arial" w:hAnsi="Arial" w:cs="Arial"/>
          <w:sz w:val="24"/>
          <w:szCs w:val="24"/>
        </w:rPr>
        <w:t xml:space="preserve"> </w:t>
      </w:r>
    </w:p>
    <w:p w:rsidR="00FE78EF" w:rsidRDefault="00FE78EF" w:rsidP="00FE78EF">
      <w:pPr>
        <w:pStyle w:val="NoSpacing"/>
        <w:ind w:firstLine="720"/>
        <w:rPr>
          <w:rFonts w:ascii="Arial" w:hAnsi="Arial" w:cs="Arial"/>
          <w:sz w:val="24"/>
          <w:szCs w:val="24"/>
        </w:rPr>
      </w:pPr>
      <w:r>
        <w:rPr>
          <w:rFonts w:ascii="Arial" w:hAnsi="Arial" w:cs="Arial"/>
          <w:sz w:val="24"/>
          <w:szCs w:val="24"/>
        </w:rPr>
        <w:t>Dock installation continues at new sites (OPC) and existing (investigative)</w:t>
      </w:r>
      <w:r w:rsidR="008251CE">
        <w:rPr>
          <w:rFonts w:ascii="Arial" w:hAnsi="Arial" w:cs="Arial"/>
          <w:sz w:val="24"/>
          <w:szCs w:val="24"/>
        </w:rPr>
        <w:t>.</w:t>
      </w:r>
    </w:p>
    <w:p w:rsidR="00FE78EF" w:rsidRDefault="00FE78EF" w:rsidP="00FE78EF">
      <w:pPr>
        <w:pStyle w:val="NoSpacing"/>
        <w:ind w:firstLine="720"/>
        <w:rPr>
          <w:rFonts w:ascii="Arial" w:hAnsi="Arial" w:cs="Arial"/>
          <w:sz w:val="24"/>
          <w:szCs w:val="24"/>
        </w:rPr>
      </w:pPr>
      <w:r>
        <w:rPr>
          <w:rFonts w:ascii="Arial" w:hAnsi="Arial" w:cs="Arial"/>
          <w:sz w:val="24"/>
          <w:szCs w:val="24"/>
        </w:rPr>
        <w:t>Work remains within the £180,000 budget and is not expected to exceed this total</w:t>
      </w:r>
      <w:r w:rsidR="008251CE">
        <w:rPr>
          <w:rFonts w:ascii="Arial" w:hAnsi="Arial" w:cs="Arial"/>
          <w:sz w:val="24"/>
          <w:szCs w:val="24"/>
        </w:rPr>
        <w:t>.</w:t>
      </w:r>
    </w:p>
    <w:p w:rsidR="00FE78EF" w:rsidRDefault="00FE78EF" w:rsidP="00FE78EF">
      <w:pPr>
        <w:pStyle w:val="NoSpacing"/>
        <w:ind w:firstLine="720"/>
        <w:rPr>
          <w:rFonts w:ascii="Arial" w:hAnsi="Arial" w:cs="Arial"/>
          <w:sz w:val="24"/>
          <w:szCs w:val="24"/>
        </w:rPr>
      </w:pPr>
      <w:r>
        <w:rPr>
          <w:rFonts w:ascii="Arial" w:hAnsi="Arial" w:cs="Arial"/>
          <w:sz w:val="24"/>
          <w:szCs w:val="24"/>
        </w:rPr>
        <w:t>Targeted roll out to smaller specialist teams (</w:t>
      </w:r>
      <w:proofErr w:type="spellStart"/>
      <w:r>
        <w:rPr>
          <w:rFonts w:ascii="Arial" w:hAnsi="Arial" w:cs="Arial"/>
          <w:sz w:val="24"/>
          <w:szCs w:val="24"/>
        </w:rPr>
        <w:t>eg</w:t>
      </w:r>
      <w:proofErr w:type="spellEnd"/>
      <w:r>
        <w:rPr>
          <w:rFonts w:ascii="Arial" w:hAnsi="Arial" w:cs="Arial"/>
          <w:sz w:val="24"/>
          <w:szCs w:val="24"/>
        </w:rPr>
        <w:t>. Street Triage) is now taking place</w:t>
      </w:r>
      <w:r w:rsidR="008251CE">
        <w:rPr>
          <w:rFonts w:ascii="Arial" w:hAnsi="Arial" w:cs="Arial"/>
          <w:sz w:val="24"/>
          <w:szCs w:val="24"/>
        </w:rPr>
        <w:t>.</w:t>
      </w:r>
    </w:p>
    <w:p w:rsidR="00FE78EF" w:rsidRDefault="00FE78EF" w:rsidP="00FE78EF">
      <w:pPr>
        <w:pStyle w:val="NoSpacing"/>
        <w:ind w:firstLine="720"/>
        <w:rPr>
          <w:rFonts w:ascii="Arial" w:hAnsi="Arial" w:cs="Arial"/>
          <w:sz w:val="24"/>
          <w:szCs w:val="24"/>
        </w:rPr>
      </w:pPr>
    </w:p>
    <w:p w:rsidR="00FE78EF" w:rsidRDefault="00FE78EF" w:rsidP="00FE78EF">
      <w:pPr>
        <w:pStyle w:val="NoSpacing"/>
        <w:ind w:firstLine="720"/>
        <w:rPr>
          <w:rFonts w:ascii="Arial" w:hAnsi="Arial" w:cs="Arial"/>
          <w:sz w:val="24"/>
          <w:szCs w:val="24"/>
        </w:rPr>
      </w:pPr>
    </w:p>
    <w:p w:rsidR="00FE78EF" w:rsidRDefault="00FE78EF" w:rsidP="00FE78EF">
      <w:pPr>
        <w:pStyle w:val="NoSpacing"/>
        <w:ind w:firstLine="720"/>
        <w:rPr>
          <w:rFonts w:ascii="Arial" w:hAnsi="Arial" w:cs="Arial"/>
          <w:b/>
          <w:i/>
          <w:sz w:val="24"/>
          <w:szCs w:val="24"/>
        </w:rPr>
      </w:pPr>
      <w:r>
        <w:rPr>
          <w:rFonts w:ascii="Arial" w:hAnsi="Arial" w:cs="Arial"/>
          <w:b/>
          <w:i/>
          <w:sz w:val="24"/>
          <w:szCs w:val="24"/>
        </w:rPr>
        <w:t>Installation</w:t>
      </w:r>
    </w:p>
    <w:p w:rsidR="00FE78EF" w:rsidRDefault="00210C4A" w:rsidP="00FE78EF">
      <w:pPr>
        <w:pStyle w:val="NoSpacing"/>
        <w:ind w:firstLine="720"/>
        <w:rPr>
          <w:rFonts w:ascii="Arial" w:hAnsi="Arial" w:cs="Arial"/>
          <w:sz w:val="24"/>
          <w:szCs w:val="24"/>
        </w:rPr>
      </w:pPr>
      <w:r>
        <w:rPr>
          <w:rFonts w:ascii="Arial" w:hAnsi="Arial" w:cs="Arial"/>
          <w:sz w:val="24"/>
          <w:szCs w:val="24"/>
        </w:rPr>
        <w:t>Installation of 275 docking stations has now been completed over 22 sites</w:t>
      </w:r>
      <w:r w:rsidR="008251CE">
        <w:rPr>
          <w:rFonts w:ascii="Arial" w:hAnsi="Arial" w:cs="Arial"/>
          <w:sz w:val="24"/>
          <w:szCs w:val="24"/>
        </w:rPr>
        <w:t>.</w:t>
      </w:r>
    </w:p>
    <w:p w:rsidR="00210C4A" w:rsidRDefault="00210C4A" w:rsidP="00FE78EF">
      <w:pPr>
        <w:pStyle w:val="NoSpacing"/>
        <w:ind w:firstLine="720"/>
        <w:rPr>
          <w:rFonts w:ascii="Arial" w:hAnsi="Arial" w:cs="Arial"/>
          <w:sz w:val="24"/>
          <w:szCs w:val="24"/>
        </w:rPr>
      </w:pPr>
      <w:r>
        <w:rPr>
          <w:rFonts w:ascii="Arial" w:hAnsi="Arial" w:cs="Arial"/>
          <w:sz w:val="24"/>
          <w:szCs w:val="24"/>
        </w:rPr>
        <w:t>The remaining sites (OPC related) are scheduled with contractors to complete in the</w:t>
      </w:r>
      <w:r>
        <w:rPr>
          <w:rFonts w:ascii="Arial" w:hAnsi="Arial" w:cs="Arial"/>
          <w:sz w:val="24"/>
          <w:szCs w:val="24"/>
        </w:rPr>
        <w:tab/>
        <w:t xml:space="preserve">by </w:t>
      </w:r>
      <w:r w:rsidR="008251CE">
        <w:rPr>
          <w:rFonts w:ascii="Arial" w:hAnsi="Arial" w:cs="Arial"/>
          <w:sz w:val="24"/>
          <w:szCs w:val="24"/>
        </w:rPr>
        <w:t xml:space="preserve">second week in November. </w:t>
      </w:r>
    </w:p>
    <w:p w:rsidR="008251CE" w:rsidRDefault="008251CE" w:rsidP="008251CE">
      <w:pPr>
        <w:pStyle w:val="NoSpacing"/>
        <w:ind w:left="720"/>
        <w:rPr>
          <w:rFonts w:ascii="Arial" w:hAnsi="Arial" w:cs="Arial"/>
          <w:sz w:val="24"/>
          <w:szCs w:val="24"/>
        </w:rPr>
      </w:pPr>
      <w:r>
        <w:rPr>
          <w:rFonts w:ascii="Arial" w:hAnsi="Arial" w:cs="Arial"/>
          <w:sz w:val="24"/>
          <w:szCs w:val="24"/>
        </w:rPr>
        <w:t>There has been asbestos discovered at Basildon (now complete) and Chelmsford (known) but to date no other asbestos has presented any issues.</w:t>
      </w:r>
    </w:p>
    <w:p w:rsidR="008251CE" w:rsidRDefault="008251CE" w:rsidP="008251CE">
      <w:pPr>
        <w:pStyle w:val="NoSpacing"/>
        <w:ind w:left="720"/>
        <w:rPr>
          <w:rFonts w:ascii="Arial" w:hAnsi="Arial" w:cs="Arial"/>
          <w:sz w:val="24"/>
          <w:szCs w:val="24"/>
        </w:rPr>
      </w:pPr>
    </w:p>
    <w:p w:rsidR="008251CE" w:rsidRDefault="008251CE" w:rsidP="008251CE">
      <w:pPr>
        <w:pStyle w:val="NoSpacing"/>
        <w:ind w:left="720"/>
        <w:rPr>
          <w:rFonts w:ascii="Arial" w:hAnsi="Arial" w:cs="Arial"/>
          <w:sz w:val="24"/>
          <w:szCs w:val="24"/>
        </w:rPr>
      </w:pPr>
      <w:r>
        <w:rPr>
          <w:rFonts w:ascii="Arial" w:hAnsi="Arial" w:cs="Arial"/>
          <w:sz w:val="24"/>
          <w:szCs w:val="24"/>
        </w:rPr>
        <w:t>The BWV installation team have future proofed the cable installation by ensuring that there is sufficient power and data pre-installed at each location for any expansion or technical use should it be required in the future.</w:t>
      </w:r>
    </w:p>
    <w:p w:rsidR="008251CE" w:rsidRDefault="008251CE" w:rsidP="008251CE">
      <w:pPr>
        <w:pStyle w:val="NoSpacing"/>
        <w:ind w:left="720"/>
        <w:rPr>
          <w:rFonts w:ascii="Arial" w:hAnsi="Arial" w:cs="Arial"/>
          <w:sz w:val="24"/>
          <w:szCs w:val="24"/>
        </w:rPr>
      </w:pPr>
    </w:p>
    <w:p w:rsidR="008251CE" w:rsidRDefault="008251CE" w:rsidP="008251CE">
      <w:pPr>
        <w:pStyle w:val="NoSpacing"/>
        <w:ind w:left="720"/>
        <w:rPr>
          <w:rFonts w:ascii="Arial" w:hAnsi="Arial" w:cs="Arial"/>
          <w:sz w:val="24"/>
          <w:szCs w:val="24"/>
        </w:rPr>
      </w:pPr>
      <w:r>
        <w:rPr>
          <w:rFonts w:ascii="Arial" w:hAnsi="Arial" w:cs="Arial"/>
          <w:sz w:val="24"/>
          <w:szCs w:val="24"/>
        </w:rPr>
        <w:t>There have been no unforeseen contractual issues or delays.</w:t>
      </w:r>
    </w:p>
    <w:p w:rsidR="00FE78EF" w:rsidRDefault="00FE78EF" w:rsidP="00FE78EF">
      <w:pPr>
        <w:pStyle w:val="NoSpacing"/>
        <w:ind w:firstLine="720"/>
        <w:rPr>
          <w:rFonts w:ascii="Arial" w:hAnsi="Arial" w:cs="Arial"/>
          <w:b/>
          <w:i/>
          <w:sz w:val="24"/>
          <w:szCs w:val="24"/>
        </w:rPr>
      </w:pPr>
      <w:r>
        <w:rPr>
          <w:rFonts w:ascii="Arial" w:hAnsi="Arial" w:cs="Arial"/>
          <w:b/>
          <w:i/>
          <w:sz w:val="24"/>
          <w:szCs w:val="24"/>
        </w:rPr>
        <w:lastRenderedPageBreak/>
        <w:t>Training, take up and footage sharing</w:t>
      </w:r>
    </w:p>
    <w:p w:rsidR="00FE78EF" w:rsidRPr="00210C4A" w:rsidRDefault="00FE78EF" w:rsidP="00FE78EF">
      <w:pPr>
        <w:pStyle w:val="NoSpacing"/>
        <w:ind w:firstLine="720"/>
        <w:rPr>
          <w:rFonts w:ascii="Arial" w:hAnsi="Arial" w:cs="Arial"/>
          <w:b/>
          <w:sz w:val="24"/>
          <w:szCs w:val="24"/>
        </w:rPr>
      </w:pPr>
    </w:p>
    <w:p w:rsidR="00210C4A" w:rsidRDefault="00210C4A" w:rsidP="00FE78EF">
      <w:pPr>
        <w:pStyle w:val="NoSpacing"/>
        <w:ind w:firstLine="720"/>
        <w:rPr>
          <w:rFonts w:ascii="Arial" w:hAnsi="Arial" w:cs="Arial"/>
          <w:sz w:val="24"/>
          <w:szCs w:val="24"/>
        </w:rPr>
      </w:pPr>
      <w:r w:rsidRPr="00210C4A">
        <w:rPr>
          <w:rFonts w:ascii="Arial" w:hAnsi="Arial" w:cs="Arial"/>
          <w:sz w:val="24"/>
          <w:szCs w:val="24"/>
        </w:rPr>
        <w:t>98% of a</w:t>
      </w:r>
      <w:r>
        <w:rPr>
          <w:rFonts w:ascii="Arial" w:hAnsi="Arial" w:cs="Arial"/>
          <w:sz w:val="24"/>
          <w:szCs w:val="24"/>
        </w:rPr>
        <w:t>ll training required for use of BWV was completed in 2 week window</w:t>
      </w:r>
    </w:p>
    <w:p w:rsidR="00210C4A" w:rsidRDefault="00210C4A" w:rsidP="00FE78EF">
      <w:pPr>
        <w:pStyle w:val="NoSpacing"/>
        <w:ind w:firstLine="720"/>
        <w:rPr>
          <w:rFonts w:ascii="Arial" w:hAnsi="Arial" w:cs="Arial"/>
          <w:sz w:val="24"/>
          <w:szCs w:val="24"/>
        </w:rPr>
      </w:pPr>
      <w:r>
        <w:rPr>
          <w:rFonts w:ascii="Arial" w:hAnsi="Arial" w:cs="Arial"/>
          <w:sz w:val="24"/>
          <w:szCs w:val="24"/>
        </w:rPr>
        <w:t>Take up has been global with devices being used immediately</w:t>
      </w:r>
    </w:p>
    <w:p w:rsidR="00210C4A" w:rsidRDefault="00210C4A" w:rsidP="00210C4A">
      <w:pPr>
        <w:pStyle w:val="NoSpacing"/>
        <w:ind w:left="720"/>
        <w:rPr>
          <w:rFonts w:ascii="Arial" w:hAnsi="Arial" w:cs="Arial"/>
          <w:sz w:val="24"/>
          <w:szCs w:val="24"/>
        </w:rPr>
      </w:pPr>
      <w:r>
        <w:rPr>
          <w:rFonts w:ascii="Arial" w:hAnsi="Arial" w:cs="Arial"/>
          <w:sz w:val="24"/>
          <w:szCs w:val="24"/>
        </w:rPr>
        <w:t>Weekend device</w:t>
      </w:r>
      <w:r w:rsidR="008251CE">
        <w:rPr>
          <w:rFonts w:ascii="Arial" w:hAnsi="Arial" w:cs="Arial"/>
          <w:sz w:val="24"/>
          <w:szCs w:val="24"/>
        </w:rPr>
        <w:t xml:space="preserve"> usage is peak time with 250+</w:t>
      </w:r>
      <w:r>
        <w:rPr>
          <w:rFonts w:ascii="Arial" w:hAnsi="Arial" w:cs="Arial"/>
          <w:sz w:val="24"/>
          <w:szCs w:val="24"/>
        </w:rPr>
        <w:t xml:space="preserve"> officers docking their devices with footage</w:t>
      </w:r>
      <w:r w:rsidR="008251CE">
        <w:rPr>
          <w:rFonts w:ascii="Arial" w:hAnsi="Arial" w:cs="Arial"/>
          <w:sz w:val="24"/>
          <w:szCs w:val="24"/>
        </w:rPr>
        <w:t xml:space="preserve"> being up</w:t>
      </w:r>
      <w:r>
        <w:rPr>
          <w:rFonts w:ascii="Arial" w:hAnsi="Arial" w:cs="Arial"/>
          <w:sz w:val="24"/>
          <w:szCs w:val="24"/>
        </w:rPr>
        <w:t>loaded.</w:t>
      </w:r>
    </w:p>
    <w:p w:rsidR="008251CE" w:rsidRDefault="008251CE" w:rsidP="00210C4A">
      <w:pPr>
        <w:pStyle w:val="NoSpacing"/>
        <w:ind w:left="720"/>
        <w:rPr>
          <w:rFonts w:ascii="Arial" w:hAnsi="Arial" w:cs="Arial"/>
          <w:sz w:val="24"/>
          <w:szCs w:val="24"/>
        </w:rPr>
      </w:pPr>
      <w:r>
        <w:rPr>
          <w:rFonts w:ascii="Arial" w:hAnsi="Arial" w:cs="Arial"/>
          <w:sz w:val="24"/>
          <w:szCs w:val="24"/>
        </w:rPr>
        <w:t>Peak uploads have reached 650 items of footage in one 24hr period, but the average is closer to 400.</w:t>
      </w:r>
    </w:p>
    <w:p w:rsidR="008251CE" w:rsidRDefault="008251CE" w:rsidP="00210C4A">
      <w:pPr>
        <w:pStyle w:val="NoSpacing"/>
        <w:ind w:left="720"/>
        <w:rPr>
          <w:rFonts w:ascii="Arial" w:hAnsi="Arial" w:cs="Arial"/>
          <w:sz w:val="24"/>
          <w:szCs w:val="24"/>
        </w:rPr>
      </w:pPr>
      <w:r>
        <w:rPr>
          <w:rFonts w:ascii="Arial" w:hAnsi="Arial" w:cs="Arial"/>
          <w:sz w:val="24"/>
          <w:szCs w:val="24"/>
        </w:rPr>
        <w:t>On average, approx. 200hrs of footage is recorded every day.</w:t>
      </w:r>
    </w:p>
    <w:p w:rsidR="00353AE5" w:rsidRDefault="00353AE5" w:rsidP="00210C4A">
      <w:pPr>
        <w:pStyle w:val="NoSpacing"/>
        <w:ind w:left="720"/>
        <w:rPr>
          <w:rFonts w:ascii="Arial" w:hAnsi="Arial" w:cs="Arial"/>
          <w:sz w:val="24"/>
          <w:szCs w:val="24"/>
        </w:rPr>
      </w:pPr>
    </w:p>
    <w:p w:rsidR="00210C4A" w:rsidRDefault="00210C4A" w:rsidP="00210C4A">
      <w:pPr>
        <w:pStyle w:val="NoSpacing"/>
        <w:ind w:left="720"/>
        <w:rPr>
          <w:rFonts w:ascii="Arial" w:hAnsi="Arial" w:cs="Arial"/>
          <w:sz w:val="24"/>
          <w:szCs w:val="24"/>
        </w:rPr>
      </w:pPr>
      <w:r w:rsidRPr="00210C4A">
        <w:rPr>
          <w:rFonts w:ascii="Arial" w:hAnsi="Arial" w:cs="Arial"/>
          <w:noProof/>
          <w:sz w:val="24"/>
          <w:szCs w:val="24"/>
          <w:lang w:eastAsia="en-GB"/>
        </w:rPr>
        <w:drawing>
          <wp:inline distT="0" distB="0" distL="0" distR="0" wp14:anchorId="53CB6AA0" wp14:editId="3DC668FF">
            <wp:extent cx="6188710" cy="392477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3924779"/>
                    </a:xfrm>
                    <a:prstGeom prst="rect">
                      <a:avLst/>
                    </a:prstGeom>
                    <a:noFill/>
                    <a:ln>
                      <a:noFill/>
                    </a:ln>
                  </pic:spPr>
                </pic:pic>
              </a:graphicData>
            </a:graphic>
          </wp:inline>
        </w:drawing>
      </w:r>
    </w:p>
    <w:p w:rsidR="00210C4A" w:rsidRDefault="00210C4A" w:rsidP="00210C4A">
      <w:pPr>
        <w:pStyle w:val="NoSpacing"/>
        <w:ind w:left="720"/>
        <w:rPr>
          <w:rFonts w:ascii="Arial" w:hAnsi="Arial" w:cs="Arial"/>
          <w:sz w:val="24"/>
          <w:szCs w:val="24"/>
        </w:rPr>
      </w:pPr>
    </w:p>
    <w:p w:rsidR="00210C4A" w:rsidRDefault="00210C4A" w:rsidP="00210C4A">
      <w:pPr>
        <w:pStyle w:val="NoSpacing"/>
        <w:ind w:left="720"/>
        <w:rPr>
          <w:rFonts w:ascii="Arial" w:hAnsi="Arial" w:cs="Arial"/>
          <w:sz w:val="24"/>
          <w:szCs w:val="24"/>
        </w:rPr>
      </w:pPr>
      <w:r>
        <w:rPr>
          <w:rFonts w:ascii="Arial" w:hAnsi="Arial" w:cs="Arial"/>
          <w:sz w:val="24"/>
          <w:szCs w:val="24"/>
        </w:rPr>
        <w:t>Statistics show that footage has been shared directly with the CPS Direct 130 times over a 4 week period.</w:t>
      </w:r>
    </w:p>
    <w:p w:rsidR="008251CE" w:rsidRDefault="008251CE" w:rsidP="008251CE">
      <w:pPr>
        <w:pStyle w:val="NoSpacing"/>
        <w:rPr>
          <w:rFonts w:ascii="Arial" w:hAnsi="Arial" w:cs="Arial"/>
          <w:sz w:val="24"/>
          <w:szCs w:val="24"/>
        </w:rPr>
      </w:pPr>
    </w:p>
    <w:p w:rsidR="00210C4A" w:rsidRDefault="008251CE" w:rsidP="00210C4A">
      <w:pPr>
        <w:pStyle w:val="NoSpacing"/>
        <w:ind w:left="720"/>
        <w:rPr>
          <w:rFonts w:ascii="Arial" w:hAnsi="Arial" w:cs="Arial"/>
          <w:sz w:val="24"/>
          <w:szCs w:val="24"/>
        </w:rPr>
      </w:pPr>
      <w:r>
        <w:rPr>
          <w:rFonts w:ascii="Arial" w:hAnsi="Arial" w:cs="Arial"/>
          <w:sz w:val="24"/>
          <w:szCs w:val="24"/>
        </w:rPr>
        <w:t>Work is</w:t>
      </w:r>
      <w:r w:rsidR="00210C4A">
        <w:rPr>
          <w:rFonts w:ascii="Arial" w:hAnsi="Arial" w:cs="Arial"/>
          <w:sz w:val="24"/>
          <w:szCs w:val="24"/>
        </w:rPr>
        <w:t xml:space="preserve"> ongoing with Athena Developers to ascertain how many other files have footage associated with investigations (currently under development).</w:t>
      </w:r>
    </w:p>
    <w:p w:rsidR="00210C4A" w:rsidRPr="00210C4A" w:rsidRDefault="00210C4A" w:rsidP="00FE78EF">
      <w:pPr>
        <w:pStyle w:val="NoSpacing"/>
        <w:ind w:firstLine="720"/>
        <w:rPr>
          <w:rFonts w:ascii="Arial" w:hAnsi="Arial" w:cs="Arial"/>
          <w:sz w:val="24"/>
          <w:szCs w:val="24"/>
        </w:rPr>
      </w:pPr>
    </w:p>
    <w:p w:rsidR="00FE78EF" w:rsidRDefault="00FE78EF" w:rsidP="00FE78EF">
      <w:pPr>
        <w:pStyle w:val="NoSpacing"/>
        <w:ind w:firstLine="720"/>
        <w:rPr>
          <w:rFonts w:ascii="Arial" w:hAnsi="Arial" w:cs="Arial"/>
          <w:b/>
          <w:i/>
          <w:sz w:val="24"/>
          <w:szCs w:val="24"/>
        </w:rPr>
      </w:pPr>
    </w:p>
    <w:p w:rsidR="00FE78EF" w:rsidRDefault="00FE78EF"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353AE5" w:rsidRDefault="00353AE5" w:rsidP="00FE78EF">
      <w:pPr>
        <w:pStyle w:val="NoSpacing"/>
        <w:ind w:firstLine="720"/>
        <w:rPr>
          <w:rFonts w:ascii="Arial" w:hAnsi="Arial" w:cs="Arial"/>
          <w:b/>
          <w:i/>
          <w:sz w:val="24"/>
          <w:szCs w:val="24"/>
        </w:rPr>
      </w:pPr>
    </w:p>
    <w:p w:rsidR="00FE78EF" w:rsidRPr="00FE78EF" w:rsidRDefault="00FE78EF" w:rsidP="00FE78EF">
      <w:pPr>
        <w:pStyle w:val="NoSpacing"/>
        <w:ind w:firstLine="720"/>
        <w:rPr>
          <w:rFonts w:ascii="Arial" w:hAnsi="Arial" w:cs="Arial"/>
          <w:b/>
          <w:i/>
          <w:sz w:val="24"/>
          <w:szCs w:val="24"/>
        </w:rPr>
      </w:pPr>
      <w:r>
        <w:rPr>
          <w:rFonts w:ascii="Arial" w:hAnsi="Arial" w:cs="Arial"/>
          <w:b/>
          <w:i/>
          <w:sz w:val="24"/>
          <w:szCs w:val="24"/>
        </w:rPr>
        <w:lastRenderedPageBreak/>
        <w:t>Internet traffic and network performance</w:t>
      </w:r>
    </w:p>
    <w:p w:rsidR="00FE78EF" w:rsidRDefault="00FE78EF" w:rsidP="0030288C">
      <w:pPr>
        <w:pStyle w:val="NoSpacing"/>
        <w:ind w:left="720"/>
        <w:rPr>
          <w:rFonts w:ascii="Arial" w:hAnsi="Arial" w:cs="Arial"/>
          <w:sz w:val="24"/>
          <w:szCs w:val="24"/>
        </w:rPr>
      </w:pPr>
      <w:r>
        <w:rPr>
          <w:rFonts w:ascii="Arial" w:hAnsi="Arial" w:cs="Arial"/>
          <w:sz w:val="24"/>
          <w:szCs w:val="24"/>
        </w:rPr>
        <w:t>Only 2 sites remain</w:t>
      </w:r>
      <w:r w:rsidR="00210C4A">
        <w:rPr>
          <w:rFonts w:ascii="Arial" w:hAnsi="Arial" w:cs="Arial"/>
          <w:sz w:val="24"/>
          <w:szCs w:val="24"/>
        </w:rPr>
        <w:t xml:space="preserve"> where the network is yet to be </w:t>
      </w:r>
      <w:r>
        <w:rPr>
          <w:rFonts w:ascii="Arial" w:hAnsi="Arial" w:cs="Arial"/>
          <w:sz w:val="24"/>
          <w:szCs w:val="24"/>
        </w:rPr>
        <w:t xml:space="preserve">optimised </w:t>
      </w:r>
      <w:r w:rsidR="00210C4A">
        <w:rPr>
          <w:rFonts w:ascii="Arial" w:hAnsi="Arial" w:cs="Arial"/>
          <w:sz w:val="24"/>
          <w:szCs w:val="24"/>
        </w:rPr>
        <w:t xml:space="preserve">for download – Maldon &amp; UDC - </w:t>
      </w:r>
      <w:r>
        <w:rPr>
          <w:rFonts w:ascii="Arial" w:hAnsi="Arial" w:cs="Arial"/>
          <w:sz w:val="24"/>
          <w:szCs w:val="24"/>
        </w:rPr>
        <w:t>where BT work is due to complete w/c 22/10/18</w:t>
      </w:r>
      <w:r w:rsidR="008251CE">
        <w:rPr>
          <w:rFonts w:ascii="Arial" w:hAnsi="Arial" w:cs="Arial"/>
          <w:sz w:val="24"/>
          <w:szCs w:val="24"/>
        </w:rPr>
        <w:t>.</w:t>
      </w:r>
    </w:p>
    <w:p w:rsidR="00210C4A" w:rsidRDefault="00210C4A" w:rsidP="0030288C">
      <w:pPr>
        <w:pStyle w:val="NoSpacing"/>
        <w:ind w:left="720"/>
        <w:rPr>
          <w:rFonts w:ascii="Arial" w:hAnsi="Arial" w:cs="Arial"/>
          <w:sz w:val="24"/>
          <w:szCs w:val="24"/>
        </w:rPr>
      </w:pPr>
    </w:p>
    <w:p w:rsidR="00210C4A" w:rsidRPr="00FE78EF" w:rsidRDefault="00210C4A" w:rsidP="0030288C">
      <w:pPr>
        <w:pStyle w:val="NoSpacing"/>
        <w:ind w:left="720"/>
        <w:rPr>
          <w:rFonts w:ascii="Arial" w:hAnsi="Arial" w:cs="Arial"/>
          <w:sz w:val="24"/>
          <w:szCs w:val="24"/>
        </w:rPr>
      </w:pPr>
      <w:r>
        <w:rPr>
          <w:rFonts w:ascii="Arial" w:hAnsi="Arial" w:cs="Arial"/>
          <w:sz w:val="24"/>
          <w:szCs w:val="24"/>
        </w:rPr>
        <w:t>Network performance is far better than initially expected</w:t>
      </w:r>
      <w:r w:rsidR="008251CE">
        <w:rPr>
          <w:rFonts w:ascii="Arial" w:hAnsi="Arial" w:cs="Arial"/>
          <w:sz w:val="24"/>
          <w:szCs w:val="24"/>
        </w:rPr>
        <w:t>.</w:t>
      </w:r>
    </w:p>
    <w:p w:rsidR="00FE78EF" w:rsidRDefault="00210C4A" w:rsidP="0030288C">
      <w:pPr>
        <w:pStyle w:val="NoSpacing"/>
        <w:ind w:left="720"/>
        <w:rPr>
          <w:rFonts w:ascii="Arial" w:hAnsi="Arial" w:cs="Arial"/>
          <w:sz w:val="24"/>
          <w:szCs w:val="24"/>
        </w:rPr>
      </w:pPr>
      <w:r>
        <w:rPr>
          <w:rFonts w:ascii="Arial" w:hAnsi="Arial" w:cs="Arial"/>
          <w:sz w:val="24"/>
          <w:szCs w:val="24"/>
        </w:rPr>
        <w:t>On-going network upgrades are due to go live by end Oct and will enhance download speed and capacity</w:t>
      </w:r>
      <w:r w:rsidR="008251CE">
        <w:rPr>
          <w:rFonts w:ascii="Arial" w:hAnsi="Arial" w:cs="Arial"/>
          <w:sz w:val="24"/>
          <w:szCs w:val="24"/>
        </w:rPr>
        <w:t>.</w:t>
      </w:r>
    </w:p>
    <w:p w:rsidR="00210C4A" w:rsidRDefault="00210C4A" w:rsidP="0030288C">
      <w:pPr>
        <w:pStyle w:val="NoSpacing"/>
        <w:ind w:left="720"/>
        <w:rPr>
          <w:rFonts w:ascii="Arial" w:hAnsi="Arial" w:cs="Arial"/>
          <w:sz w:val="24"/>
          <w:szCs w:val="24"/>
        </w:rPr>
      </w:pPr>
    </w:p>
    <w:p w:rsidR="00210C4A" w:rsidRDefault="00210C4A" w:rsidP="0030288C">
      <w:pPr>
        <w:pStyle w:val="NoSpacing"/>
        <w:ind w:left="720"/>
        <w:rPr>
          <w:rFonts w:ascii="Arial" w:hAnsi="Arial" w:cs="Arial"/>
          <w:sz w:val="24"/>
          <w:szCs w:val="24"/>
        </w:rPr>
      </w:pPr>
      <w:r>
        <w:rPr>
          <w:rFonts w:ascii="Arial" w:hAnsi="Arial" w:cs="Arial"/>
          <w:sz w:val="24"/>
          <w:szCs w:val="24"/>
        </w:rPr>
        <w:t>Daily tracking has proven essential in the management of risk to the wider use of the network and internet based applications</w:t>
      </w:r>
      <w:r w:rsidR="008251CE">
        <w:rPr>
          <w:rFonts w:ascii="Arial" w:hAnsi="Arial" w:cs="Arial"/>
          <w:sz w:val="24"/>
          <w:szCs w:val="24"/>
        </w:rPr>
        <w:t>.</w:t>
      </w:r>
    </w:p>
    <w:p w:rsidR="00210C4A" w:rsidRDefault="00210C4A" w:rsidP="0030288C">
      <w:pPr>
        <w:pStyle w:val="NoSpacing"/>
        <w:ind w:left="720"/>
        <w:rPr>
          <w:rFonts w:ascii="Arial" w:hAnsi="Arial" w:cs="Arial"/>
          <w:sz w:val="24"/>
          <w:szCs w:val="24"/>
        </w:rPr>
      </w:pPr>
    </w:p>
    <w:p w:rsidR="00210C4A" w:rsidRDefault="00210C4A" w:rsidP="0030288C">
      <w:pPr>
        <w:pStyle w:val="NoSpacing"/>
        <w:ind w:left="720"/>
        <w:rPr>
          <w:rFonts w:ascii="Arial" w:hAnsi="Arial" w:cs="Arial"/>
          <w:sz w:val="24"/>
          <w:szCs w:val="24"/>
        </w:rPr>
      </w:pPr>
      <w:r>
        <w:rPr>
          <w:rFonts w:ascii="Arial" w:hAnsi="Arial" w:cs="Arial"/>
          <w:sz w:val="24"/>
          <w:szCs w:val="24"/>
        </w:rPr>
        <w:t>There have been no technical issues with the devices or docks that have caused concern</w:t>
      </w:r>
      <w:r w:rsidR="008251CE">
        <w:rPr>
          <w:rFonts w:ascii="Arial" w:hAnsi="Arial" w:cs="Arial"/>
          <w:sz w:val="24"/>
          <w:szCs w:val="24"/>
        </w:rPr>
        <w:t>.</w:t>
      </w:r>
    </w:p>
    <w:p w:rsidR="008251CE" w:rsidRDefault="008251CE" w:rsidP="0030288C">
      <w:pPr>
        <w:pStyle w:val="NoSpacing"/>
        <w:ind w:left="720"/>
        <w:rPr>
          <w:rFonts w:ascii="Arial" w:hAnsi="Arial" w:cs="Arial"/>
          <w:sz w:val="24"/>
          <w:szCs w:val="24"/>
        </w:rPr>
      </w:pPr>
    </w:p>
    <w:p w:rsidR="008251CE" w:rsidRDefault="008251CE" w:rsidP="0030288C">
      <w:pPr>
        <w:pStyle w:val="NoSpacing"/>
        <w:ind w:left="720"/>
        <w:rPr>
          <w:rFonts w:ascii="Arial" w:hAnsi="Arial" w:cs="Arial"/>
          <w:sz w:val="24"/>
          <w:szCs w:val="24"/>
        </w:rPr>
      </w:pPr>
      <w:r>
        <w:rPr>
          <w:rFonts w:ascii="Arial" w:hAnsi="Arial" w:cs="Arial"/>
          <w:sz w:val="24"/>
          <w:szCs w:val="24"/>
        </w:rPr>
        <w:t>The BWV footage accounts for a peak of 18% of total force external internet traffic which is well within the network capacity limits. At completion of phase 2, with all devices allocated, it is expected that this figure will peak at 30%. This is well within acceptable tolerances.</w:t>
      </w:r>
    </w:p>
    <w:p w:rsidR="00210C4A" w:rsidRDefault="00210C4A" w:rsidP="0030288C">
      <w:pPr>
        <w:pStyle w:val="NoSpacing"/>
        <w:ind w:left="720"/>
        <w:rPr>
          <w:rFonts w:ascii="Arial" w:hAnsi="Arial" w:cs="Arial"/>
          <w:sz w:val="24"/>
          <w:szCs w:val="24"/>
        </w:rPr>
      </w:pPr>
    </w:p>
    <w:p w:rsidR="00210C4A" w:rsidRDefault="00210C4A" w:rsidP="00210C4A">
      <w:pPr>
        <w:pStyle w:val="NoSpacing"/>
        <w:rPr>
          <w:rFonts w:ascii="Arial" w:hAnsi="Arial" w:cs="Arial"/>
          <w:sz w:val="24"/>
          <w:szCs w:val="24"/>
        </w:rPr>
      </w:pPr>
    </w:p>
    <w:p w:rsidR="00FE78EF" w:rsidRDefault="008251CE" w:rsidP="0030288C">
      <w:pPr>
        <w:pStyle w:val="NoSpacing"/>
        <w:ind w:left="720"/>
        <w:rPr>
          <w:rFonts w:ascii="Arial" w:hAnsi="Arial" w:cs="Arial"/>
          <w:sz w:val="24"/>
          <w:szCs w:val="24"/>
        </w:rPr>
      </w:pPr>
      <w:r w:rsidRPr="008251CE">
        <w:rPr>
          <w:rFonts w:ascii="Arial" w:hAnsi="Arial" w:cs="Arial"/>
          <w:noProof/>
          <w:sz w:val="24"/>
          <w:szCs w:val="24"/>
          <w:lang w:eastAsia="en-GB"/>
        </w:rPr>
        <w:drawing>
          <wp:inline distT="0" distB="0" distL="0" distR="0">
            <wp:extent cx="5844540" cy="38481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848100"/>
                    </a:xfrm>
                    <a:prstGeom prst="rect">
                      <a:avLst/>
                    </a:prstGeom>
                    <a:noFill/>
                    <a:ln>
                      <a:noFill/>
                    </a:ln>
                  </pic:spPr>
                </pic:pic>
              </a:graphicData>
            </a:graphic>
          </wp:inline>
        </w:drawing>
      </w:r>
    </w:p>
    <w:p w:rsidR="00FE78EF" w:rsidRDefault="00FE78EF" w:rsidP="0030288C">
      <w:pPr>
        <w:pStyle w:val="NoSpacing"/>
        <w:ind w:left="720"/>
        <w:rPr>
          <w:rFonts w:ascii="Arial" w:hAnsi="Arial" w:cs="Arial"/>
          <w:sz w:val="24"/>
          <w:szCs w:val="24"/>
        </w:rPr>
      </w:pPr>
    </w:p>
    <w:p w:rsidR="00353AE5" w:rsidRDefault="00353AE5" w:rsidP="0030288C">
      <w:pPr>
        <w:pStyle w:val="NoSpacing"/>
        <w:ind w:left="720"/>
        <w:rPr>
          <w:rFonts w:ascii="Arial" w:hAnsi="Arial" w:cs="Arial"/>
          <w:sz w:val="24"/>
          <w:szCs w:val="24"/>
        </w:rPr>
      </w:pPr>
    </w:p>
    <w:p w:rsidR="00353AE5" w:rsidRDefault="00353AE5" w:rsidP="0030288C">
      <w:pPr>
        <w:pStyle w:val="NoSpacing"/>
        <w:ind w:left="720"/>
        <w:rPr>
          <w:rFonts w:ascii="Arial" w:hAnsi="Arial" w:cs="Arial"/>
          <w:sz w:val="24"/>
          <w:szCs w:val="24"/>
        </w:rPr>
      </w:pPr>
    </w:p>
    <w:p w:rsidR="00353AE5" w:rsidRDefault="00353AE5" w:rsidP="00353AE5">
      <w:pPr>
        <w:pStyle w:val="NoSpacing"/>
        <w:ind w:left="720"/>
        <w:rPr>
          <w:rFonts w:ascii="Arial" w:hAnsi="Arial" w:cs="Arial"/>
          <w:b/>
          <w:sz w:val="24"/>
          <w:szCs w:val="24"/>
        </w:rPr>
      </w:pPr>
    </w:p>
    <w:p w:rsidR="00353AE5" w:rsidRDefault="00353AE5" w:rsidP="00353AE5">
      <w:pPr>
        <w:pStyle w:val="NoSpacing"/>
        <w:ind w:left="720"/>
        <w:rPr>
          <w:rFonts w:ascii="Arial" w:hAnsi="Arial" w:cs="Arial"/>
          <w:b/>
          <w:sz w:val="24"/>
          <w:szCs w:val="24"/>
        </w:rPr>
      </w:pPr>
    </w:p>
    <w:p w:rsidR="00353AE5" w:rsidRDefault="00353AE5" w:rsidP="00353AE5">
      <w:pPr>
        <w:pStyle w:val="NoSpacing"/>
        <w:ind w:left="720"/>
        <w:rPr>
          <w:rFonts w:ascii="Arial" w:hAnsi="Arial" w:cs="Arial"/>
          <w:b/>
          <w:sz w:val="24"/>
          <w:szCs w:val="24"/>
        </w:rPr>
      </w:pPr>
    </w:p>
    <w:p w:rsidR="00353AE5" w:rsidRDefault="00353AE5" w:rsidP="00353AE5">
      <w:pPr>
        <w:pStyle w:val="NoSpacing"/>
        <w:ind w:left="720"/>
        <w:rPr>
          <w:rFonts w:ascii="Arial" w:hAnsi="Arial" w:cs="Arial"/>
          <w:b/>
          <w:sz w:val="24"/>
          <w:szCs w:val="24"/>
        </w:rPr>
      </w:pPr>
    </w:p>
    <w:p w:rsidR="00353AE5" w:rsidRDefault="00353AE5" w:rsidP="00353AE5">
      <w:pPr>
        <w:pStyle w:val="NoSpacing"/>
        <w:ind w:left="720"/>
        <w:rPr>
          <w:rFonts w:ascii="Arial" w:hAnsi="Arial" w:cs="Arial"/>
          <w:b/>
          <w:sz w:val="24"/>
          <w:szCs w:val="24"/>
        </w:rPr>
      </w:pPr>
    </w:p>
    <w:p w:rsidR="00353AE5" w:rsidRPr="00353AE5" w:rsidRDefault="00353AE5" w:rsidP="00353AE5">
      <w:pPr>
        <w:pStyle w:val="NoSpacing"/>
        <w:ind w:left="720"/>
        <w:rPr>
          <w:rFonts w:ascii="Arial" w:hAnsi="Arial" w:cs="Arial"/>
          <w:b/>
          <w:sz w:val="24"/>
          <w:szCs w:val="24"/>
        </w:rPr>
      </w:pPr>
      <w:r w:rsidRPr="00353AE5">
        <w:rPr>
          <w:rFonts w:ascii="Arial" w:hAnsi="Arial" w:cs="Arial"/>
          <w:b/>
          <w:sz w:val="24"/>
          <w:szCs w:val="24"/>
        </w:rPr>
        <w:lastRenderedPageBreak/>
        <w:t xml:space="preserve">Business </w:t>
      </w:r>
      <w:proofErr w:type="gramStart"/>
      <w:r w:rsidRPr="00353AE5">
        <w:rPr>
          <w:rFonts w:ascii="Arial" w:hAnsi="Arial" w:cs="Arial"/>
          <w:b/>
          <w:sz w:val="24"/>
          <w:szCs w:val="24"/>
        </w:rPr>
        <w:t>Benefits :</w:t>
      </w:r>
      <w:proofErr w:type="gramEnd"/>
      <w:r w:rsidRPr="00353AE5">
        <w:rPr>
          <w:rFonts w:ascii="Arial" w:hAnsi="Arial" w:cs="Arial"/>
          <w:b/>
          <w:sz w:val="24"/>
          <w:szCs w:val="24"/>
        </w:rPr>
        <w:t xml:space="preserve"> Planned PIR</w:t>
      </w:r>
    </w:p>
    <w:p w:rsidR="00353AE5" w:rsidRPr="00353AE5" w:rsidRDefault="00353AE5" w:rsidP="00353AE5">
      <w:pPr>
        <w:pStyle w:val="NoSpacing"/>
        <w:ind w:left="720"/>
        <w:rPr>
          <w:rFonts w:ascii="Arial" w:hAnsi="Arial" w:cs="Arial"/>
          <w:b/>
          <w:sz w:val="24"/>
          <w:szCs w:val="24"/>
        </w:rPr>
      </w:pPr>
    </w:p>
    <w:p w:rsidR="00353AE5" w:rsidRPr="00353AE5" w:rsidRDefault="00353AE5" w:rsidP="00353AE5">
      <w:pPr>
        <w:spacing w:line="240" w:lineRule="auto"/>
        <w:ind w:left="720"/>
        <w:rPr>
          <w:rFonts w:ascii="Arial" w:hAnsi="Arial" w:cs="Arial"/>
          <w:bCs/>
          <w:sz w:val="24"/>
          <w:szCs w:val="48"/>
        </w:rPr>
      </w:pPr>
      <w:r w:rsidRPr="00353AE5">
        <w:rPr>
          <w:rFonts w:ascii="Arial" w:hAnsi="Arial" w:cs="Arial"/>
          <w:bCs/>
          <w:sz w:val="24"/>
          <w:szCs w:val="48"/>
        </w:rPr>
        <w:t>The implementation of Body Worn Video (BWV) is considered to have benefits which can be broadly categorised in relation to the following:</w:t>
      </w:r>
    </w:p>
    <w:p w:rsidR="00353AE5" w:rsidRPr="00353AE5" w:rsidRDefault="00353AE5" w:rsidP="00353AE5">
      <w:pPr>
        <w:pStyle w:val="ListParagraph"/>
        <w:numPr>
          <w:ilvl w:val="0"/>
          <w:numId w:val="9"/>
        </w:numPr>
        <w:spacing w:before="0" w:beforeAutospacing="0" w:after="200" w:afterAutospacing="0"/>
        <w:ind w:left="1440"/>
        <w:rPr>
          <w:rFonts w:cs="Arial"/>
          <w:bCs/>
          <w:szCs w:val="48"/>
        </w:rPr>
      </w:pPr>
      <w:r w:rsidRPr="00353AE5">
        <w:rPr>
          <w:rFonts w:cs="Arial"/>
          <w:bCs/>
          <w:szCs w:val="48"/>
        </w:rPr>
        <w:t>Operational benefits</w:t>
      </w:r>
    </w:p>
    <w:p w:rsidR="00353AE5" w:rsidRPr="00353AE5" w:rsidRDefault="00353AE5" w:rsidP="00353AE5">
      <w:pPr>
        <w:pStyle w:val="ListParagraph"/>
        <w:numPr>
          <w:ilvl w:val="0"/>
          <w:numId w:val="9"/>
        </w:numPr>
        <w:spacing w:before="0" w:beforeAutospacing="0" w:after="200" w:afterAutospacing="0"/>
        <w:ind w:left="1440"/>
        <w:rPr>
          <w:rFonts w:cs="Arial"/>
          <w:bCs/>
          <w:szCs w:val="48"/>
        </w:rPr>
      </w:pPr>
      <w:r w:rsidRPr="00353AE5">
        <w:rPr>
          <w:rFonts w:cs="Arial"/>
          <w:bCs/>
          <w:szCs w:val="48"/>
        </w:rPr>
        <w:t>Organisational benefits</w:t>
      </w:r>
    </w:p>
    <w:p w:rsidR="00353AE5" w:rsidRPr="00353AE5" w:rsidRDefault="00353AE5" w:rsidP="00353AE5">
      <w:pPr>
        <w:pStyle w:val="ListParagraph"/>
        <w:numPr>
          <w:ilvl w:val="0"/>
          <w:numId w:val="9"/>
        </w:numPr>
        <w:spacing w:before="0" w:beforeAutospacing="0" w:after="200" w:afterAutospacing="0"/>
        <w:ind w:left="1440"/>
        <w:rPr>
          <w:rFonts w:cs="Arial"/>
          <w:bCs/>
          <w:szCs w:val="48"/>
        </w:rPr>
      </w:pPr>
      <w:r w:rsidRPr="00353AE5">
        <w:rPr>
          <w:rFonts w:cs="Arial"/>
          <w:bCs/>
          <w:szCs w:val="48"/>
        </w:rPr>
        <w:t>Public and Partner benefits</w:t>
      </w:r>
    </w:p>
    <w:p w:rsidR="00353AE5" w:rsidRPr="00353AE5" w:rsidRDefault="00353AE5" w:rsidP="00353AE5">
      <w:pPr>
        <w:spacing w:line="240" w:lineRule="auto"/>
        <w:ind w:left="720"/>
        <w:rPr>
          <w:rFonts w:ascii="Arial" w:hAnsi="Arial" w:cs="Arial"/>
          <w:bCs/>
          <w:sz w:val="24"/>
          <w:szCs w:val="48"/>
        </w:rPr>
      </w:pPr>
      <w:r w:rsidRPr="00353AE5">
        <w:rPr>
          <w:rFonts w:ascii="Arial" w:hAnsi="Arial" w:cs="Arial"/>
          <w:bCs/>
          <w:sz w:val="24"/>
          <w:szCs w:val="48"/>
        </w:rPr>
        <w:t>In order to understand these benefits data is readily available through the following sources:</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Complaints data</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Public Confidence Survey</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The scanning of Social Media Data by the Communications team for sentiment and themes</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 xml:space="preserve">Usage data is being captured by the Network Services Team </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Early guilty pleas data</w:t>
      </w:r>
    </w:p>
    <w:p w:rsidR="00353AE5" w:rsidRPr="00353AE5" w:rsidRDefault="00353AE5" w:rsidP="00353AE5">
      <w:pPr>
        <w:pStyle w:val="ListParagraph"/>
        <w:numPr>
          <w:ilvl w:val="0"/>
          <w:numId w:val="10"/>
        </w:numPr>
        <w:spacing w:before="0" w:beforeAutospacing="0" w:after="200" w:afterAutospacing="0"/>
        <w:ind w:left="1440"/>
        <w:rPr>
          <w:rFonts w:cs="Arial"/>
          <w:bCs/>
          <w:szCs w:val="48"/>
        </w:rPr>
      </w:pPr>
      <w:r w:rsidRPr="00353AE5">
        <w:rPr>
          <w:rFonts w:cs="Arial"/>
          <w:bCs/>
          <w:szCs w:val="48"/>
        </w:rPr>
        <w:t xml:space="preserve">Overtime claims </w:t>
      </w:r>
    </w:p>
    <w:p w:rsidR="00353AE5" w:rsidRPr="00353AE5" w:rsidRDefault="00353AE5" w:rsidP="00353AE5">
      <w:pPr>
        <w:spacing w:line="240" w:lineRule="auto"/>
        <w:ind w:left="720"/>
        <w:rPr>
          <w:rFonts w:ascii="Arial" w:hAnsi="Arial" w:cs="Arial"/>
          <w:bCs/>
          <w:sz w:val="24"/>
          <w:szCs w:val="48"/>
        </w:rPr>
      </w:pPr>
      <w:r w:rsidRPr="00353AE5">
        <w:rPr>
          <w:rFonts w:ascii="Arial" w:hAnsi="Arial" w:cs="Arial"/>
          <w:bCs/>
          <w:sz w:val="24"/>
          <w:szCs w:val="48"/>
        </w:rPr>
        <w:t>Additional data could be captured from time in motion studies (or similar) or qualitative data:</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 xml:space="preserve">Abstractions in relation to court attendance or appearance and whether there was a perceived (or actual) associated reduction in this with BWV.  </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Time savings in relation to file building, processing and statement taking</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Time savings in relation to transfer of footage to CPS</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Perception of safety from officers and operational staff issued with devices</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Perception of time savings in processes from BWV implementation (including perceived reduction in overtime relating to BWV)</w:t>
      </w:r>
    </w:p>
    <w:p w:rsidR="00353AE5" w:rsidRPr="00353AE5" w:rsidRDefault="00353AE5" w:rsidP="00353AE5">
      <w:pPr>
        <w:pStyle w:val="ListParagraph"/>
        <w:numPr>
          <w:ilvl w:val="0"/>
          <w:numId w:val="11"/>
        </w:numPr>
        <w:spacing w:before="0" w:beforeAutospacing="0" w:after="200" w:afterAutospacing="0"/>
        <w:ind w:left="1440"/>
        <w:rPr>
          <w:rFonts w:cs="Arial"/>
          <w:bCs/>
          <w:szCs w:val="48"/>
        </w:rPr>
      </w:pPr>
      <w:r w:rsidRPr="00353AE5">
        <w:rPr>
          <w:rFonts w:cs="Arial"/>
          <w:bCs/>
          <w:szCs w:val="48"/>
        </w:rPr>
        <w:t>Views on the implementation of BWV and training provided</w:t>
      </w:r>
    </w:p>
    <w:p w:rsidR="00353AE5" w:rsidRDefault="00353AE5" w:rsidP="0030288C">
      <w:pPr>
        <w:pStyle w:val="NoSpacing"/>
        <w:ind w:left="720"/>
        <w:rPr>
          <w:rFonts w:ascii="Arial" w:hAnsi="Arial" w:cs="Arial"/>
          <w:sz w:val="24"/>
          <w:szCs w:val="24"/>
        </w:rPr>
      </w:pPr>
    </w:p>
    <w:p w:rsidR="00353AE5" w:rsidRDefault="00353AE5" w:rsidP="0030288C">
      <w:pPr>
        <w:pStyle w:val="NoSpacing"/>
        <w:ind w:left="720"/>
        <w:rPr>
          <w:rFonts w:ascii="Arial" w:hAnsi="Arial" w:cs="Arial"/>
          <w:sz w:val="24"/>
          <w:szCs w:val="24"/>
        </w:rPr>
      </w:pPr>
    </w:p>
    <w:p w:rsidR="00353AE5" w:rsidRDefault="00353AE5" w:rsidP="0030288C">
      <w:pPr>
        <w:pStyle w:val="NoSpacing"/>
        <w:ind w:left="720"/>
        <w:rPr>
          <w:rFonts w:ascii="Arial" w:hAnsi="Arial" w:cs="Arial"/>
          <w:sz w:val="24"/>
          <w:szCs w:val="24"/>
        </w:rPr>
      </w:pPr>
    </w:p>
    <w:p w:rsidR="00353AE5" w:rsidRPr="007D3E9B" w:rsidRDefault="00353AE5" w:rsidP="0030288C">
      <w:pPr>
        <w:pStyle w:val="NoSpacing"/>
        <w:ind w:left="720"/>
        <w:rPr>
          <w:rFonts w:ascii="Arial" w:hAnsi="Arial" w:cs="Arial"/>
          <w:sz w:val="24"/>
          <w:szCs w:val="24"/>
        </w:rPr>
      </w:pP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573FD9" w:rsidRDefault="008251CE" w:rsidP="006279AB">
      <w:pPr>
        <w:pStyle w:val="NoSpacing"/>
        <w:ind w:left="720"/>
        <w:rPr>
          <w:rFonts w:ascii="Arial" w:hAnsi="Arial" w:cs="Arial"/>
          <w:sz w:val="24"/>
          <w:szCs w:val="24"/>
        </w:rPr>
      </w:pPr>
      <w:r>
        <w:rPr>
          <w:rFonts w:ascii="Arial" w:hAnsi="Arial" w:cs="Arial"/>
          <w:sz w:val="24"/>
          <w:szCs w:val="24"/>
        </w:rPr>
        <w:t>PIR to be completed at completion of phase 2 and prior to end of programme (30/11/18)</w:t>
      </w:r>
    </w:p>
    <w:p w:rsidR="008251CE" w:rsidRDefault="008251CE" w:rsidP="006279AB">
      <w:pPr>
        <w:pStyle w:val="NoSpacing"/>
        <w:ind w:left="720"/>
        <w:rPr>
          <w:rFonts w:ascii="Arial" w:hAnsi="Arial" w:cs="Arial"/>
          <w:sz w:val="24"/>
          <w:szCs w:val="24"/>
        </w:rPr>
      </w:pPr>
    </w:p>
    <w:p w:rsidR="008251CE" w:rsidRDefault="008251CE" w:rsidP="006279AB">
      <w:pPr>
        <w:pStyle w:val="NoSpacing"/>
        <w:ind w:left="720"/>
        <w:rPr>
          <w:rFonts w:ascii="Arial" w:hAnsi="Arial" w:cs="Arial"/>
          <w:sz w:val="24"/>
          <w:szCs w:val="24"/>
        </w:rPr>
      </w:pPr>
      <w:r>
        <w:rPr>
          <w:rFonts w:ascii="Arial" w:hAnsi="Arial" w:cs="Arial"/>
          <w:sz w:val="24"/>
          <w:szCs w:val="24"/>
        </w:rPr>
        <w:t xml:space="preserve">On-going implications for process management of the BWV devices and technical refresh in 18 months needs finalisation, as this will be additional work in the selected portfolio. </w:t>
      </w:r>
    </w:p>
    <w:p w:rsidR="008251CE" w:rsidRDefault="008251CE" w:rsidP="006279AB">
      <w:pPr>
        <w:pStyle w:val="NoSpacing"/>
        <w:ind w:left="720"/>
        <w:rPr>
          <w:rFonts w:ascii="Arial" w:hAnsi="Arial" w:cs="Arial"/>
          <w:sz w:val="24"/>
          <w:szCs w:val="24"/>
        </w:rPr>
      </w:pPr>
    </w:p>
    <w:p w:rsidR="008251CE" w:rsidRDefault="008251CE" w:rsidP="006279AB">
      <w:pPr>
        <w:pStyle w:val="NoSpacing"/>
        <w:ind w:left="720"/>
        <w:rPr>
          <w:rFonts w:ascii="Arial" w:hAnsi="Arial" w:cs="Arial"/>
          <w:sz w:val="24"/>
          <w:szCs w:val="24"/>
        </w:rPr>
      </w:pPr>
      <w:r>
        <w:rPr>
          <w:rFonts w:ascii="Arial" w:hAnsi="Arial" w:cs="Arial"/>
          <w:sz w:val="24"/>
          <w:szCs w:val="24"/>
        </w:rPr>
        <w:t xml:space="preserve">On-costs of BWV will need to be considered against re-cycling of returned devices (departures/resignations/change of role) for new staff post 2021.  </w:t>
      </w:r>
    </w:p>
    <w:p w:rsidR="008251CE" w:rsidRDefault="008251CE" w:rsidP="006279AB">
      <w:pPr>
        <w:pStyle w:val="NoSpacing"/>
        <w:ind w:left="720"/>
        <w:rPr>
          <w:rFonts w:ascii="Arial" w:hAnsi="Arial" w:cs="Arial"/>
          <w:sz w:val="24"/>
          <w:szCs w:val="24"/>
        </w:rPr>
      </w:pPr>
    </w:p>
    <w:p w:rsidR="008251CE" w:rsidRDefault="008251CE" w:rsidP="006279AB">
      <w:pPr>
        <w:pStyle w:val="NoSpacing"/>
        <w:ind w:left="720"/>
        <w:rPr>
          <w:rFonts w:ascii="Arial" w:hAnsi="Arial" w:cs="Arial"/>
          <w:sz w:val="24"/>
          <w:szCs w:val="24"/>
        </w:rPr>
      </w:pPr>
    </w:p>
    <w:p w:rsidR="00353AE5" w:rsidRDefault="00353AE5" w:rsidP="006279AB">
      <w:pPr>
        <w:pStyle w:val="NoSpacing"/>
        <w:ind w:left="720"/>
        <w:rPr>
          <w:rFonts w:ascii="Arial" w:hAnsi="Arial" w:cs="Arial"/>
          <w:sz w:val="24"/>
          <w:szCs w:val="24"/>
        </w:rPr>
      </w:pPr>
    </w:p>
    <w:p w:rsidR="00353AE5" w:rsidRPr="007D3E9B" w:rsidRDefault="00353AE5" w:rsidP="006279AB">
      <w:pPr>
        <w:pStyle w:val="NoSpacing"/>
        <w:ind w:left="720"/>
        <w:rPr>
          <w:rFonts w:ascii="Arial" w:hAnsi="Arial" w:cs="Arial"/>
          <w:sz w:val="24"/>
          <w:szCs w:val="24"/>
        </w:rPr>
      </w:pPr>
    </w:p>
    <w:p w:rsidR="00411145" w:rsidRPr="00353AE5" w:rsidRDefault="00E92E89" w:rsidP="00353AE5">
      <w:pPr>
        <w:pStyle w:val="NoSpacing"/>
        <w:ind w:left="709" w:hanging="709"/>
        <w:rPr>
          <w:rFonts w:ascii="Arial" w:hAnsi="Arial" w:cs="Arial"/>
          <w:b/>
          <w:sz w:val="24"/>
          <w:szCs w:val="24"/>
          <w:u w:val="single"/>
        </w:rPr>
      </w:pPr>
      <w:r w:rsidRPr="00DE144B">
        <w:rPr>
          <w:rFonts w:ascii="Arial" w:hAnsi="Arial" w:cs="Arial"/>
          <w:b/>
          <w:sz w:val="24"/>
          <w:szCs w:val="24"/>
        </w:rPr>
        <w:lastRenderedPageBreak/>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411145" w:rsidRDefault="00002620" w:rsidP="00411145">
      <w:pPr>
        <w:pStyle w:val="NoSpacing"/>
        <w:ind w:left="709"/>
        <w:rPr>
          <w:rFonts w:ascii="Arial" w:hAnsi="Arial" w:cs="Arial"/>
          <w:sz w:val="24"/>
          <w:szCs w:val="24"/>
        </w:rPr>
      </w:pPr>
      <w:r>
        <w:rPr>
          <w:rFonts w:ascii="Arial" w:hAnsi="Arial" w:cs="Arial"/>
          <w:sz w:val="24"/>
          <w:szCs w:val="24"/>
        </w:rPr>
        <w:t xml:space="preserve">The decision to invest in BWV was made in support of victims, witnesses and vulnerable people. It also serves as a significant safety enhancement to officers on patrol and when dealing with offenders. The devices also assist in the generation of best evidence in any policing activity where powers are utilised. Positive outcomes following the investment are immediately being seen, and are entirely complimentary to the </w:t>
      </w:r>
      <w:r w:rsidR="00411145" w:rsidRPr="00411145">
        <w:rPr>
          <w:rFonts w:ascii="Arial" w:hAnsi="Arial" w:cs="Arial"/>
          <w:sz w:val="24"/>
          <w:szCs w:val="24"/>
        </w:rPr>
        <w:t>Police and Crime Plan.</w:t>
      </w:r>
    </w:p>
    <w:p w:rsidR="00411145" w:rsidRDefault="00411145" w:rsidP="00411145">
      <w:pPr>
        <w:pStyle w:val="NoSpacing"/>
        <w:ind w:left="709"/>
        <w:rPr>
          <w:rFonts w:ascii="Arial" w:hAnsi="Arial" w:cs="Arial"/>
          <w:sz w:val="24"/>
          <w:szCs w:val="24"/>
        </w:rPr>
      </w:pPr>
    </w:p>
    <w:p w:rsidR="00411145" w:rsidRDefault="00411145" w:rsidP="00411145">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002620" w:rsidP="00411145">
      <w:pPr>
        <w:pStyle w:val="NoSpacing"/>
        <w:ind w:left="709"/>
        <w:rPr>
          <w:rFonts w:ascii="Arial" w:hAnsi="Arial" w:cs="Arial"/>
          <w:sz w:val="24"/>
          <w:szCs w:val="24"/>
        </w:rPr>
      </w:pPr>
      <w:r>
        <w:rPr>
          <w:rFonts w:ascii="Arial" w:hAnsi="Arial" w:cs="Arial"/>
          <w:sz w:val="24"/>
          <w:szCs w:val="24"/>
        </w:rPr>
        <w:t>N/A</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002620" w:rsidP="0030288C">
      <w:pPr>
        <w:spacing w:after="0" w:line="240" w:lineRule="auto"/>
        <w:ind w:left="709"/>
        <w:contextualSpacing/>
        <w:rPr>
          <w:rFonts w:ascii="Arial" w:hAnsi="Arial"/>
          <w:sz w:val="24"/>
        </w:rPr>
      </w:pPr>
      <w:r>
        <w:rPr>
          <w:rFonts w:ascii="Arial" w:hAnsi="Arial"/>
          <w:sz w:val="24"/>
        </w:rPr>
        <w:t>N/A</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002620" w:rsidP="003832F7">
      <w:pPr>
        <w:pStyle w:val="NoSpacing"/>
        <w:ind w:left="360" w:firstLine="360"/>
        <w:rPr>
          <w:rFonts w:ascii="Arial" w:hAnsi="Arial" w:cs="Arial"/>
          <w:sz w:val="24"/>
          <w:szCs w:val="24"/>
        </w:rPr>
      </w:pPr>
      <w:r>
        <w:rPr>
          <w:rFonts w:ascii="Arial" w:hAnsi="Arial" w:cs="Arial"/>
          <w:sz w:val="24"/>
          <w:szCs w:val="24"/>
        </w:rPr>
        <w:t>N/A</w:t>
      </w:r>
      <w:r w:rsidR="003832F7" w:rsidRPr="007D3E9B">
        <w:rPr>
          <w:rFonts w:ascii="Arial" w:hAnsi="Arial" w:cs="Arial"/>
          <w:sz w:val="24"/>
          <w:szCs w:val="24"/>
        </w:rPr>
        <w:t>.</w:t>
      </w:r>
    </w:p>
    <w:p w:rsidR="001D5222" w:rsidRPr="00DE144B" w:rsidRDefault="001D5222" w:rsidP="00DE144B">
      <w:pPr>
        <w:pStyle w:val="NoSpacing"/>
        <w:ind w:left="720"/>
        <w:rPr>
          <w:rFonts w:ascii="Arial" w:hAnsi="Arial" w:cs="Arial"/>
          <w:b/>
          <w:sz w:val="24"/>
          <w:szCs w:val="24"/>
        </w:rPr>
      </w:pPr>
    </w:p>
    <w:p w:rsidR="001D5222" w:rsidRPr="00DE144B"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832F7" w:rsidRDefault="003832F7" w:rsidP="003832F7">
      <w:pPr>
        <w:pStyle w:val="NoSpacing"/>
        <w:ind w:left="709"/>
        <w:rPr>
          <w:rFonts w:ascii="Arial" w:hAnsi="Arial" w:cs="Arial"/>
          <w:b/>
          <w:sz w:val="24"/>
          <w:szCs w:val="24"/>
        </w:rPr>
      </w:pPr>
    </w:p>
    <w:p w:rsidR="00002620" w:rsidRPr="00002620" w:rsidRDefault="00002620" w:rsidP="003832F7">
      <w:pPr>
        <w:pStyle w:val="NoSpacing"/>
        <w:ind w:left="709"/>
        <w:rPr>
          <w:rFonts w:ascii="Arial" w:hAnsi="Arial" w:cs="Arial"/>
          <w:sz w:val="24"/>
          <w:szCs w:val="24"/>
        </w:rPr>
      </w:pPr>
      <w:r>
        <w:rPr>
          <w:rFonts w:ascii="Arial" w:hAnsi="Arial" w:cs="Arial"/>
          <w:sz w:val="24"/>
          <w:szCs w:val="24"/>
        </w:rPr>
        <w:t>N/A</w:t>
      </w:r>
    </w:p>
    <w:p w:rsidR="00002620" w:rsidRPr="007D3E9B" w:rsidRDefault="00002620"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Pr="009F3263" w:rsidRDefault="00002620" w:rsidP="009F3263">
      <w:pPr>
        <w:pStyle w:val="NoSpacing"/>
        <w:ind w:left="709"/>
        <w:rPr>
          <w:rFonts w:ascii="Arial" w:hAnsi="Arial" w:cs="Arial"/>
          <w:sz w:val="24"/>
          <w:szCs w:val="24"/>
        </w:rPr>
      </w:pPr>
      <w:r>
        <w:rPr>
          <w:rFonts w:ascii="Arial" w:hAnsi="Arial" w:cs="Arial"/>
          <w:sz w:val="24"/>
          <w:szCs w:val="24"/>
        </w:rPr>
        <w:t>N/A</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Default="00002620" w:rsidP="007D3E9B">
      <w:pPr>
        <w:pStyle w:val="NoSpacing"/>
        <w:ind w:left="720"/>
        <w:rPr>
          <w:rFonts w:ascii="Arial" w:hAnsi="Arial" w:cs="Arial"/>
          <w:sz w:val="24"/>
          <w:szCs w:val="24"/>
        </w:rPr>
      </w:pPr>
      <w:r>
        <w:rPr>
          <w:rFonts w:ascii="Arial" w:hAnsi="Arial" w:cs="Arial"/>
          <w:sz w:val="24"/>
          <w:szCs w:val="24"/>
        </w:rPr>
        <w:t>PIR will be completed to assist in understanding next steps, lessons learned and how BWV can be used most effectively following consultation with users and project team members.</w:t>
      </w:r>
    </w:p>
    <w:p w:rsidR="00002620" w:rsidRPr="007D3E9B" w:rsidRDefault="00002620" w:rsidP="007D3E9B">
      <w:pPr>
        <w:pStyle w:val="NoSpacing"/>
        <w:ind w:left="720"/>
        <w:rPr>
          <w:rFonts w:ascii="Arial" w:hAnsi="Arial" w:cs="Arial"/>
          <w:sz w:val="24"/>
          <w:szCs w:val="24"/>
        </w:rPr>
      </w:pPr>
    </w:p>
    <w:p w:rsidR="007D3E9B" w:rsidRPr="007D3E9B" w:rsidRDefault="007D3E9B" w:rsidP="00C654B8">
      <w:pPr>
        <w:pStyle w:val="NoSpacing"/>
        <w:ind w:left="709"/>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002620" w:rsidRDefault="00002620" w:rsidP="007D3E9B">
      <w:pPr>
        <w:pStyle w:val="NoSpacing"/>
        <w:ind w:left="720"/>
        <w:rPr>
          <w:rFonts w:ascii="Arial" w:hAnsi="Arial" w:cs="Arial"/>
          <w:sz w:val="24"/>
          <w:szCs w:val="24"/>
        </w:rPr>
      </w:pPr>
      <w:r>
        <w:rPr>
          <w:rFonts w:ascii="Arial" w:hAnsi="Arial" w:cs="Arial"/>
          <w:sz w:val="24"/>
          <w:szCs w:val="24"/>
        </w:rPr>
        <w:t xml:space="preserve">Use of BWV is expected to increase. BWV has already been warmly welcomed across the operational teams. Feedback from Investigation </w:t>
      </w:r>
      <w:r w:rsidR="00A87587">
        <w:rPr>
          <w:rFonts w:ascii="Arial" w:hAnsi="Arial" w:cs="Arial"/>
          <w:sz w:val="24"/>
          <w:szCs w:val="24"/>
        </w:rPr>
        <w:t>teams is yet to be harvested but expected to be positive.</w:t>
      </w:r>
    </w:p>
    <w:p w:rsidR="00A87587" w:rsidRDefault="00A87587" w:rsidP="007D3E9B">
      <w:pPr>
        <w:pStyle w:val="NoSpacing"/>
        <w:ind w:left="720"/>
        <w:rPr>
          <w:rFonts w:ascii="Arial" w:hAnsi="Arial" w:cs="Arial"/>
          <w:sz w:val="24"/>
          <w:szCs w:val="24"/>
        </w:rPr>
      </w:pPr>
    </w:p>
    <w:p w:rsidR="007D3E9B" w:rsidRDefault="007D3E9B" w:rsidP="007D3E9B">
      <w:pPr>
        <w:pStyle w:val="NoSpacing"/>
        <w:ind w:left="720"/>
        <w:rPr>
          <w:rFonts w:ascii="Arial" w:hAnsi="Arial" w:cs="Arial"/>
          <w:sz w:val="24"/>
          <w:szCs w:val="24"/>
        </w:rPr>
      </w:pPr>
    </w:p>
    <w:p w:rsidR="00665862" w:rsidRDefault="00665862" w:rsidP="007D3E9B">
      <w:pPr>
        <w:pStyle w:val="NoSpacing"/>
        <w:ind w:left="720"/>
        <w:rPr>
          <w:rFonts w:ascii="Arial" w:hAnsi="Arial" w:cs="Arial"/>
          <w:sz w:val="24"/>
          <w:szCs w:val="24"/>
        </w:rPr>
      </w:pP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002620" w:rsidRPr="00E92E89" w:rsidRDefault="00002620" w:rsidP="00665862">
      <w:pPr>
        <w:pStyle w:val="NoSpacing"/>
        <w:ind w:left="720"/>
        <w:rPr>
          <w:rFonts w:ascii="Arial" w:hAnsi="Arial" w:cs="Arial"/>
          <w:sz w:val="24"/>
          <w:szCs w:val="24"/>
        </w:rPr>
      </w:pPr>
      <w:r>
        <w:rPr>
          <w:rFonts w:ascii="Arial" w:hAnsi="Arial" w:cs="Arial"/>
          <w:sz w:val="24"/>
          <w:szCs w:val="24"/>
        </w:rPr>
        <w:t>To note this report</w:t>
      </w:r>
    </w:p>
    <w:sectPr w:rsidR="00002620"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16" w:rsidRDefault="00A07F16" w:rsidP="00121A7F">
      <w:pPr>
        <w:spacing w:after="0" w:line="240" w:lineRule="auto"/>
      </w:pPr>
      <w:r>
        <w:separator/>
      </w:r>
    </w:p>
  </w:endnote>
  <w:endnote w:type="continuationSeparator" w:id="0">
    <w:p w:rsidR="00A07F16" w:rsidRDefault="00A07F16"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205671">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205671">
              <w:rPr>
                <w:rFonts w:ascii="Arial" w:hAnsi="Arial" w:cs="Arial"/>
                <w:bCs/>
                <w:noProof/>
                <w:sz w:val="20"/>
                <w:szCs w:val="20"/>
              </w:rPr>
              <w:t>6</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16" w:rsidRDefault="00A07F16" w:rsidP="00121A7F">
      <w:pPr>
        <w:spacing w:after="0" w:line="240" w:lineRule="auto"/>
      </w:pPr>
      <w:r>
        <w:separator/>
      </w:r>
    </w:p>
  </w:footnote>
  <w:footnote w:type="continuationSeparator" w:id="0">
    <w:p w:rsidR="00A07F16" w:rsidRDefault="00A07F16"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A560BCA"/>
    <w:multiLevelType w:val="hybridMultilevel"/>
    <w:tmpl w:val="CD50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1B35A8"/>
    <w:multiLevelType w:val="hybridMultilevel"/>
    <w:tmpl w:val="36F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F57DC"/>
    <w:multiLevelType w:val="hybridMultilevel"/>
    <w:tmpl w:val="CB2C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9"/>
  </w:num>
  <w:num w:numId="5">
    <w:abstractNumId w:val="0"/>
  </w:num>
  <w:num w:numId="6">
    <w:abstractNumId w:val="10"/>
  </w:num>
  <w:num w:numId="7">
    <w:abstractNumId w:val="3"/>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2620"/>
    <w:rsid w:val="00017D7D"/>
    <w:rsid w:val="00027D5B"/>
    <w:rsid w:val="00046E42"/>
    <w:rsid w:val="00121849"/>
    <w:rsid w:val="00121A7F"/>
    <w:rsid w:val="00176135"/>
    <w:rsid w:val="00182A62"/>
    <w:rsid w:val="001D5222"/>
    <w:rsid w:val="001E2DAF"/>
    <w:rsid w:val="00205671"/>
    <w:rsid w:val="00210C4A"/>
    <w:rsid w:val="00234BCF"/>
    <w:rsid w:val="002E46DF"/>
    <w:rsid w:val="0030288C"/>
    <w:rsid w:val="00353AE5"/>
    <w:rsid w:val="00376772"/>
    <w:rsid w:val="003832F7"/>
    <w:rsid w:val="003A0F89"/>
    <w:rsid w:val="003F7C58"/>
    <w:rsid w:val="0041002E"/>
    <w:rsid w:val="00411145"/>
    <w:rsid w:val="00481761"/>
    <w:rsid w:val="004A55EC"/>
    <w:rsid w:val="004D1DF5"/>
    <w:rsid w:val="004F62BB"/>
    <w:rsid w:val="00517DD2"/>
    <w:rsid w:val="00523007"/>
    <w:rsid w:val="00573FD9"/>
    <w:rsid w:val="00583860"/>
    <w:rsid w:val="00591EB9"/>
    <w:rsid w:val="005A7360"/>
    <w:rsid w:val="005F6903"/>
    <w:rsid w:val="006279AB"/>
    <w:rsid w:val="0063208F"/>
    <w:rsid w:val="00652B9C"/>
    <w:rsid w:val="00656F5B"/>
    <w:rsid w:val="00663C2D"/>
    <w:rsid w:val="00665862"/>
    <w:rsid w:val="006F271A"/>
    <w:rsid w:val="007222D9"/>
    <w:rsid w:val="007427EA"/>
    <w:rsid w:val="00761487"/>
    <w:rsid w:val="00773654"/>
    <w:rsid w:val="007A4CFA"/>
    <w:rsid w:val="007A7C60"/>
    <w:rsid w:val="007D3E9B"/>
    <w:rsid w:val="007F244C"/>
    <w:rsid w:val="008251CE"/>
    <w:rsid w:val="00841A12"/>
    <w:rsid w:val="00852251"/>
    <w:rsid w:val="008B19D3"/>
    <w:rsid w:val="008C29C2"/>
    <w:rsid w:val="008E522B"/>
    <w:rsid w:val="00966AA0"/>
    <w:rsid w:val="00977757"/>
    <w:rsid w:val="009F283C"/>
    <w:rsid w:val="009F3263"/>
    <w:rsid w:val="00A0576F"/>
    <w:rsid w:val="00A07F16"/>
    <w:rsid w:val="00A11310"/>
    <w:rsid w:val="00A85689"/>
    <w:rsid w:val="00A87587"/>
    <w:rsid w:val="00AB1FBF"/>
    <w:rsid w:val="00AC1ABD"/>
    <w:rsid w:val="00AD4982"/>
    <w:rsid w:val="00B05292"/>
    <w:rsid w:val="00C1201E"/>
    <w:rsid w:val="00C44E4F"/>
    <w:rsid w:val="00C654B8"/>
    <w:rsid w:val="00D459B2"/>
    <w:rsid w:val="00D6469E"/>
    <w:rsid w:val="00D8103E"/>
    <w:rsid w:val="00DE144B"/>
    <w:rsid w:val="00E5304F"/>
    <w:rsid w:val="00E92E89"/>
    <w:rsid w:val="00F44851"/>
    <w:rsid w:val="00FB268D"/>
    <w:rsid w:val="00FE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0B86F"/>
  <w15:docId w15:val="{07E87896-F9BE-4B7D-A616-275C8C3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Andy Prophet ACC 42001883</cp:lastModifiedBy>
  <cp:revision>4</cp:revision>
  <cp:lastPrinted>2017-10-18T10:29:00Z</cp:lastPrinted>
  <dcterms:created xsi:type="dcterms:W3CDTF">2018-10-15T20:46:00Z</dcterms:created>
  <dcterms:modified xsi:type="dcterms:W3CDTF">2018-10-16T09:17:00Z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