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A6499" w14:textId="77777777" w:rsidR="00042F04" w:rsidRDefault="00042F04"/>
    <w:p w14:paraId="6D522F59" w14:textId="77777777" w:rsidR="00042F04" w:rsidRDefault="00042F04"/>
    <w:p w14:paraId="04EF6D96" w14:textId="77777777" w:rsidR="00042F04" w:rsidRDefault="00042F04"/>
    <w:p w14:paraId="704BB788" w14:textId="77777777" w:rsidR="00042F04" w:rsidRDefault="00042F04"/>
    <w:p w14:paraId="23CCC469" w14:textId="77777777" w:rsidR="00AF4F6A" w:rsidRDefault="00AF4F6A"/>
    <w:p w14:paraId="0197A81F" w14:textId="77777777" w:rsidR="00AF4F6A" w:rsidRDefault="00AF4F6A"/>
    <w:p w14:paraId="321954AD" w14:textId="77777777" w:rsidR="00042F04" w:rsidRDefault="00042F04"/>
    <w:tbl>
      <w:tblPr>
        <w:tblW w:w="14709" w:type="dxa"/>
        <w:tblLayout w:type="fixed"/>
        <w:tblLook w:val="0000" w:firstRow="0" w:lastRow="0" w:firstColumn="0" w:lastColumn="0" w:noHBand="0" w:noVBand="0"/>
      </w:tblPr>
      <w:tblGrid>
        <w:gridCol w:w="14709"/>
      </w:tblGrid>
      <w:tr w:rsidR="004622E6" w14:paraId="2AC192CC" w14:textId="77777777" w:rsidTr="00040B02">
        <w:trPr>
          <w:trHeight w:val="518"/>
        </w:trPr>
        <w:tc>
          <w:tcPr>
            <w:tcW w:w="14709" w:type="dxa"/>
            <w:tcBorders>
              <w:top w:val="single" w:sz="6" w:space="0" w:color="auto"/>
            </w:tcBorders>
          </w:tcPr>
          <w:p w14:paraId="10D23928" w14:textId="77777777" w:rsidR="004622E6" w:rsidRDefault="005A0EFC" w:rsidP="007F2605">
            <w:pPr>
              <w:pStyle w:val="Heading3"/>
              <w:rPr>
                <w:rFonts w:ascii="Arial" w:hAnsi="Arial" w:cs="Arial"/>
              </w:rPr>
            </w:pPr>
            <w:r>
              <w:rPr>
                <w:rFonts w:ascii="Arial" w:hAnsi="Arial" w:cs="Arial"/>
              </w:rPr>
              <w:t>MINUTES</w:t>
            </w:r>
          </w:p>
          <w:p w14:paraId="6BE77D5F" w14:textId="77777777" w:rsidR="004622E6" w:rsidRPr="00D57D64" w:rsidRDefault="004622E6" w:rsidP="007F2605"/>
        </w:tc>
      </w:tr>
      <w:tr w:rsidR="004622E6" w14:paraId="5151A2F8" w14:textId="77777777" w:rsidTr="00040B02">
        <w:trPr>
          <w:trHeight w:val="524"/>
        </w:trPr>
        <w:tc>
          <w:tcPr>
            <w:tcW w:w="14709" w:type="dxa"/>
          </w:tcPr>
          <w:p w14:paraId="5F295FEB" w14:textId="77777777" w:rsidR="004622E6" w:rsidRPr="004622E6" w:rsidRDefault="004622E6" w:rsidP="00DB19A9">
            <w:pPr>
              <w:rPr>
                <w:rFonts w:ascii="Arial" w:hAnsi="Arial" w:cs="Arial"/>
                <w:szCs w:val="24"/>
              </w:rPr>
            </w:pPr>
            <w:r w:rsidRPr="003158FE">
              <w:rPr>
                <w:rFonts w:ascii="Arial" w:hAnsi="Arial" w:cs="Arial"/>
                <w:b/>
                <w:szCs w:val="24"/>
              </w:rPr>
              <w:t>Meeting</w:t>
            </w:r>
            <w:r w:rsidRPr="003158FE">
              <w:rPr>
                <w:rFonts w:ascii="Arial" w:hAnsi="Arial" w:cs="Arial"/>
                <w:szCs w:val="24"/>
              </w:rPr>
              <w:t xml:space="preserve"> </w:t>
            </w:r>
            <w:r w:rsidRPr="003158FE">
              <w:rPr>
                <w:rFonts w:ascii="Arial" w:hAnsi="Arial" w:cs="Arial"/>
                <w:szCs w:val="24"/>
              </w:rPr>
              <w:tab/>
            </w:r>
            <w:r w:rsidR="004C48D6" w:rsidRPr="00574AB4">
              <w:rPr>
                <w:rFonts w:ascii="Arial" w:hAnsi="Arial" w:cs="Arial"/>
                <w:szCs w:val="24"/>
              </w:rPr>
              <w:t xml:space="preserve">Essex </w:t>
            </w:r>
            <w:r w:rsidR="00574AB4">
              <w:rPr>
                <w:rFonts w:ascii="Arial" w:hAnsi="Arial" w:cs="Arial"/>
                <w:szCs w:val="24"/>
              </w:rPr>
              <w:t xml:space="preserve">County </w:t>
            </w:r>
            <w:r w:rsidR="004C48D6" w:rsidRPr="00574AB4">
              <w:rPr>
                <w:rFonts w:ascii="Arial" w:hAnsi="Arial" w:cs="Arial"/>
                <w:szCs w:val="24"/>
              </w:rPr>
              <w:t xml:space="preserve">Fire and Rescue </w:t>
            </w:r>
            <w:r w:rsidR="00DB19A9" w:rsidRPr="00574AB4">
              <w:rPr>
                <w:rFonts w:ascii="Arial" w:hAnsi="Arial" w:cs="Arial"/>
                <w:szCs w:val="24"/>
              </w:rPr>
              <w:t>Strategic Board</w:t>
            </w:r>
          </w:p>
        </w:tc>
      </w:tr>
      <w:tr w:rsidR="004622E6" w14:paraId="67C745BB" w14:textId="77777777" w:rsidTr="00040B02">
        <w:trPr>
          <w:trHeight w:val="533"/>
        </w:trPr>
        <w:tc>
          <w:tcPr>
            <w:tcW w:w="14709" w:type="dxa"/>
          </w:tcPr>
          <w:p w14:paraId="43E5F3D0" w14:textId="77777777" w:rsidR="004622E6" w:rsidRPr="003158FE" w:rsidRDefault="004622E6" w:rsidP="00574AB4">
            <w:pPr>
              <w:rPr>
                <w:rFonts w:ascii="Arial" w:hAnsi="Arial"/>
                <w:b/>
                <w:szCs w:val="24"/>
              </w:rPr>
            </w:pPr>
            <w:r w:rsidRPr="003158FE">
              <w:rPr>
                <w:rFonts w:ascii="Arial" w:hAnsi="Arial"/>
                <w:b/>
                <w:szCs w:val="24"/>
              </w:rPr>
              <w:t>Date</w:t>
            </w:r>
            <w:r w:rsidRPr="003158FE">
              <w:rPr>
                <w:rFonts w:ascii="Arial" w:hAnsi="Arial"/>
                <w:b/>
                <w:szCs w:val="24"/>
              </w:rPr>
              <w:tab/>
            </w:r>
            <w:r w:rsidR="00E12AA3">
              <w:rPr>
                <w:rFonts w:ascii="Arial" w:hAnsi="Arial"/>
                <w:szCs w:val="24"/>
              </w:rPr>
              <w:t xml:space="preserve">           </w:t>
            </w:r>
            <w:r w:rsidR="00574AB4">
              <w:rPr>
                <w:rFonts w:ascii="Arial" w:hAnsi="Arial"/>
                <w:szCs w:val="24"/>
              </w:rPr>
              <w:t>18 September 2018</w:t>
            </w:r>
            <w:r w:rsidR="00D10C6D">
              <w:rPr>
                <w:rFonts w:ascii="Arial" w:hAnsi="Arial"/>
                <w:szCs w:val="24"/>
              </w:rPr>
              <w:t xml:space="preserve"> </w:t>
            </w:r>
          </w:p>
        </w:tc>
      </w:tr>
      <w:tr w:rsidR="004622E6" w14:paraId="381F4F91" w14:textId="77777777" w:rsidTr="00040B02">
        <w:trPr>
          <w:trHeight w:val="297"/>
        </w:trPr>
        <w:tc>
          <w:tcPr>
            <w:tcW w:w="14709" w:type="dxa"/>
          </w:tcPr>
          <w:p w14:paraId="62CB0899" w14:textId="77777777" w:rsidR="004622E6" w:rsidRDefault="004622E6" w:rsidP="004622E6">
            <w:pPr>
              <w:rPr>
                <w:rFonts w:ascii="Arial" w:hAnsi="Arial"/>
                <w:szCs w:val="24"/>
              </w:rPr>
            </w:pPr>
            <w:r w:rsidRPr="003158FE">
              <w:rPr>
                <w:rFonts w:ascii="Arial" w:hAnsi="Arial"/>
                <w:b/>
                <w:szCs w:val="24"/>
              </w:rPr>
              <w:t>Time</w:t>
            </w:r>
            <w:r w:rsidR="00CC7D12">
              <w:rPr>
                <w:rFonts w:ascii="Arial" w:hAnsi="Arial"/>
                <w:szCs w:val="24"/>
              </w:rPr>
              <w:tab/>
            </w:r>
            <w:r w:rsidR="00CC7D12">
              <w:rPr>
                <w:rFonts w:ascii="Arial" w:hAnsi="Arial"/>
                <w:szCs w:val="24"/>
              </w:rPr>
              <w:tab/>
            </w:r>
            <w:r w:rsidR="00574AB4">
              <w:rPr>
                <w:rFonts w:ascii="Arial" w:hAnsi="Arial"/>
                <w:szCs w:val="24"/>
              </w:rPr>
              <w:t>10:20</w:t>
            </w:r>
            <w:r w:rsidR="00DB19A9">
              <w:rPr>
                <w:rFonts w:ascii="Arial" w:hAnsi="Arial"/>
                <w:szCs w:val="24"/>
              </w:rPr>
              <w:t xml:space="preserve"> – 12:00</w:t>
            </w:r>
          </w:p>
          <w:p w14:paraId="2215C47A" w14:textId="77777777" w:rsidR="00E12AA3" w:rsidRPr="003158FE" w:rsidRDefault="00E12AA3" w:rsidP="004622E6">
            <w:pPr>
              <w:rPr>
                <w:rFonts w:ascii="Arial" w:hAnsi="Arial"/>
                <w:szCs w:val="24"/>
              </w:rPr>
            </w:pPr>
          </w:p>
        </w:tc>
      </w:tr>
      <w:tr w:rsidR="004622E6" w14:paraId="366E11B0" w14:textId="77777777" w:rsidTr="00040B02">
        <w:trPr>
          <w:trHeight w:val="307"/>
        </w:trPr>
        <w:tc>
          <w:tcPr>
            <w:tcW w:w="14709" w:type="dxa"/>
          </w:tcPr>
          <w:p w14:paraId="243C3FF3" w14:textId="77777777" w:rsidR="004622E6" w:rsidRPr="00E12AA3" w:rsidRDefault="00E12AA3" w:rsidP="00574AB4">
            <w:pPr>
              <w:rPr>
                <w:rFonts w:ascii="Arial" w:hAnsi="Arial"/>
                <w:b/>
                <w:szCs w:val="24"/>
              </w:rPr>
            </w:pPr>
            <w:r w:rsidRPr="00E12AA3">
              <w:rPr>
                <w:rFonts w:ascii="Arial" w:hAnsi="Arial"/>
                <w:b/>
                <w:szCs w:val="24"/>
              </w:rPr>
              <w:t>Location</w:t>
            </w:r>
            <w:r>
              <w:rPr>
                <w:rFonts w:ascii="Arial" w:hAnsi="Arial"/>
                <w:b/>
                <w:szCs w:val="24"/>
              </w:rPr>
              <w:t xml:space="preserve">      </w:t>
            </w:r>
            <w:r w:rsidR="00574AB4">
              <w:rPr>
                <w:rFonts w:ascii="Arial" w:hAnsi="Arial"/>
                <w:b/>
                <w:szCs w:val="24"/>
              </w:rPr>
              <w:t xml:space="preserve"> </w:t>
            </w:r>
            <w:r w:rsidR="00574AB4" w:rsidRPr="00574AB4">
              <w:rPr>
                <w:rFonts w:ascii="Arial" w:hAnsi="Arial"/>
                <w:szCs w:val="24"/>
              </w:rPr>
              <w:t>FF33</w:t>
            </w:r>
            <w:r w:rsidR="00574AB4">
              <w:rPr>
                <w:rFonts w:ascii="Arial" w:hAnsi="Arial"/>
                <w:szCs w:val="24"/>
              </w:rPr>
              <w:t xml:space="preserve">, </w:t>
            </w:r>
            <w:proofErr w:type="spellStart"/>
            <w:r w:rsidR="00574AB4">
              <w:rPr>
                <w:rFonts w:ascii="Arial" w:hAnsi="Arial"/>
                <w:szCs w:val="24"/>
              </w:rPr>
              <w:t>Kelvedon</w:t>
            </w:r>
            <w:proofErr w:type="spellEnd"/>
            <w:r w:rsidR="00574AB4">
              <w:rPr>
                <w:rFonts w:ascii="Arial" w:hAnsi="Arial"/>
                <w:szCs w:val="24"/>
              </w:rPr>
              <w:t xml:space="preserve"> Park</w:t>
            </w:r>
          </w:p>
        </w:tc>
      </w:tr>
      <w:tr w:rsidR="004622E6" w14:paraId="77EA1CB2" w14:textId="77777777" w:rsidTr="00040B02">
        <w:trPr>
          <w:trHeight w:val="80"/>
        </w:trPr>
        <w:tc>
          <w:tcPr>
            <w:tcW w:w="14709" w:type="dxa"/>
            <w:tcBorders>
              <w:bottom w:val="single" w:sz="6" w:space="0" w:color="auto"/>
            </w:tcBorders>
          </w:tcPr>
          <w:p w14:paraId="37A9608F" w14:textId="77777777" w:rsidR="004622E6" w:rsidRPr="003158FE" w:rsidRDefault="004622E6" w:rsidP="007F2605">
            <w:pPr>
              <w:rPr>
                <w:rFonts w:ascii="Arial" w:hAnsi="Arial"/>
                <w:b/>
                <w:szCs w:val="24"/>
              </w:rPr>
            </w:pPr>
          </w:p>
        </w:tc>
      </w:tr>
    </w:tbl>
    <w:p w14:paraId="6B5BD531" w14:textId="77777777" w:rsidR="00430830" w:rsidRDefault="00430830" w:rsidP="00086EC6">
      <w:pPr>
        <w:jc w:val="both"/>
        <w:rPr>
          <w:rFonts w:ascii="Arial" w:hAnsi="Arial" w:cs="Arial"/>
          <w:b/>
          <w:sz w:val="22"/>
          <w:szCs w:val="22"/>
          <w:u w:val="single"/>
        </w:rPr>
      </w:pPr>
    </w:p>
    <w:p w14:paraId="3D0EB4CF" w14:textId="77777777" w:rsidR="005A0EFC" w:rsidRPr="005A0EFC" w:rsidRDefault="005A0EFC" w:rsidP="00086EC6">
      <w:pPr>
        <w:jc w:val="both"/>
        <w:rPr>
          <w:rFonts w:ascii="Arial" w:hAnsi="Arial" w:cs="Arial"/>
          <w:b/>
          <w:sz w:val="22"/>
          <w:szCs w:val="22"/>
          <w:u w:val="single"/>
        </w:rPr>
      </w:pPr>
      <w:r w:rsidRPr="005A0EFC">
        <w:rPr>
          <w:rFonts w:ascii="Arial" w:hAnsi="Arial" w:cs="Arial"/>
          <w:b/>
          <w:sz w:val="22"/>
          <w:szCs w:val="22"/>
          <w:u w:val="single"/>
        </w:rPr>
        <w:t>Attendees</w:t>
      </w:r>
    </w:p>
    <w:p w14:paraId="783B3459" w14:textId="77777777" w:rsidR="008C7A04" w:rsidRDefault="008C7A04" w:rsidP="005A0EFC">
      <w:pPr>
        <w:jc w:val="both"/>
        <w:rPr>
          <w:rFonts w:ascii="Arial" w:hAnsi="Arial" w:cs="Arial"/>
          <w:sz w:val="22"/>
          <w:szCs w:val="22"/>
        </w:rPr>
      </w:pPr>
    </w:p>
    <w:p w14:paraId="125441A8" w14:textId="73A5711D" w:rsidR="005A0EFC" w:rsidRPr="005A0EFC" w:rsidRDefault="005A0EFC" w:rsidP="005A0EFC">
      <w:pPr>
        <w:jc w:val="both"/>
        <w:rPr>
          <w:rFonts w:ascii="Arial" w:hAnsi="Arial" w:cs="Arial"/>
          <w:sz w:val="22"/>
          <w:szCs w:val="22"/>
        </w:rPr>
      </w:pPr>
      <w:r w:rsidRPr="005A0EFC">
        <w:rPr>
          <w:rFonts w:ascii="Arial" w:hAnsi="Arial" w:cs="Arial"/>
          <w:sz w:val="22"/>
          <w:szCs w:val="22"/>
        </w:rPr>
        <w:t>Roger Hirst (RH)</w:t>
      </w:r>
      <w:r w:rsidRPr="005A0EFC">
        <w:rPr>
          <w:rFonts w:ascii="Arial" w:hAnsi="Arial" w:cs="Arial"/>
          <w:sz w:val="22"/>
          <w:szCs w:val="22"/>
        </w:rPr>
        <w:tab/>
      </w:r>
      <w:r>
        <w:rPr>
          <w:rFonts w:ascii="Arial" w:hAnsi="Arial" w:cs="Arial"/>
          <w:sz w:val="22"/>
          <w:szCs w:val="22"/>
        </w:rPr>
        <w:tab/>
        <w:t>Police</w:t>
      </w:r>
      <w:r w:rsidR="0085277D">
        <w:rPr>
          <w:rFonts w:ascii="Arial" w:hAnsi="Arial" w:cs="Arial"/>
          <w:sz w:val="22"/>
          <w:szCs w:val="22"/>
        </w:rPr>
        <w:t>,</w:t>
      </w:r>
      <w:r w:rsidRPr="005A0EFC">
        <w:rPr>
          <w:rFonts w:ascii="Arial" w:hAnsi="Arial" w:cs="Arial"/>
          <w:sz w:val="22"/>
          <w:szCs w:val="22"/>
        </w:rPr>
        <w:t xml:space="preserve"> </w:t>
      </w:r>
      <w:r w:rsidR="003A7938">
        <w:rPr>
          <w:rFonts w:ascii="Arial" w:hAnsi="Arial" w:cs="Arial"/>
          <w:sz w:val="22"/>
          <w:szCs w:val="22"/>
        </w:rPr>
        <w:t xml:space="preserve">Fire </w:t>
      </w:r>
      <w:r w:rsidRPr="005A0EFC">
        <w:rPr>
          <w:rFonts w:ascii="Arial" w:hAnsi="Arial" w:cs="Arial"/>
          <w:sz w:val="22"/>
          <w:szCs w:val="22"/>
        </w:rPr>
        <w:t>and Crime Commissioner</w:t>
      </w:r>
    </w:p>
    <w:p w14:paraId="45677F4E" w14:textId="77777777" w:rsidR="000F75F1" w:rsidRDefault="000F75F1" w:rsidP="000F75F1">
      <w:pPr>
        <w:jc w:val="both"/>
        <w:rPr>
          <w:rFonts w:ascii="Arial" w:hAnsi="Arial" w:cs="Arial"/>
          <w:sz w:val="22"/>
          <w:szCs w:val="22"/>
        </w:rPr>
      </w:pPr>
      <w:r>
        <w:rPr>
          <w:rFonts w:ascii="Arial" w:hAnsi="Arial" w:cs="Arial"/>
          <w:sz w:val="22"/>
          <w:szCs w:val="22"/>
        </w:rPr>
        <w:t>Jane Gardner (JG)</w:t>
      </w:r>
      <w:r>
        <w:rPr>
          <w:rFonts w:ascii="Arial" w:hAnsi="Arial" w:cs="Arial"/>
          <w:sz w:val="22"/>
          <w:szCs w:val="22"/>
        </w:rPr>
        <w:tab/>
      </w:r>
      <w:r>
        <w:rPr>
          <w:rFonts w:ascii="Arial" w:hAnsi="Arial" w:cs="Arial"/>
          <w:sz w:val="22"/>
          <w:szCs w:val="22"/>
        </w:rPr>
        <w:tab/>
        <w:t>Deputy Police, Fire and Crime Commissioner for Essex</w:t>
      </w:r>
    </w:p>
    <w:p w14:paraId="2E8BB2CC" w14:textId="77777777" w:rsidR="00574AB4" w:rsidRDefault="00574AB4" w:rsidP="005A0EFC">
      <w:pPr>
        <w:jc w:val="both"/>
        <w:rPr>
          <w:rFonts w:ascii="Arial" w:hAnsi="Arial" w:cs="Arial"/>
          <w:sz w:val="22"/>
          <w:szCs w:val="22"/>
        </w:rPr>
      </w:pPr>
      <w:r>
        <w:rPr>
          <w:rFonts w:ascii="Arial" w:hAnsi="Arial" w:cs="Arial"/>
          <w:sz w:val="22"/>
          <w:szCs w:val="22"/>
        </w:rPr>
        <w:t>Pippa Brent-Isherwood (PBI)</w:t>
      </w:r>
      <w:r>
        <w:rPr>
          <w:rFonts w:ascii="Arial" w:hAnsi="Arial" w:cs="Arial"/>
          <w:sz w:val="22"/>
          <w:szCs w:val="22"/>
        </w:rPr>
        <w:tab/>
        <w:t>CEO, OPFCC</w:t>
      </w:r>
    </w:p>
    <w:p w14:paraId="4056FF52" w14:textId="77777777" w:rsidR="005A0EFC" w:rsidRPr="005A0EFC" w:rsidRDefault="008F6FCD" w:rsidP="005A0EFC">
      <w:pPr>
        <w:jc w:val="both"/>
        <w:rPr>
          <w:rFonts w:ascii="Arial" w:hAnsi="Arial" w:cs="Arial"/>
          <w:sz w:val="22"/>
          <w:szCs w:val="22"/>
        </w:rPr>
      </w:pPr>
      <w:r>
        <w:rPr>
          <w:rFonts w:ascii="Arial" w:hAnsi="Arial" w:cs="Arial"/>
          <w:sz w:val="22"/>
          <w:szCs w:val="22"/>
        </w:rPr>
        <w:t xml:space="preserve">Jo </w:t>
      </w:r>
      <w:proofErr w:type="spellStart"/>
      <w:r>
        <w:rPr>
          <w:rFonts w:ascii="Arial" w:hAnsi="Arial" w:cs="Arial"/>
          <w:sz w:val="22"/>
          <w:szCs w:val="22"/>
        </w:rPr>
        <w:t>Turton</w:t>
      </w:r>
      <w:proofErr w:type="spellEnd"/>
      <w:r>
        <w:rPr>
          <w:rFonts w:ascii="Arial" w:hAnsi="Arial" w:cs="Arial"/>
          <w:sz w:val="22"/>
          <w:szCs w:val="22"/>
        </w:rPr>
        <w:t xml:space="preserve"> (JT)</w:t>
      </w:r>
      <w:r>
        <w:rPr>
          <w:rFonts w:ascii="Arial" w:hAnsi="Arial" w:cs="Arial"/>
          <w:sz w:val="22"/>
          <w:szCs w:val="22"/>
        </w:rPr>
        <w:tab/>
      </w:r>
      <w:r w:rsidR="005A0EFC" w:rsidRPr="005A0EFC">
        <w:rPr>
          <w:rFonts w:ascii="Arial" w:hAnsi="Arial" w:cs="Arial"/>
          <w:sz w:val="22"/>
          <w:szCs w:val="22"/>
        </w:rPr>
        <w:tab/>
      </w:r>
      <w:r w:rsidR="005A0EFC">
        <w:rPr>
          <w:rFonts w:ascii="Arial" w:hAnsi="Arial" w:cs="Arial"/>
          <w:sz w:val="22"/>
          <w:szCs w:val="22"/>
        </w:rPr>
        <w:tab/>
        <w:t xml:space="preserve">Chief Fire </w:t>
      </w:r>
      <w:r w:rsidR="005A0EFC" w:rsidRPr="005A0EFC">
        <w:rPr>
          <w:rFonts w:ascii="Arial" w:hAnsi="Arial" w:cs="Arial"/>
          <w:sz w:val="22"/>
          <w:szCs w:val="22"/>
        </w:rPr>
        <w:t>Officer</w:t>
      </w:r>
    </w:p>
    <w:p w14:paraId="648DC401" w14:textId="77777777" w:rsidR="00EB3D55" w:rsidRDefault="000E0C8B" w:rsidP="00EB3D55">
      <w:pPr>
        <w:jc w:val="both"/>
        <w:rPr>
          <w:rFonts w:ascii="Arial" w:hAnsi="Arial" w:cs="Arial"/>
          <w:sz w:val="22"/>
          <w:szCs w:val="22"/>
        </w:rPr>
      </w:pPr>
      <w:r>
        <w:rPr>
          <w:rFonts w:ascii="Arial" w:hAnsi="Arial" w:cs="Arial"/>
          <w:sz w:val="22"/>
          <w:szCs w:val="22"/>
        </w:rPr>
        <w:t>Dave Bill (DB)</w:t>
      </w:r>
      <w:r>
        <w:rPr>
          <w:rFonts w:ascii="Arial" w:hAnsi="Arial" w:cs="Arial"/>
          <w:sz w:val="22"/>
          <w:szCs w:val="22"/>
        </w:rPr>
        <w:tab/>
      </w:r>
      <w:r w:rsidR="00574AB4">
        <w:rPr>
          <w:rFonts w:ascii="Arial" w:hAnsi="Arial" w:cs="Arial"/>
          <w:sz w:val="22"/>
          <w:szCs w:val="22"/>
        </w:rPr>
        <w:tab/>
      </w:r>
      <w:r w:rsidR="00574AB4">
        <w:rPr>
          <w:rFonts w:ascii="Arial" w:hAnsi="Arial" w:cs="Arial"/>
          <w:sz w:val="22"/>
          <w:szCs w:val="22"/>
        </w:rPr>
        <w:tab/>
        <w:t>Assistant Chief Fire Officer, Prevention, Protection and Response</w:t>
      </w:r>
    </w:p>
    <w:p w14:paraId="2DA544B0" w14:textId="77777777" w:rsidR="00574AB4" w:rsidRDefault="00574AB4" w:rsidP="00EB3D55">
      <w:pPr>
        <w:jc w:val="both"/>
        <w:rPr>
          <w:rFonts w:ascii="Arial" w:hAnsi="Arial" w:cs="Arial"/>
          <w:sz w:val="22"/>
          <w:szCs w:val="22"/>
        </w:rPr>
      </w:pPr>
      <w:r>
        <w:rPr>
          <w:rFonts w:ascii="Arial" w:hAnsi="Arial" w:cs="Arial"/>
          <w:sz w:val="22"/>
          <w:szCs w:val="22"/>
        </w:rPr>
        <w:t>Matt Furber (MF)</w:t>
      </w:r>
      <w:r>
        <w:rPr>
          <w:rFonts w:ascii="Arial" w:hAnsi="Arial" w:cs="Arial"/>
          <w:sz w:val="22"/>
          <w:szCs w:val="22"/>
        </w:rPr>
        <w:tab/>
      </w:r>
      <w:r>
        <w:rPr>
          <w:rFonts w:ascii="Arial" w:hAnsi="Arial" w:cs="Arial"/>
          <w:sz w:val="22"/>
          <w:szCs w:val="22"/>
        </w:rPr>
        <w:tab/>
        <w:t>Assistant Chief Fire Officer, IRMP and Service Improvement</w:t>
      </w:r>
    </w:p>
    <w:p w14:paraId="3848E41D" w14:textId="77777777" w:rsidR="00EB3D55" w:rsidRDefault="00EB3D55" w:rsidP="00EB3D55">
      <w:pPr>
        <w:jc w:val="both"/>
        <w:rPr>
          <w:rFonts w:ascii="Arial" w:hAnsi="Arial" w:cs="Arial"/>
          <w:sz w:val="22"/>
          <w:szCs w:val="22"/>
        </w:rPr>
      </w:pPr>
      <w:r>
        <w:rPr>
          <w:rFonts w:ascii="Arial" w:hAnsi="Arial" w:cs="Arial"/>
          <w:sz w:val="22"/>
          <w:szCs w:val="22"/>
        </w:rPr>
        <w:t>Glenn McGuinness</w:t>
      </w:r>
      <w:r w:rsidR="006B4820">
        <w:rPr>
          <w:rFonts w:ascii="Arial" w:hAnsi="Arial" w:cs="Arial"/>
          <w:sz w:val="22"/>
          <w:szCs w:val="22"/>
        </w:rPr>
        <w:t xml:space="preserve"> (GM)</w:t>
      </w:r>
      <w:r>
        <w:rPr>
          <w:rFonts w:ascii="Arial" w:hAnsi="Arial" w:cs="Arial"/>
          <w:sz w:val="22"/>
          <w:szCs w:val="22"/>
        </w:rPr>
        <w:tab/>
      </w:r>
      <w:r w:rsidR="00574AB4">
        <w:rPr>
          <w:rFonts w:ascii="Arial" w:hAnsi="Arial" w:cs="Arial"/>
          <w:sz w:val="22"/>
          <w:szCs w:val="22"/>
        </w:rPr>
        <w:t>Acting Chief Finance Officer</w:t>
      </w:r>
    </w:p>
    <w:p w14:paraId="5F63EDA5" w14:textId="56B1F416" w:rsidR="00574AB4" w:rsidRDefault="00574AB4" w:rsidP="00EB3D55">
      <w:pPr>
        <w:jc w:val="both"/>
        <w:rPr>
          <w:rFonts w:ascii="Arial" w:hAnsi="Arial" w:cs="Arial"/>
          <w:sz w:val="22"/>
          <w:szCs w:val="22"/>
        </w:rPr>
      </w:pPr>
      <w:r>
        <w:rPr>
          <w:rFonts w:ascii="Arial" w:hAnsi="Arial" w:cs="Arial"/>
          <w:sz w:val="22"/>
          <w:szCs w:val="22"/>
        </w:rPr>
        <w:t>Colette Black (CB)</w:t>
      </w:r>
      <w:r>
        <w:rPr>
          <w:rFonts w:ascii="Arial" w:hAnsi="Arial" w:cs="Arial"/>
          <w:sz w:val="22"/>
          <w:szCs w:val="22"/>
        </w:rPr>
        <w:tab/>
      </w:r>
      <w:r>
        <w:rPr>
          <w:rFonts w:ascii="Arial" w:hAnsi="Arial" w:cs="Arial"/>
          <w:sz w:val="22"/>
          <w:szCs w:val="22"/>
        </w:rPr>
        <w:tab/>
        <w:t xml:space="preserve">Assistant </w:t>
      </w:r>
      <w:r w:rsidR="0085277D">
        <w:rPr>
          <w:rFonts w:ascii="Arial" w:hAnsi="Arial" w:cs="Arial"/>
          <w:sz w:val="22"/>
          <w:szCs w:val="22"/>
        </w:rPr>
        <w:t>Director</w:t>
      </w:r>
      <w:r>
        <w:rPr>
          <w:rFonts w:ascii="Arial" w:hAnsi="Arial" w:cs="Arial"/>
          <w:sz w:val="22"/>
          <w:szCs w:val="22"/>
        </w:rPr>
        <w:t xml:space="preserve"> of HR</w:t>
      </w:r>
    </w:p>
    <w:p w14:paraId="17A0CD3A" w14:textId="77777777" w:rsidR="00574AB4" w:rsidRDefault="00EB3D55" w:rsidP="00EB3D55">
      <w:pPr>
        <w:jc w:val="both"/>
        <w:rPr>
          <w:rFonts w:ascii="Arial" w:hAnsi="Arial" w:cs="Arial"/>
          <w:sz w:val="22"/>
          <w:szCs w:val="22"/>
        </w:rPr>
      </w:pPr>
      <w:r>
        <w:rPr>
          <w:rFonts w:ascii="Arial" w:hAnsi="Arial" w:cs="Arial"/>
          <w:sz w:val="22"/>
          <w:szCs w:val="22"/>
        </w:rPr>
        <w:t>Carl O’Malley</w:t>
      </w:r>
      <w:r w:rsidR="006B4820">
        <w:rPr>
          <w:rFonts w:ascii="Arial" w:hAnsi="Arial" w:cs="Arial"/>
          <w:sz w:val="22"/>
          <w:szCs w:val="22"/>
        </w:rPr>
        <w:t xml:space="preserve"> (COM)</w:t>
      </w:r>
      <w:r>
        <w:rPr>
          <w:rFonts w:ascii="Arial" w:hAnsi="Arial" w:cs="Arial"/>
          <w:sz w:val="22"/>
          <w:szCs w:val="22"/>
        </w:rPr>
        <w:tab/>
      </w:r>
      <w:r w:rsidR="006B4820">
        <w:rPr>
          <w:rFonts w:ascii="Arial" w:hAnsi="Arial" w:cs="Arial"/>
          <w:sz w:val="22"/>
          <w:szCs w:val="22"/>
        </w:rPr>
        <w:tab/>
      </w:r>
      <w:r>
        <w:rPr>
          <w:rFonts w:ascii="Arial" w:hAnsi="Arial" w:cs="Arial"/>
          <w:sz w:val="22"/>
          <w:szCs w:val="22"/>
        </w:rPr>
        <w:t xml:space="preserve">Police and Fire Collaboration Programme </w:t>
      </w:r>
      <w:r w:rsidR="00574AB4">
        <w:rPr>
          <w:rFonts w:ascii="Arial" w:hAnsi="Arial" w:cs="Arial"/>
          <w:sz w:val="22"/>
          <w:szCs w:val="22"/>
        </w:rPr>
        <w:t>Manager</w:t>
      </w:r>
    </w:p>
    <w:p w14:paraId="0EEDEE55" w14:textId="03EDCD35" w:rsidR="00EB3D55" w:rsidRDefault="006B4820" w:rsidP="00EB3D55">
      <w:pPr>
        <w:jc w:val="both"/>
        <w:rPr>
          <w:rFonts w:ascii="Arial" w:hAnsi="Arial" w:cs="Arial"/>
          <w:sz w:val="22"/>
          <w:szCs w:val="22"/>
        </w:rPr>
      </w:pPr>
      <w:r>
        <w:rPr>
          <w:rFonts w:ascii="Arial" w:hAnsi="Arial" w:cs="Arial"/>
          <w:sz w:val="22"/>
          <w:szCs w:val="22"/>
        </w:rPr>
        <w:t xml:space="preserve">Darren </w:t>
      </w:r>
      <w:proofErr w:type="gramStart"/>
      <w:r>
        <w:rPr>
          <w:rFonts w:ascii="Arial" w:hAnsi="Arial" w:cs="Arial"/>
          <w:sz w:val="22"/>
          <w:szCs w:val="22"/>
        </w:rPr>
        <w:t>Horsman  (</w:t>
      </w:r>
      <w:proofErr w:type="gramEnd"/>
      <w:r>
        <w:rPr>
          <w:rFonts w:ascii="Arial" w:hAnsi="Arial" w:cs="Arial"/>
          <w:sz w:val="22"/>
          <w:szCs w:val="22"/>
        </w:rPr>
        <w:t>DH)</w:t>
      </w:r>
      <w:r w:rsidR="00EB3D55">
        <w:rPr>
          <w:rFonts w:ascii="Arial" w:hAnsi="Arial" w:cs="Arial"/>
          <w:sz w:val="22"/>
          <w:szCs w:val="22"/>
        </w:rPr>
        <w:tab/>
        <w:t xml:space="preserve">Assistant Director Communications &amp; </w:t>
      </w:r>
      <w:r w:rsidR="0085277D">
        <w:rPr>
          <w:rFonts w:ascii="Arial" w:hAnsi="Arial" w:cs="Arial"/>
          <w:sz w:val="22"/>
          <w:szCs w:val="22"/>
        </w:rPr>
        <w:t>Public Engagement</w:t>
      </w:r>
      <w:r w:rsidR="00EB3D55">
        <w:rPr>
          <w:rFonts w:ascii="Arial" w:hAnsi="Arial" w:cs="Arial"/>
          <w:sz w:val="22"/>
          <w:szCs w:val="22"/>
        </w:rPr>
        <w:t xml:space="preserve"> - OPFCC</w:t>
      </w:r>
    </w:p>
    <w:p w14:paraId="58DCF890" w14:textId="29BFB7B4" w:rsidR="00EB3D55" w:rsidRDefault="00574AB4" w:rsidP="00EB3D55">
      <w:pPr>
        <w:jc w:val="both"/>
        <w:rPr>
          <w:rFonts w:ascii="Arial" w:hAnsi="Arial" w:cs="Arial"/>
          <w:sz w:val="22"/>
          <w:szCs w:val="22"/>
        </w:rPr>
      </w:pPr>
      <w:r>
        <w:rPr>
          <w:rFonts w:ascii="Arial" w:hAnsi="Arial" w:cs="Arial"/>
          <w:sz w:val="22"/>
          <w:szCs w:val="22"/>
        </w:rPr>
        <w:t>Camilla Brandal</w:t>
      </w:r>
      <w:r w:rsidR="00DC7A61">
        <w:rPr>
          <w:rFonts w:ascii="Arial" w:hAnsi="Arial" w:cs="Arial"/>
          <w:sz w:val="22"/>
          <w:szCs w:val="22"/>
        </w:rPr>
        <w:t xml:space="preserve"> (</w:t>
      </w:r>
      <w:proofErr w:type="spellStart"/>
      <w:r w:rsidR="00DC7A61">
        <w:rPr>
          <w:rFonts w:ascii="Arial" w:hAnsi="Arial" w:cs="Arial"/>
          <w:sz w:val="22"/>
          <w:szCs w:val="22"/>
        </w:rPr>
        <w:t>CBr</w:t>
      </w:r>
      <w:proofErr w:type="spellEnd"/>
      <w:r w:rsidR="00DC7A61">
        <w:rPr>
          <w:rFonts w:ascii="Arial" w:hAnsi="Arial" w:cs="Arial"/>
          <w:sz w:val="22"/>
          <w:szCs w:val="22"/>
        </w:rPr>
        <w:t>)</w:t>
      </w:r>
      <w:r>
        <w:rPr>
          <w:rFonts w:ascii="Arial" w:hAnsi="Arial" w:cs="Arial"/>
          <w:sz w:val="22"/>
          <w:szCs w:val="22"/>
        </w:rPr>
        <w:tab/>
      </w:r>
      <w:r>
        <w:rPr>
          <w:rFonts w:ascii="Arial" w:hAnsi="Arial" w:cs="Arial"/>
          <w:sz w:val="22"/>
          <w:szCs w:val="22"/>
        </w:rPr>
        <w:tab/>
        <w:t>Minutes - OPFCC</w:t>
      </w:r>
    </w:p>
    <w:p w14:paraId="3038834E" w14:textId="77777777" w:rsidR="006B4820" w:rsidRDefault="006B4820" w:rsidP="005A0EFC">
      <w:pPr>
        <w:jc w:val="both"/>
        <w:rPr>
          <w:rFonts w:ascii="Arial" w:hAnsi="Arial" w:cs="Arial"/>
          <w:b/>
          <w:sz w:val="22"/>
          <w:szCs w:val="22"/>
          <w:u w:val="single"/>
        </w:rPr>
      </w:pPr>
    </w:p>
    <w:p w14:paraId="03121CC2" w14:textId="77777777" w:rsidR="000E0C8B" w:rsidRPr="00D10C6D" w:rsidRDefault="00D10C6D" w:rsidP="005A0EFC">
      <w:pPr>
        <w:jc w:val="both"/>
        <w:rPr>
          <w:rFonts w:ascii="Arial" w:hAnsi="Arial" w:cs="Arial"/>
          <w:b/>
          <w:sz w:val="22"/>
          <w:szCs w:val="22"/>
          <w:u w:val="single"/>
        </w:rPr>
      </w:pPr>
      <w:r>
        <w:rPr>
          <w:rFonts w:ascii="Arial" w:hAnsi="Arial" w:cs="Arial"/>
          <w:b/>
          <w:sz w:val="22"/>
          <w:szCs w:val="22"/>
          <w:u w:val="single"/>
        </w:rPr>
        <w:t>Apologies</w:t>
      </w:r>
    </w:p>
    <w:p w14:paraId="68E5F4A6" w14:textId="77777777" w:rsidR="00EB3D55" w:rsidRPr="005A0EFC" w:rsidRDefault="00EB3D55" w:rsidP="00EB3D55">
      <w:pPr>
        <w:jc w:val="both"/>
        <w:rPr>
          <w:rFonts w:ascii="Arial" w:hAnsi="Arial" w:cs="Arial"/>
          <w:sz w:val="22"/>
          <w:szCs w:val="22"/>
        </w:rPr>
      </w:pPr>
      <w:r w:rsidRPr="005A0EFC">
        <w:rPr>
          <w:rFonts w:ascii="Arial" w:hAnsi="Arial" w:cs="Arial"/>
          <w:sz w:val="22"/>
          <w:szCs w:val="22"/>
        </w:rPr>
        <w:t>Charles Garbett (CG)</w:t>
      </w:r>
      <w:r w:rsidRPr="005A0EFC">
        <w:rPr>
          <w:rFonts w:ascii="Arial" w:hAnsi="Arial" w:cs="Arial"/>
          <w:sz w:val="22"/>
          <w:szCs w:val="22"/>
        </w:rPr>
        <w:tab/>
      </w:r>
      <w:r>
        <w:rPr>
          <w:rFonts w:ascii="Arial" w:hAnsi="Arial" w:cs="Arial"/>
          <w:sz w:val="22"/>
          <w:szCs w:val="22"/>
        </w:rPr>
        <w:tab/>
        <w:t>OPF</w:t>
      </w:r>
      <w:r w:rsidRPr="005A0EFC">
        <w:rPr>
          <w:rFonts w:ascii="Arial" w:hAnsi="Arial" w:cs="Arial"/>
          <w:sz w:val="22"/>
          <w:szCs w:val="22"/>
        </w:rPr>
        <w:t>CC Treasurer</w:t>
      </w:r>
    </w:p>
    <w:p w14:paraId="58E76AA8" w14:textId="54E61C3B" w:rsidR="00574AB4" w:rsidRDefault="00574AB4" w:rsidP="00574AB4">
      <w:pPr>
        <w:jc w:val="both"/>
        <w:rPr>
          <w:rFonts w:ascii="Arial" w:hAnsi="Arial" w:cs="Arial"/>
          <w:sz w:val="22"/>
          <w:szCs w:val="22"/>
        </w:rPr>
      </w:pPr>
      <w:r>
        <w:rPr>
          <w:rFonts w:ascii="Arial" w:hAnsi="Arial" w:cs="Arial"/>
          <w:sz w:val="22"/>
          <w:szCs w:val="22"/>
        </w:rPr>
        <w:t>Anthony Maude (AM)</w:t>
      </w:r>
      <w:r>
        <w:rPr>
          <w:rFonts w:ascii="Arial" w:hAnsi="Arial" w:cs="Arial"/>
          <w:sz w:val="22"/>
          <w:szCs w:val="22"/>
        </w:rPr>
        <w:tab/>
      </w:r>
      <w:r>
        <w:rPr>
          <w:rFonts w:ascii="Arial" w:hAnsi="Arial" w:cs="Arial"/>
          <w:sz w:val="22"/>
          <w:szCs w:val="22"/>
        </w:rPr>
        <w:tab/>
        <w:t xml:space="preserve">Head of Performance &amp; </w:t>
      </w:r>
      <w:r w:rsidR="0085277D">
        <w:rPr>
          <w:rFonts w:ascii="Arial" w:hAnsi="Arial" w:cs="Arial"/>
          <w:sz w:val="22"/>
          <w:szCs w:val="22"/>
        </w:rPr>
        <w:t>Scrutiny</w:t>
      </w:r>
      <w:r>
        <w:rPr>
          <w:rFonts w:ascii="Arial" w:hAnsi="Arial" w:cs="Arial"/>
          <w:sz w:val="22"/>
          <w:szCs w:val="22"/>
        </w:rPr>
        <w:t xml:space="preserve"> (Fire) - OPFCC</w:t>
      </w:r>
    </w:p>
    <w:p w14:paraId="40F3A485" w14:textId="77777777" w:rsidR="00A16A56" w:rsidRDefault="00A16A56" w:rsidP="005A0EFC">
      <w:pPr>
        <w:jc w:val="both"/>
        <w:rPr>
          <w:rFonts w:ascii="Arial" w:hAnsi="Arial" w:cs="Arial"/>
          <w:sz w:val="22"/>
          <w:szCs w:val="22"/>
        </w:rPr>
      </w:pPr>
    </w:p>
    <w:p w14:paraId="5DFB54F6" w14:textId="77777777" w:rsidR="008F6FCD" w:rsidRDefault="008F6FCD" w:rsidP="00BD0AC2">
      <w:pPr>
        <w:jc w:val="both"/>
        <w:rPr>
          <w:rFonts w:ascii="Arial" w:hAnsi="Arial" w:cs="Arial"/>
          <w:sz w:val="22"/>
          <w:szCs w:val="22"/>
        </w:rPr>
      </w:pPr>
    </w:p>
    <w:p w14:paraId="0DF7489F" w14:textId="77777777" w:rsidR="002F470D" w:rsidRDefault="002F470D" w:rsidP="00BD0AC2">
      <w:pPr>
        <w:jc w:val="both"/>
        <w:rPr>
          <w:rFonts w:ascii="Arial" w:hAnsi="Arial" w:cs="Arial"/>
          <w:sz w:val="22"/>
          <w:szCs w:val="22"/>
        </w:rPr>
      </w:pPr>
    </w:p>
    <w:p w14:paraId="62A9BAC6" w14:textId="77777777" w:rsidR="002F470D" w:rsidRDefault="002F470D" w:rsidP="00BD0AC2">
      <w:pPr>
        <w:jc w:val="both"/>
        <w:rPr>
          <w:rFonts w:ascii="Arial" w:hAnsi="Arial" w:cs="Arial"/>
          <w:sz w:val="22"/>
          <w:szCs w:val="22"/>
        </w:rPr>
      </w:pPr>
    </w:p>
    <w:p w14:paraId="246F34EB" w14:textId="77777777" w:rsidR="002F470D" w:rsidRDefault="002F470D" w:rsidP="00BD0AC2">
      <w:pPr>
        <w:jc w:val="both"/>
        <w:rPr>
          <w:rFonts w:ascii="Arial" w:hAnsi="Arial" w:cs="Arial"/>
          <w:sz w:val="22"/>
          <w:szCs w:val="22"/>
        </w:rPr>
      </w:pPr>
    </w:p>
    <w:tbl>
      <w:tblPr>
        <w:tblStyle w:val="TableGrid"/>
        <w:tblW w:w="14459" w:type="dxa"/>
        <w:tblInd w:w="-431" w:type="dxa"/>
        <w:tblLook w:val="04A0" w:firstRow="1" w:lastRow="0" w:firstColumn="1" w:lastColumn="0" w:noHBand="0" w:noVBand="1"/>
      </w:tblPr>
      <w:tblGrid>
        <w:gridCol w:w="562"/>
        <w:gridCol w:w="7655"/>
        <w:gridCol w:w="3549"/>
        <w:gridCol w:w="1134"/>
        <w:gridCol w:w="1559"/>
      </w:tblGrid>
      <w:tr w:rsidR="00F800D9" w14:paraId="59DD66A4" w14:textId="77777777" w:rsidTr="00AF4F6A">
        <w:trPr>
          <w:tblHeader/>
        </w:trPr>
        <w:tc>
          <w:tcPr>
            <w:tcW w:w="562" w:type="dxa"/>
          </w:tcPr>
          <w:p w14:paraId="594DDFEE" w14:textId="77777777" w:rsidR="00F800D9" w:rsidRPr="00F800D9" w:rsidRDefault="00F800D9" w:rsidP="00BD0AC2">
            <w:pPr>
              <w:jc w:val="both"/>
              <w:rPr>
                <w:rFonts w:ascii="Arial" w:hAnsi="Arial" w:cs="Arial"/>
                <w:b/>
                <w:sz w:val="22"/>
                <w:szCs w:val="22"/>
              </w:rPr>
            </w:pPr>
          </w:p>
        </w:tc>
        <w:tc>
          <w:tcPr>
            <w:tcW w:w="7655" w:type="dxa"/>
          </w:tcPr>
          <w:p w14:paraId="1B948F05" w14:textId="77777777" w:rsidR="00F800D9" w:rsidRPr="00F800D9" w:rsidRDefault="00F800D9" w:rsidP="00EC729F">
            <w:pPr>
              <w:rPr>
                <w:rFonts w:ascii="Arial" w:hAnsi="Arial" w:cs="Arial"/>
                <w:b/>
                <w:sz w:val="22"/>
                <w:szCs w:val="22"/>
              </w:rPr>
            </w:pPr>
            <w:r w:rsidRPr="00F800D9">
              <w:rPr>
                <w:rFonts w:ascii="Arial" w:hAnsi="Arial" w:cs="Arial"/>
                <w:b/>
                <w:sz w:val="22"/>
                <w:szCs w:val="22"/>
              </w:rPr>
              <w:t>Item</w:t>
            </w:r>
          </w:p>
        </w:tc>
        <w:tc>
          <w:tcPr>
            <w:tcW w:w="3549" w:type="dxa"/>
          </w:tcPr>
          <w:p w14:paraId="2D3F7953" w14:textId="77777777" w:rsidR="00F800D9" w:rsidRPr="00F800D9" w:rsidRDefault="00F800D9" w:rsidP="00EC729F">
            <w:pPr>
              <w:rPr>
                <w:rFonts w:ascii="Arial" w:hAnsi="Arial" w:cs="Arial"/>
                <w:b/>
                <w:sz w:val="22"/>
                <w:szCs w:val="22"/>
              </w:rPr>
            </w:pPr>
            <w:r w:rsidRPr="00F800D9">
              <w:rPr>
                <w:rFonts w:ascii="Arial" w:hAnsi="Arial" w:cs="Arial"/>
                <w:b/>
                <w:sz w:val="22"/>
                <w:szCs w:val="22"/>
              </w:rPr>
              <w:t>Action</w:t>
            </w:r>
          </w:p>
        </w:tc>
        <w:tc>
          <w:tcPr>
            <w:tcW w:w="1134" w:type="dxa"/>
          </w:tcPr>
          <w:p w14:paraId="771E3C11" w14:textId="77777777" w:rsidR="00F800D9" w:rsidRPr="00F800D9" w:rsidRDefault="00F800D9" w:rsidP="00EC729F">
            <w:pPr>
              <w:rPr>
                <w:rFonts w:ascii="Arial" w:hAnsi="Arial" w:cs="Arial"/>
                <w:b/>
                <w:sz w:val="22"/>
                <w:szCs w:val="22"/>
              </w:rPr>
            </w:pPr>
            <w:r w:rsidRPr="00F800D9">
              <w:rPr>
                <w:rFonts w:ascii="Arial" w:hAnsi="Arial" w:cs="Arial"/>
                <w:b/>
                <w:sz w:val="22"/>
                <w:szCs w:val="22"/>
              </w:rPr>
              <w:t>Owner</w:t>
            </w:r>
          </w:p>
        </w:tc>
        <w:tc>
          <w:tcPr>
            <w:tcW w:w="1559" w:type="dxa"/>
          </w:tcPr>
          <w:p w14:paraId="5DF34CFD" w14:textId="77777777" w:rsidR="00F800D9" w:rsidRPr="00F800D9" w:rsidRDefault="00F800D9" w:rsidP="00F800D9">
            <w:pPr>
              <w:rPr>
                <w:rFonts w:ascii="Arial" w:hAnsi="Arial" w:cs="Arial"/>
                <w:b/>
                <w:sz w:val="22"/>
                <w:szCs w:val="22"/>
              </w:rPr>
            </w:pPr>
            <w:r w:rsidRPr="00F800D9">
              <w:rPr>
                <w:rFonts w:ascii="Arial" w:hAnsi="Arial" w:cs="Arial"/>
                <w:b/>
                <w:sz w:val="22"/>
                <w:szCs w:val="22"/>
              </w:rPr>
              <w:t>Date for completion</w:t>
            </w:r>
          </w:p>
        </w:tc>
      </w:tr>
      <w:tr w:rsidR="00F800D9" w14:paraId="0E131D5C" w14:textId="77777777" w:rsidTr="00AF4F6A">
        <w:tc>
          <w:tcPr>
            <w:tcW w:w="562" w:type="dxa"/>
          </w:tcPr>
          <w:p w14:paraId="1DB78E87" w14:textId="77777777" w:rsidR="00F800D9" w:rsidRPr="00976901" w:rsidRDefault="00F800D9" w:rsidP="00BD0AC2">
            <w:pPr>
              <w:jc w:val="both"/>
              <w:rPr>
                <w:rFonts w:ascii="Arial" w:hAnsi="Arial" w:cs="Arial"/>
                <w:b/>
                <w:sz w:val="22"/>
                <w:szCs w:val="22"/>
              </w:rPr>
            </w:pPr>
            <w:r w:rsidRPr="00976901">
              <w:rPr>
                <w:rFonts w:ascii="Arial" w:hAnsi="Arial" w:cs="Arial"/>
                <w:b/>
                <w:sz w:val="22"/>
                <w:szCs w:val="22"/>
              </w:rPr>
              <w:t>1</w:t>
            </w:r>
          </w:p>
          <w:p w14:paraId="25E38891" w14:textId="77777777" w:rsidR="00F800D9" w:rsidRDefault="00F800D9" w:rsidP="00BD0AC2">
            <w:pPr>
              <w:jc w:val="both"/>
              <w:rPr>
                <w:rFonts w:ascii="Arial" w:hAnsi="Arial" w:cs="Arial"/>
                <w:sz w:val="22"/>
                <w:szCs w:val="22"/>
              </w:rPr>
            </w:pPr>
          </w:p>
        </w:tc>
        <w:tc>
          <w:tcPr>
            <w:tcW w:w="7655" w:type="dxa"/>
          </w:tcPr>
          <w:p w14:paraId="24FAED02" w14:textId="77777777" w:rsidR="00F800D9" w:rsidRPr="00976901" w:rsidRDefault="00F800D9" w:rsidP="00EC729F">
            <w:pPr>
              <w:rPr>
                <w:rFonts w:ascii="Arial" w:hAnsi="Arial" w:cs="Arial"/>
                <w:b/>
                <w:sz w:val="22"/>
                <w:szCs w:val="22"/>
              </w:rPr>
            </w:pPr>
            <w:r w:rsidRPr="00976901">
              <w:rPr>
                <w:rFonts w:ascii="Arial" w:hAnsi="Arial" w:cs="Arial"/>
                <w:b/>
                <w:sz w:val="22"/>
                <w:szCs w:val="22"/>
              </w:rPr>
              <w:t>Welcome and Apologies</w:t>
            </w:r>
          </w:p>
          <w:p w14:paraId="49632065" w14:textId="77777777" w:rsidR="00F800D9" w:rsidRDefault="00F800D9" w:rsidP="00EC729F">
            <w:pPr>
              <w:rPr>
                <w:rFonts w:ascii="Arial" w:hAnsi="Arial" w:cs="Arial"/>
                <w:sz w:val="22"/>
                <w:szCs w:val="22"/>
              </w:rPr>
            </w:pPr>
          </w:p>
          <w:p w14:paraId="7ADEA525" w14:textId="77777777" w:rsidR="00F800D9" w:rsidRDefault="00F800D9" w:rsidP="00EC729F">
            <w:pPr>
              <w:rPr>
                <w:rFonts w:ascii="Arial" w:hAnsi="Arial" w:cs="Arial"/>
                <w:sz w:val="22"/>
                <w:szCs w:val="22"/>
              </w:rPr>
            </w:pPr>
            <w:r>
              <w:rPr>
                <w:rFonts w:ascii="Arial" w:hAnsi="Arial" w:cs="Arial"/>
                <w:sz w:val="22"/>
                <w:szCs w:val="22"/>
              </w:rPr>
              <w:t>RH welcomed all to the meeting and PBI introduced herself.  Apologies were accepted from Charles Garbett and Anthony Maude.</w:t>
            </w:r>
          </w:p>
          <w:p w14:paraId="4A727035" w14:textId="77777777" w:rsidR="00F800D9" w:rsidRDefault="00F800D9" w:rsidP="00EC729F">
            <w:pPr>
              <w:rPr>
                <w:rFonts w:ascii="Arial" w:hAnsi="Arial" w:cs="Arial"/>
                <w:sz w:val="22"/>
                <w:szCs w:val="22"/>
              </w:rPr>
            </w:pPr>
          </w:p>
        </w:tc>
        <w:tc>
          <w:tcPr>
            <w:tcW w:w="3549" w:type="dxa"/>
          </w:tcPr>
          <w:p w14:paraId="23476D29" w14:textId="77777777" w:rsidR="00F800D9" w:rsidRDefault="00F800D9" w:rsidP="00EC729F">
            <w:pPr>
              <w:rPr>
                <w:rFonts w:ascii="Arial" w:hAnsi="Arial" w:cs="Arial"/>
                <w:sz w:val="22"/>
                <w:szCs w:val="22"/>
              </w:rPr>
            </w:pPr>
          </w:p>
        </w:tc>
        <w:tc>
          <w:tcPr>
            <w:tcW w:w="1134" w:type="dxa"/>
          </w:tcPr>
          <w:p w14:paraId="06337173" w14:textId="77777777" w:rsidR="00F800D9" w:rsidRDefault="00F800D9" w:rsidP="00EC729F">
            <w:pPr>
              <w:rPr>
                <w:rFonts w:ascii="Arial" w:hAnsi="Arial" w:cs="Arial"/>
                <w:sz w:val="22"/>
                <w:szCs w:val="22"/>
              </w:rPr>
            </w:pPr>
          </w:p>
        </w:tc>
        <w:tc>
          <w:tcPr>
            <w:tcW w:w="1559" w:type="dxa"/>
          </w:tcPr>
          <w:p w14:paraId="7E93FB0D" w14:textId="77777777" w:rsidR="00F800D9" w:rsidRDefault="00F800D9" w:rsidP="00BD0AC2">
            <w:pPr>
              <w:jc w:val="both"/>
              <w:rPr>
                <w:rFonts w:ascii="Arial" w:hAnsi="Arial" w:cs="Arial"/>
                <w:sz w:val="22"/>
                <w:szCs w:val="22"/>
              </w:rPr>
            </w:pPr>
          </w:p>
        </w:tc>
      </w:tr>
      <w:tr w:rsidR="00F800D9" w14:paraId="22AA3A8E" w14:textId="77777777" w:rsidTr="00AF4F6A">
        <w:tc>
          <w:tcPr>
            <w:tcW w:w="562" w:type="dxa"/>
          </w:tcPr>
          <w:p w14:paraId="0E59FAD0" w14:textId="77777777" w:rsidR="00F800D9" w:rsidRPr="00976901" w:rsidRDefault="00F800D9" w:rsidP="00BD0AC2">
            <w:pPr>
              <w:jc w:val="both"/>
              <w:rPr>
                <w:rFonts w:ascii="Arial" w:hAnsi="Arial" w:cs="Arial"/>
                <w:b/>
                <w:sz w:val="22"/>
                <w:szCs w:val="22"/>
              </w:rPr>
            </w:pPr>
            <w:r w:rsidRPr="00976901">
              <w:rPr>
                <w:rFonts w:ascii="Arial" w:hAnsi="Arial" w:cs="Arial"/>
                <w:b/>
                <w:sz w:val="22"/>
                <w:szCs w:val="22"/>
              </w:rPr>
              <w:t>2</w:t>
            </w:r>
          </w:p>
        </w:tc>
        <w:tc>
          <w:tcPr>
            <w:tcW w:w="7655" w:type="dxa"/>
          </w:tcPr>
          <w:p w14:paraId="2CF7AD5E" w14:textId="77777777" w:rsidR="00F800D9" w:rsidRPr="00976901" w:rsidRDefault="00F800D9" w:rsidP="00EC729F">
            <w:pPr>
              <w:rPr>
                <w:rFonts w:ascii="Arial" w:hAnsi="Arial" w:cs="Arial"/>
                <w:b/>
                <w:sz w:val="22"/>
                <w:szCs w:val="22"/>
              </w:rPr>
            </w:pPr>
            <w:r w:rsidRPr="00976901">
              <w:rPr>
                <w:rFonts w:ascii="Arial" w:hAnsi="Arial" w:cs="Arial"/>
                <w:b/>
                <w:sz w:val="22"/>
                <w:szCs w:val="22"/>
              </w:rPr>
              <w:t>Minutes of last meeting</w:t>
            </w:r>
          </w:p>
          <w:p w14:paraId="34C2C4A5" w14:textId="77777777" w:rsidR="00F800D9" w:rsidRDefault="00F800D9" w:rsidP="00EC729F">
            <w:pPr>
              <w:rPr>
                <w:rFonts w:ascii="Arial" w:hAnsi="Arial" w:cs="Arial"/>
                <w:sz w:val="22"/>
                <w:szCs w:val="22"/>
              </w:rPr>
            </w:pPr>
          </w:p>
          <w:p w14:paraId="2EFEAB16" w14:textId="77777777" w:rsidR="00F800D9" w:rsidRDefault="00046183" w:rsidP="00EC729F">
            <w:pPr>
              <w:rPr>
                <w:rFonts w:ascii="Arial" w:hAnsi="Arial" w:cs="Arial"/>
                <w:sz w:val="22"/>
                <w:szCs w:val="22"/>
              </w:rPr>
            </w:pPr>
            <w:r>
              <w:rPr>
                <w:rFonts w:ascii="Arial" w:hAnsi="Arial" w:cs="Arial"/>
                <w:sz w:val="22"/>
                <w:szCs w:val="22"/>
              </w:rPr>
              <w:t xml:space="preserve">There was one amendment to the minutes of the meeting </w:t>
            </w:r>
            <w:r w:rsidR="00F800D9">
              <w:rPr>
                <w:rFonts w:ascii="Arial" w:hAnsi="Arial" w:cs="Arial"/>
                <w:sz w:val="22"/>
                <w:szCs w:val="22"/>
              </w:rPr>
              <w:t xml:space="preserve">dated 8 June 2018, </w:t>
            </w:r>
            <w:r>
              <w:rPr>
                <w:rFonts w:ascii="Arial" w:hAnsi="Arial" w:cs="Arial"/>
                <w:sz w:val="22"/>
                <w:szCs w:val="22"/>
              </w:rPr>
              <w:t>namely; Page 5 under item 7, paragraph 4 ‘There is a 10 year capital programme in place’ to be struck as it did not relate to anything.  Subject to this amendment, the minutes were agreed</w:t>
            </w:r>
            <w:r w:rsidR="00F800D9">
              <w:rPr>
                <w:rFonts w:ascii="Arial" w:hAnsi="Arial" w:cs="Arial"/>
                <w:sz w:val="22"/>
                <w:szCs w:val="22"/>
              </w:rPr>
              <w:t xml:space="preserve">. </w:t>
            </w:r>
          </w:p>
          <w:p w14:paraId="7AF626DB" w14:textId="77777777" w:rsidR="00F800D9" w:rsidRDefault="00F800D9" w:rsidP="00EC729F">
            <w:pPr>
              <w:rPr>
                <w:rFonts w:ascii="Arial" w:hAnsi="Arial" w:cs="Arial"/>
                <w:sz w:val="22"/>
                <w:szCs w:val="22"/>
              </w:rPr>
            </w:pPr>
          </w:p>
        </w:tc>
        <w:tc>
          <w:tcPr>
            <w:tcW w:w="3549" w:type="dxa"/>
          </w:tcPr>
          <w:p w14:paraId="503DA4C8" w14:textId="77777777" w:rsidR="00F800D9" w:rsidRDefault="00F800D9" w:rsidP="00EC729F">
            <w:pPr>
              <w:rPr>
                <w:rFonts w:ascii="Arial" w:hAnsi="Arial" w:cs="Arial"/>
                <w:sz w:val="22"/>
                <w:szCs w:val="22"/>
              </w:rPr>
            </w:pPr>
          </w:p>
          <w:p w14:paraId="67E764FF" w14:textId="77777777" w:rsidR="00AE5C3A" w:rsidRDefault="00AE5C3A" w:rsidP="00EC729F">
            <w:pPr>
              <w:rPr>
                <w:rFonts w:ascii="Arial" w:hAnsi="Arial" w:cs="Arial"/>
                <w:sz w:val="22"/>
                <w:szCs w:val="22"/>
              </w:rPr>
            </w:pPr>
          </w:p>
          <w:p w14:paraId="331A6A65" w14:textId="77777777" w:rsidR="00AE5C3A" w:rsidRDefault="00AE5C3A" w:rsidP="00EC729F">
            <w:pPr>
              <w:rPr>
                <w:rFonts w:ascii="Arial" w:hAnsi="Arial" w:cs="Arial"/>
                <w:sz w:val="22"/>
                <w:szCs w:val="22"/>
              </w:rPr>
            </w:pPr>
            <w:r>
              <w:rPr>
                <w:rFonts w:ascii="Arial" w:hAnsi="Arial" w:cs="Arial"/>
                <w:sz w:val="22"/>
                <w:szCs w:val="22"/>
              </w:rPr>
              <w:t>Minutes to be amended accordingly</w:t>
            </w:r>
          </w:p>
        </w:tc>
        <w:tc>
          <w:tcPr>
            <w:tcW w:w="1134" w:type="dxa"/>
          </w:tcPr>
          <w:p w14:paraId="177083C7" w14:textId="77777777" w:rsidR="00F800D9" w:rsidRDefault="00F800D9" w:rsidP="00EC729F">
            <w:pPr>
              <w:rPr>
                <w:rFonts w:ascii="Arial" w:hAnsi="Arial" w:cs="Arial"/>
                <w:sz w:val="22"/>
                <w:szCs w:val="22"/>
              </w:rPr>
            </w:pPr>
          </w:p>
          <w:p w14:paraId="527C3006" w14:textId="77777777" w:rsidR="00AE5C3A" w:rsidRDefault="00AE5C3A" w:rsidP="00EC729F">
            <w:pPr>
              <w:rPr>
                <w:rFonts w:ascii="Arial" w:hAnsi="Arial" w:cs="Arial"/>
                <w:sz w:val="22"/>
                <w:szCs w:val="22"/>
              </w:rPr>
            </w:pPr>
          </w:p>
          <w:p w14:paraId="014B4201" w14:textId="21127BEF" w:rsidR="00AE5C3A" w:rsidRDefault="00AE5C3A" w:rsidP="00EC729F">
            <w:pPr>
              <w:rPr>
                <w:rFonts w:ascii="Arial" w:hAnsi="Arial" w:cs="Arial"/>
                <w:sz w:val="22"/>
                <w:szCs w:val="22"/>
              </w:rPr>
            </w:pPr>
            <w:proofErr w:type="spellStart"/>
            <w:r>
              <w:rPr>
                <w:rFonts w:ascii="Arial" w:hAnsi="Arial" w:cs="Arial"/>
                <w:sz w:val="22"/>
                <w:szCs w:val="22"/>
              </w:rPr>
              <w:t>CB</w:t>
            </w:r>
            <w:r w:rsidR="00DC7A61">
              <w:rPr>
                <w:rFonts w:ascii="Arial" w:hAnsi="Arial" w:cs="Arial"/>
                <w:sz w:val="22"/>
                <w:szCs w:val="22"/>
              </w:rPr>
              <w:t>r</w:t>
            </w:r>
            <w:proofErr w:type="spellEnd"/>
          </w:p>
        </w:tc>
        <w:tc>
          <w:tcPr>
            <w:tcW w:w="1559" w:type="dxa"/>
          </w:tcPr>
          <w:p w14:paraId="63609093" w14:textId="789AA6DF" w:rsidR="0085277D" w:rsidRDefault="0085277D" w:rsidP="00BD0AC2">
            <w:pPr>
              <w:jc w:val="both"/>
              <w:rPr>
                <w:rFonts w:ascii="Arial" w:hAnsi="Arial" w:cs="Arial"/>
                <w:sz w:val="22"/>
                <w:szCs w:val="22"/>
              </w:rPr>
            </w:pPr>
          </w:p>
          <w:p w14:paraId="6000B039" w14:textId="1D5AD644" w:rsidR="0085277D" w:rsidRDefault="0085277D" w:rsidP="00BD0AC2">
            <w:pPr>
              <w:jc w:val="both"/>
              <w:rPr>
                <w:rFonts w:ascii="Arial" w:hAnsi="Arial" w:cs="Arial"/>
                <w:sz w:val="22"/>
                <w:szCs w:val="22"/>
              </w:rPr>
            </w:pPr>
            <w:r>
              <w:rPr>
                <w:rFonts w:ascii="Arial" w:hAnsi="Arial" w:cs="Arial"/>
                <w:sz w:val="22"/>
                <w:szCs w:val="22"/>
              </w:rPr>
              <w:t>5 December 2018</w:t>
            </w:r>
          </w:p>
          <w:p w14:paraId="01D34FD4" w14:textId="1A79ADE3" w:rsidR="00AE5C3A" w:rsidRDefault="00AE5C3A" w:rsidP="00BD0AC2">
            <w:pPr>
              <w:jc w:val="both"/>
              <w:rPr>
                <w:rFonts w:ascii="Arial" w:hAnsi="Arial" w:cs="Arial"/>
                <w:sz w:val="22"/>
                <w:szCs w:val="22"/>
              </w:rPr>
            </w:pPr>
          </w:p>
        </w:tc>
      </w:tr>
      <w:tr w:rsidR="00AE5C3A" w14:paraId="5E615F78" w14:textId="77777777" w:rsidTr="00AF4F6A">
        <w:tc>
          <w:tcPr>
            <w:tcW w:w="562" w:type="dxa"/>
          </w:tcPr>
          <w:p w14:paraId="77951873" w14:textId="77777777" w:rsidR="00AE5C3A" w:rsidRPr="00976901" w:rsidRDefault="00AE5C3A" w:rsidP="00AE5C3A">
            <w:pPr>
              <w:jc w:val="both"/>
              <w:rPr>
                <w:rFonts w:ascii="Arial" w:hAnsi="Arial" w:cs="Arial"/>
                <w:b/>
                <w:sz w:val="22"/>
                <w:szCs w:val="22"/>
              </w:rPr>
            </w:pPr>
            <w:r w:rsidRPr="00976901">
              <w:rPr>
                <w:rFonts w:ascii="Arial" w:hAnsi="Arial" w:cs="Arial"/>
                <w:b/>
                <w:sz w:val="22"/>
                <w:szCs w:val="22"/>
              </w:rPr>
              <w:t>3</w:t>
            </w:r>
          </w:p>
        </w:tc>
        <w:tc>
          <w:tcPr>
            <w:tcW w:w="7655" w:type="dxa"/>
          </w:tcPr>
          <w:p w14:paraId="2DD7F3D5" w14:textId="77777777" w:rsidR="00AE5C3A" w:rsidRPr="00976901" w:rsidRDefault="00AE5C3A" w:rsidP="00AE5C3A">
            <w:pPr>
              <w:rPr>
                <w:rFonts w:ascii="Arial" w:hAnsi="Arial" w:cs="Arial"/>
                <w:b/>
                <w:sz w:val="22"/>
                <w:szCs w:val="22"/>
              </w:rPr>
            </w:pPr>
            <w:r w:rsidRPr="00976901">
              <w:rPr>
                <w:rFonts w:ascii="Arial" w:hAnsi="Arial" w:cs="Arial"/>
                <w:b/>
                <w:sz w:val="22"/>
                <w:szCs w:val="22"/>
              </w:rPr>
              <w:t>Action Log</w:t>
            </w:r>
          </w:p>
          <w:p w14:paraId="50B1F630" w14:textId="77777777" w:rsidR="00AE5C3A" w:rsidRDefault="00AE5C3A" w:rsidP="00AE5C3A">
            <w:pPr>
              <w:rPr>
                <w:rFonts w:ascii="Arial" w:hAnsi="Arial" w:cs="Arial"/>
                <w:sz w:val="22"/>
                <w:szCs w:val="22"/>
              </w:rPr>
            </w:pPr>
          </w:p>
          <w:p w14:paraId="563E7809" w14:textId="77777777" w:rsidR="00AE5C3A" w:rsidRDefault="00AE5C3A" w:rsidP="00AE5C3A">
            <w:pPr>
              <w:rPr>
                <w:rFonts w:ascii="Arial" w:hAnsi="Arial" w:cs="Arial"/>
                <w:sz w:val="22"/>
                <w:szCs w:val="22"/>
              </w:rPr>
            </w:pPr>
            <w:r>
              <w:rPr>
                <w:rFonts w:ascii="Arial" w:hAnsi="Arial" w:cs="Arial"/>
                <w:sz w:val="22"/>
                <w:szCs w:val="22"/>
              </w:rPr>
              <w:t>CB to ensure action log to be updated.</w:t>
            </w:r>
          </w:p>
          <w:p w14:paraId="358FE0FD" w14:textId="77777777" w:rsidR="00AE5C3A" w:rsidRDefault="00AE5C3A" w:rsidP="00AE5C3A">
            <w:pPr>
              <w:rPr>
                <w:rFonts w:ascii="Arial" w:hAnsi="Arial" w:cs="Arial"/>
                <w:sz w:val="22"/>
                <w:szCs w:val="22"/>
              </w:rPr>
            </w:pPr>
          </w:p>
          <w:p w14:paraId="6BB71D14" w14:textId="77777777" w:rsidR="00AE5C3A" w:rsidRDefault="00AE5C3A" w:rsidP="00AE5C3A">
            <w:pPr>
              <w:rPr>
                <w:rFonts w:ascii="Arial" w:hAnsi="Arial" w:cs="Arial"/>
                <w:sz w:val="22"/>
                <w:szCs w:val="22"/>
              </w:rPr>
            </w:pPr>
            <w:r>
              <w:rPr>
                <w:rFonts w:ascii="Arial" w:hAnsi="Arial" w:cs="Arial"/>
                <w:sz w:val="22"/>
                <w:szCs w:val="22"/>
              </w:rPr>
              <w:t>The following actions were agreed to be closed:</w:t>
            </w:r>
          </w:p>
          <w:p w14:paraId="6AE379EE" w14:textId="77777777" w:rsidR="00AE5C3A" w:rsidRDefault="00AE5C3A" w:rsidP="00AE5C3A">
            <w:pPr>
              <w:rPr>
                <w:rFonts w:ascii="Arial" w:hAnsi="Arial" w:cs="Arial"/>
                <w:sz w:val="22"/>
                <w:szCs w:val="22"/>
              </w:rPr>
            </w:pPr>
          </w:p>
          <w:p w14:paraId="33C98E6E" w14:textId="77777777" w:rsidR="00AE5C3A" w:rsidRDefault="00AE5C3A" w:rsidP="00AE5C3A">
            <w:pPr>
              <w:rPr>
                <w:rFonts w:ascii="Arial" w:hAnsi="Arial" w:cs="Arial"/>
                <w:sz w:val="22"/>
                <w:szCs w:val="22"/>
              </w:rPr>
            </w:pPr>
            <w:r>
              <w:rPr>
                <w:rFonts w:ascii="Arial" w:hAnsi="Arial" w:cs="Arial"/>
                <w:sz w:val="22"/>
                <w:szCs w:val="22"/>
              </w:rPr>
              <w:t>01/18  Strategic Planning Timetable</w:t>
            </w:r>
          </w:p>
          <w:p w14:paraId="5669EC40" w14:textId="77777777" w:rsidR="00AE5C3A" w:rsidRDefault="00AE5C3A" w:rsidP="00AE5C3A">
            <w:pPr>
              <w:rPr>
                <w:rFonts w:ascii="Arial" w:hAnsi="Arial" w:cs="Arial"/>
                <w:sz w:val="22"/>
                <w:szCs w:val="22"/>
              </w:rPr>
            </w:pPr>
            <w:r>
              <w:rPr>
                <w:rFonts w:ascii="Arial" w:hAnsi="Arial" w:cs="Arial"/>
                <w:sz w:val="22"/>
                <w:szCs w:val="22"/>
              </w:rPr>
              <w:t>02/18  Forward Plan</w:t>
            </w:r>
          </w:p>
          <w:p w14:paraId="3899285F" w14:textId="77777777" w:rsidR="00AE5C3A" w:rsidRDefault="00AE5C3A" w:rsidP="00AE5C3A">
            <w:pPr>
              <w:rPr>
                <w:rFonts w:ascii="Arial" w:hAnsi="Arial" w:cs="Arial"/>
                <w:sz w:val="22"/>
                <w:szCs w:val="22"/>
              </w:rPr>
            </w:pPr>
          </w:p>
          <w:p w14:paraId="66AE852C" w14:textId="77777777" w:rsidR="00AE5C3A" w:rsidRDefault="00AE5C3A" w:rsidP="00AE5C3A">
            <w:pPr>
              <w:rPr>
                <w:rFonts w:ascii="Arial" w:hAnsi="Arial" w:cs="Arial"/>
                <w:sz w:val="22"/>
                <w:szCs w:val="22"/>
              </w:rPr>
            </w:pPr>
            <w:r>
              <w:rPr>
                <w:rFonts w:ascii="Arial" w:hAnsi="Arial" w:cs="Arial"/>
                <w:sz w:val="22"/>
                <w:szCs w:val="22"/>
              </w:rPr>
              <w:t>The following actions were discussed:</w:t>
            </w:r>
          </w:p>
          <w:p w14:paraId="5037DFD2" w14:textId="77777777" w:rsidR="00AE5C3A" w:rsidRDefault="00AE5C3A" w:rsidP="00AE5C3A">
            <w:pPr>
              <w:rPr>
                <w:rFonts w:ascii="Arial" w:hAnsi="Arial" w:cs="Arial"/>
                <w:sz w:val="22"/>
                <w:szCs w:val="22"/>
              </w:rPr>
            </w:pPr>
          </w:p>
          <w:p w14:paraId="0A925847" w14:textId="77777777" w:rsidR="00AE5C3A" w:rsidRDefault="00AE5C3A" w:rsidP="00AE5C3A">
            <w:pPr>
              <w:rPr>
                <w:rFonts w:ascii="Arial" w:hAnsi="Arial" w:cs="Arial"/>
                <w:sz w:val="22"/>
                <w:szCs w:val="22"/>
              </w:rPr>
            </w:pPr>
            <w:r>
              <w:rPr>
                <w:rFonts w:ascii="Arial" w:hAnsi="Arial" w:cs="Arial"/>
                <w:sz w:val="22"/>
                <w:szCs w:val="22"/>
              </w:rPr>
              <w:t>03/18  Efficiency Plan</w:t>
            </w:r>
          </w:p>
          <w:p w14:paraId="2B515F3B" w14:textId="77777777" w:rsidR="00AE5C3A" w:rsidRDefault="00AE5C3A" w:rsidP="00AE5C3A">
            <w:pPr>
              <w:rPr>
                <w:rFonts w:ascii="Arial" w:hAnsi="Arial" w:cs="Arial"/>
                <w:sz w:val="22"/>
                <w:szCs w:val="22"/>
              </w:rPr>
            </w:pPr>
            <w:r>
              <w:rPr>
                <w:rFonts w:ascii="Arial" w:hAnsi="Arial" w:cs="Arial"/>
                <w:sz w:val="22"/>
                <w:szCs w:val="22"/>
              </w:rPr>
              <w:t>Discussed in Part 1 of this meeting.  Propose close.</w:t>
            </w:r>
          </w:p>
          <w:p w14:paraId="6BBF2031" w14:textId="77777777" w:rsidR="00AE5C3A" w:rsidRDefault="00AE5C3A" w:rsidP="00AE5C3A">
            <w:pPr>
              <w:rPr>
                <w:rFonts w:ascii="Arial" w:hAnsi="Arial" w:cs="Arial"/>
                <w:sz w:val="22"/>
                <w:szCs w:val="22"/>
              </w:rPr>
            </w:pPr>
          </w:p>
          <w:p w14:paraId="1E42D5C3" w14:textId="77777777" w:rsidR="00AE5C3A" w:rsidRDefault="00AE5C3A" w:rsidP="00AE5C3A">
            <w:pPr>
              <w:rPr>
                <w:rFonts w:ascii="Arial" w:hAnsi="Arial" w:cs="Arial"/>
                <w:sz w:val="22"/>
                <w:szCs w:val="22"/>
              </w:rPr>
            </w:pPr>
            <w:r>
              <w:rPr>
                <w:rFonts w:ascii="Arial" w:hAnsi="Arial" w:cs="Arial"/>
                <w:sz w:val="22"/>
                <w:szCs w:val="22"/>
              </w:rPr>
              <w:t>04/18  EFA Trading</w:t>
            </w:r>
          </w:p>
          <w:p w14:paraId="050F6B4A" w14:textId="77777777" w:rsidR="00AE5C3A" w:rsidRDefault="00AE5C3A" w:rsidP="00AE5C3A">
            <w:pPr>
              <w:rPr>
                <w:rFonts w:ascii="Arial" w:hAnsi="Arial" w:cs="Arial"/>
                <w:sz w:val="22"/>
                <w:szCs w:val="22"/>
              </w:rPr>
            </w:pPr>
            <w:r>
              <w:rPr>
                <w:rFonts w:ascii="Arial" w:hAnsi="Arial" w:cs="Arial"/>
                <w:sz w:val="22"/>
                <w:szCs w:val="22"/>
              </w:rPr>
              <w:t>Now on the P&amp;R Agenda for December.  DB waiting for national report to come out and a discussion would need to be undertaken around our response.  MF has been appointed as a director of EFAT and both he and DB are going on a course to better understand how trading companies operate.  JG commented that the OPFCC need to nominate someone from their office to be a director.  Propose close.</w:t>
            </w:r>
          </w:p>
          <w:p w14:paraId="3B93BA5E" w14:textId="77777777" w:rsidR="00AE5C3A" w:rsidRDefault="00AE5C3A" w:rsidP="00AE5C3A">
            <w:pPr>
              <w:rPr>
                <w:rFonts w:ascii="Arial" w:hAnsi="Arial" w:cs="Arial"/>
                <w:sz w:val="22"/>
                <w:szCs w:val="22"/>
              </w:rPr>
            </w:pPr>
          </w:p>
          <w:p w14:paraId="2D6182BD" w14:textId="77777777" w:rsidR="00AE5C3A" w:rsidRDefault="00AE5C3A" w:rsidP="00AE5C3A">
            <w:pPr>
              <w:rPr>
                <w:rFonts w:ascii="Arial" w:hAnsi="Arial" w:cs="Arial"/>
                <w:sz w:val="22"/>
                <w:szCs w:val="22"/>
              </w:rPr>
            </w:pPr>
            <w:r>
              <w:rPr>
                <w:rFonts w:ascii="Arial" w:hAnsi="Arial" w:cs="Arial"/>
                <w:sz w:val="22"/>
                <w:szCs w:val="22"/>
              </w:rPr>
              <w:t xml:space="preserve">05/18  </w:t>
            </w:r>
            <w:proofErr w:type="spellStart"/>
            <w:r>
              <w:rPr>
                <w:rFonts w:ascii="Arial" w:hAnsi="Arial" w:cs="Arial"/>
                <w:sz w:val="22"/>
                <w:szCs w:val="22"/>
              </w:rPr>
              <w:t>Hackitt</w:t>
            </w:r>
            <w:proofErr w:type="spellEnd"/>
            <w:r>
              <w:rPr>
                <w:rFonts w:ascii="Arial" w:hAnsi="Arial" w:cs="Arial"/>
                <w:sz w:val="22"/>
                <w:szCs w:val="22"/>
              </w:rPr>
              <w:t xml:space="preserve"> Report</w:t>
            </w:r>
          </w:p>
          <w:p w14:paraId="10E1574B" w14:textId="77777777" w:rsidR="00AE5C3A" w:rsidRDefault="00AE5C3A" w:rsidP="00AE5C3A">
            <w:pPr>
              <w:rPr>
                <w:rFonts w:ascii="Arial" w:hAnsi="Arial" w:cs="Arial"/>
                <w:sz w:val="22"/>
                <w:szCs w:val="22"/>
              </w:rPr>
            </w:pPr>
            <w:r>
              <w:rPr>
                <w:rFonts w:ascii="Arial" w:hAnsi="Arial" w:cs="Arial"/>
                <w:sz w:val="22"/>
                <w:szCs w:val="22"/>
              </w:rPr>
              <w:t>Moira Bruin will be presenting at P&amp;R Board in December.  Propose close.</w:t>
            </w:r>
          </w:p>
          <w:p w14:paraId="2FDE886D" w14:textId="77777777" w:rsidR="00AE5C3A" w:rsidRDefault="00AE5C3A" w:rsidP="00AE5C3A">
            <w:pPr>
              <w:rPr>
                <w:rFonts w:ascii="Arial" w:hAnsi="Arial" w:cs="Arial"/>
                <w:sz w:val="22"/>
                <w:szCs w:val="22"/>
              </w:rPr>
            </w:pPr>
          </w:p>
          <w:p w14:paraId="07248F93" w14:textId="77777777" w:rsidR="00AE5C3A" w:rsidRDefault="00AE5C3A" w:rsidP="00AE5C3A">
            <w:pPr>
              <w:rPr>
                <w:rFonts w:ascii="Arial" w:hAnsi="Arial" w:cs="Arial"/>
                <w:sz w:val="22"/>
                <w:szCs w:val="22"/>
              </w:rPr>
            </w:pPr>
            <w:r>
              <w:rPr>
                <w:rFonts w:ascii="Arial" w:hAnsi="Arial" w:cs="Arial"/>
                <w:sz w:val="22"/>
                <w:szCs w:val="22"/>
              </w:rPr>
              <w:t>06/18  Vehicle and Equipment Asset Management</w:t>
            </w:r>
          </w:p>
          <w:p w14:paraId="20A4A2F1" w14:textId="77777777" w:rsidR="00AE5C3A" w:rsidRDefault="00AE5C3A" w:rsidP="00AE5C3A">
            <w:pPr>
              <w:rPr>
                <w:rFonts w:ascii="Arial" w:hAnsi="Arial" w:cs="Arial"/>
                <w:sz w:val="22"/>
                <w:szCs w:val="22"/>
              </w:rPr>
            </w:pPr>
            <w:r>
              <w:rPr>
                <w:rFonts w:ascii="Arial" w:hAnsi="Arial" w:cs="Arial"/>
                <w:sz w:val="22"/>
                <w:szCs w:val="22"/>
              </w:rPr>
              <w:t>Strategy paper to be put on Forward Plan for December Board.  Propose close.</w:t>
            </w:r>
          </w:p>
          <w:p w14:paraId="670BB54A" w14:textId="77777777" w:rsidR="00AE5C3A" w:rsidRDefault="00AE5C3A" w:rsidP="00AE5C3A">
            <w:pPr>
              <w:rPr>
                <w:rFonts w:ascii="Arial" w:hAnsi="Arial" w:cs="Arial"/>
                <w:sz w:val="22"/>
                <w:szCs w:val="22"/>
              </w:rPr>
            </w:pPr>
          </w:p>
          <w:p w14:paraId="4736CB7F" w14:textId="77777777" w:rsidR="00AE5C3A" w:rsidRDefault="00AE5C3A" w:rsidP="00AE5C3A">
            <w:pPr>
              <w:rPr>
                <w:rFonts w:ascii="Arial" w:hAnsi="Arial" w:cs="Arial"/>
                <w:sz w:val="22"/>
                <w:szCs w:val="22"/>
              </w:rPr>
            </w:pPr>
            <w:r>
              <w:rPr>
                <w:rFonts w:ascii="Arial" w:hAnsi="Arial" w:cs="Arial"/>
                <w:sz w:val="22"/>
                <w:szCs w:val="22"/>
              </w:rPr>
              <w:t>07/18  Change Board update</w:t>
            </w:r>
          </w:p>
          <w:p w14:paraId="1C29AB65" w14:textId="4910A432" w:rsidR="00AE5C3A" w:rsidRDefault="00AE5C3A" w:rsidP="00AE5C3A">
            <w:pPr>
              <w:rPr>
                <w:rFonts w:ascii="Arial" w:hAnsi="Arial" w:cs="Arial"/>
                <w:sz w:val="22"/>
                <w:szCs w:val="22"/>
              </w:rPr>
            </w:pPr>
            <w:r>
              <w:rPr>
                <w:rFonts w:ascii="Arial" w:hAnsi="Arial" w:cs="Arial"/>
                <w:sz w:val="22"/>
                <w:szCs w:val="22"/>
              </w:rPr>
              <w:t xml:space="preserve">On Agenda for </w:t>
            </w:r>
            <w:r w:rsidR="000D568F">
              <w:rPr>
                <w:rFonts w:ascii="Arial" w:hAnsi="Arial" w:cs="Arial"/>
                <w:sz w:val="22"/>
                <w:szCs w:val="22"/>
              </w:rPr>
              <w:t>December</w:t>
            </w:r>
            <w:r>
              <w:rPr>
                <w:rFonts w:ascii="Arial" w:hAnsi="Arial" w:cs="Arial"/>
                <w:sz w:val="22"/>
                <w:szCs w:val="22"/>
              </w:rPr>
              <w:t xml:space="preserve"> meeting.  Propose close.</w:t>
            </w:r>
          </w:p>
          <w:p w14:paraId="05A0F685" w14:textId="77777777" w:rsidR="00AE5C3A" w:rsidRDefault="00AE5C3A" w:rsidP="00AE5C3A">
            <w:pPr>
              <w:rPr>
                <w:rFonts w:ascii="Arial" w:hAnsi="Arial" w:cs="Arial"/>
                <w:sz w:val="22"/>
                <w:szCs w:val="22"/>
              </w:rPr>
            </w:pPr>
          </w:p>
          <w:p w14:paraId="0B1E01F8" w14:textId="77777777" w:rsidR="00AE5C3A" w:rsidRDefault="00AE5C3A" w:rsidP="00AE5C3A">
            <w:pPr>
              <w:rPr>
                <w:rFonts w:ascii="Arial" w:hAnsi="Arial" w:cs="Arial"/>
                <w:sz w:val="22"/>
                <w:szCs w:val="22"/>
              </w:rPr>
            </w:pPr>
            <w:r>
              <w:rPr>
                <w:rFonts w:ascii="Arial" w:hAnsi="Arial" w:cs="Arial"/>
                <w:sz w:val="22"/>
                <w:szCs w:val="22"/>
              </w:rPr>
              <w:t>08/18  Strategic Assessment of Risk</w:t>
            </w:r>
          </w:p>
          <w:p w14:paraId="193E3CAC" w14:textId="3C2F66CF" w:rsidR="00AE5C3A" w:rsidRDefault="00AE5C3A" w:rsidP="00AE5C3A">
            <w:pPr>
              <w:rPr>
                <w:rFonts w:ascii="Arial" w:hAnsi="Arial" w:cs="Arial"/>
                <w:sz w:val="22"/>
                <w:szCs w:val="22"/>
              </w:rPr>
            </w:pPr>
            <w:r>
              <w:rPr>
                <w:rFonts w:ascii="Arial" w:hAnsi="Arial" w:cs="Arial"/>
                <w:sz w:val="22"/>
                <w:szCs w:val="22"/>
              </w:rPr>
              <w:t xml:space="preserve">On Agenda for </w:t>
            </w:r>
            <w:r w:rsidR="000D568F">
              <w:rPr>
                <w:rFonts w:ascii="Arial" w:hAnsi="Arial" w:cs="Arial"/>
                <w:sz w:val="22"/>
                <w:szCs w:val="22"/>
              </w:rPr>
              <w:t xml:space="preserve">October Performance and Resources </w:t>
            </w:r>
            <w:r>
              <w:rPr>
                <w:rFonts w:ascii="Arial" w:hAnsi="Arial" w:cs="Arial"/>
                <w:sz w:val="22"/>
                <w:szCs w:val="22"/>
              </w:rPr>
              <w:t>meeting.  Propose close.</w:t>
            </w:r>
          </w:p>
          <w:p w14:paraId="03AA4118" w14:textId="77777777" w:rsidR="00AE5C3A" w:rsidRDefault="00AE5C3A" w:rsidP="00AE5C3A">
            <w:pPr>
              <w:rPr>
                <w:rFonts w:ascii="Arial" w:hAnsi="Arial" w:cs="Arial"/>
                <w:sz w:val="22"/>
                <w:szCs w:val="22"/>
              </w:rPr>
            </w:pPr>
          </w:p>
        </w:tc>
        <w:tc>
          <w:tcPr>
            <w:tcW w:w="3549" w:type="dxa"/>
          </w:tcPr>
          <w:p w14:paraId="358FE872" w14:textId="77777777" w:rsidR="00AE5C3A" w:rsidRDefault="00AE5C3A" w:rsidP="00AE5C3A">
            <w:pPr>
              <w:rPr>
                <w:rFonts w:ascii="Arial" w:hAnsi="Arial" w:cs="Arial"/>
                <w:sz w:val="22"/>
                <w:szCs w:val="22"/>
              </w:rPr>
            </w:pPr>
          </w:p>
          <w:p w14:paraId="6CD53620" w14:textId="77777777" w:rsidR="00AE5C3A" w:rsidRDefault="00AE5C3A" w:rsidP="00AE5C3A">
            <w:pPr>
              <w:rPr>
                <w:rFonts w:ascii="Arial" w:hAnsi="Arial" w:cs="Arial"/>
                <w:sz w:val="22"/>
                <w:szCs w:val="22"/>
              </w:rPr>
            </w:pPr>
          </w:p>
          <w:p w14:paraId="4A8A6C3A" w14:textId="25D03EE6" w:rsidR="00AE5C3A" w:rsidRDefault="00AE5C3A" w:rsidP="00AE5C3A">
            <w:pPr>
              <w:rPr>
                <w:rFonts w:ascii="Arial" w:hAnsi="Arial" w:cs="Arial"/>
                <w:sz w:val="22"/>
                <w:szCs w:val="22"/>
              </w:rPr>
            </w:pPr>
            <w:proofErr w:type="spellStart"/>
            <w:r>
              <w:rPr>
                <w:rFonts w:ascii="Arial" w:hAnsi="Arial" w:cs="Arial"/>
                <w:sz w:val="22"/>
                <w:szCs w:val="22"/>
              </w:rPr>
              <w:t>CB</w:t>
            </w:r>
            <w:r w:rsidR="00DC7A61">
              <w:rPr>
                <w:rFonts w:ascii="Arial" w:hAnsi="Arial" w:cs="Arial"/>
                <w:sz w:val="22"/>
                <w:szCs w:val="22"/>
              </w:rPr>
              <w:t>r</w:t>
            </w:r>
            <w:proofErr w:type="spellEnd"/>
            <w:r>
              <w:rPr>
                <w:rFonts w:ascii="Arial" w:hAnsi="Arial" w:cs="Arial"/>
                <w:sz w:val="22"/>
                <w:szCs w:val="22"/>
              </w:rPr>
              <w:t xml:space="preserve"> to ensure action log to be updated.</w:t>
            </w:r>
          </w:p>
          <w:p w14:paraId="3B66B7A0" w14:textId="77777777" w:rsidR="00AE5C3A" w:rsidRDefault="00AE5C3A" w:rsidP="00AE5C3A">
            <w:pPr>
              <w:rPr>
                <w:rFonts w:ascii="Arial" w:hAnsi="Arial" w:cs="Arial"/>
                <w:sz w:val="22"/>
                <w:szCs w:val="22"/>
              </w:rPr>
            </w:pPr>
          </w:p>
          <w:p w14:paraId="6E9F44B2" w14:textId="77777777" w:rsidR="00AE5C3A" w:rsidRDefault="00AE5C3A" w:rsidP="00AE5C3A">
            <w:pPr>
              <w:rPr>
                <w:rFonts w:ascii="Arial" w:hAnsi="Arial" w:cs="Arial"/>
                <w:sz w:val="22"/>
                <w:szCs w:val="22"/>
              </w:rPr>
            </w:pPr>
          </w:p>
          <w:p w14:paraId="6F1B5D1E" w14:textId="77777777" w:rsidR="00AE5C3A" w:rsidRDefault="00AE5C3A" w:rsidP="00AE5C3A">
            <w:pPr>
              <w:rPr>
                <w:rFonts w:ascii="Arial" w:hAnsi="Arial" w:cs="Arial"/>
                <w:sz w:val="22"/>
                <w:szCs w:val="22"/>
              </w:rPr>
            </w:pPr>
          </w:p>
          <w:p w14:paraId="07D03CDE" w14:textId="77777777" w:rsidR="00AE5C3A" w:rsidRDefault="00AE5C3A" w:rsidP="00AE5C3A">
            <w:pPr>
              <w:rPr>
                <w:rFonts w:ascii="Arial" w:hAnsi="Arial" w:cs="Arial"/>
                <w:sz w:val="22"/>
                <w:szCs w:val="22"/>
              </w:rPr>
            </w:pPr>
          </w:p>
          <w:p w14:paraId="5ABBB297" w14:textId="77777777" w:rsidR="00AE5C3A" w:rsidRDefault="00AE5C3A" w:rsidP="00AE5C3A">
            <w:pPr>
              <w:rPr>
                <w:rFonts w:ascii="Arial" w:hAnsi="Arial" w:cs="Arial"/>
                <w:sz w:val="22"/>
                <w:szCs w:val="22"/>
              </w:rPr>
            </w:pPr>
          </w:p>
          <w:p w14:paraId="6DBF2F8E" w14:textId="77777777" w:rsidR="00AE5C3A" w:rsidRDefault="00AE5C3A" w:rsidP="00AE5C3A">
            <w:pPr>
              <w:rPr>
                <w:rFonts w:ascii="Arial" w:hAnsi="Arial" w:cs="Arial"/>
                <w:sz w:val="22"/>
                <w:szCs w:val="22"/>
              </w:rPr>
            </w:pPr>
          </w:p>
          <w:p w14:paraId="5A905F95" w14:textId="77777777" w:rsidR="00AE5C3A" w:rsidRDefault="00AE5C3A" w:rsidP="00AE5C3A">
            <w:pPr>
              <w:rPr>
                <w:rFonts w:ascii="Arial" w:hAnsi="Arial" w:cs="Arial"/>
                <w:sz w:val="22"/>
                <w:szCs w:val="22"/>
              </w:rPr>
            </w:pPr>
          </w:p>
          <w:p w14:paraId="6FAFC0DA" w14:textId="77777777" w:rsidR="00AE5C3A" w:rsidRDefault="00AE5C3A" w:rsidP="00AE5C3A">
            <w:pPr>
              <w:rPr>
                <w:rFonts w:ascii="Arial" w:hAnsi="Arial" w:cs="Arial"/>
                <w:sz w:val="22"/>
                <w:szCs w:val="22"/>
              </w:rPr>
            </w:pPr>
          </w:p>
          <w:p w14:paraId="44865059" w14:textId="77777777" w:rsidR="00AE5C3A" w:rsidRDefault="00AE5C3A" w:rsidP="00AE5C3A">
            <w:pPr>
              <w:rPr>
                <w:rFonts w:ascii="Arial" w:hAnsi="Arial" w:cs="Arial"/>
                <w:sz w:val="22"/>
                <w:szCs w:val="22"/>
              </w:rPr>
            </w:pPr>
          </w:p>
          <w:p w14:paraId="6FC5488F" w14:textId="77777777" w:rsidR="00AE5C3A" w:rsidRDefault="00AE5C3A" w:rsidP="00AE5C3A">
            <w:pPr>
              <w:rPr>
                <w:rFonts w:ascii="Arial" w:hAnsi="Arial" w:cs="Arial"/>
                <w:sz w:val="22"/>
                <w:szCs w:val="22"/>
              </w:rPr>
            </w:pPr>
          </w:p>
          <w:p w14:paraId="7E7D9B2B" w14:textId="77777777" w:rsidR="00AE5C3A" w:rsidRDefault="00AE5C3A" w:rsidP="00AE5C3A">
            <w:pPr>
              <w:rPr>
                <w:rFonts w:ascii="Arial" w:hAnsi="Arial" w:cs="Arial"/>
                <w:sz w:val="22"/>
                <w:szCs w:val="22"/>
              </w:rPr>
            </w:pPr>
          </w:p>
          <w:p w14:paraId="1D9CFD8F" w14:textId="4FF6137A" w:rsidR="00AE5C3A" w:rsidRPr="00EC729F" w:rsidRDefault="00AE5C3A" w:rsidP="00AE5C3A">
            <w:pPr>
              <w:rPr>
                <w:rFonts w:ascii="Arial" w:hAnsi="Arial" w:cs="Arial"/>
                <w:b/>
                <w:sz w:val="22"/>
                <w:szCs w:val="22"/>
              </w:rPr>
            </w:pPr>
            <w:r w:rsidRPr="00EC729F">
              <w:rPr>
                <w:rFonts w:ascii="Arial" w:hAnsi="Arial" w:cs="Arial"/>
                <w:b/>
                <w:sz w:val="22"/>
                <w:szCs w:val="22"/>
              </w:rPr>
              <w:t>Action:</w:t>
            </w:r>
            <w:r>
              <w:rPr>
                <w:rFonts w:ascii="Arial" w:hAnsi="Arial" w:cs="Arial"/>
                <w:b/>
                <w:sz w:val="22"/>
                <w:szCs w:val="22"/>
              </w:rPr>
              <w:t xml:space="preserve"> </w:t>
            </w:r>
            <w:r w:rsidR="008D1318">
              <w:rPr>
                <w:rFonts w:ascii="Arial" w:hAnsi="Arial" w:cs="Arial"/>
                <w:b/>
                <w:sz w:val="22"/>
                <w:szCs w:val="22"/>
              </w:rPr>
              <w:t>04</w:t>
            </w:r>
            <w:r>
              <w:rPr>
                <w:rFonts w:ascii="Arial" w:hAnsi="Arial" w:cs="Arial"/>
                <w:b/>
                <w:sz w:val="22"/>
                <w:szCs w:val="22"/>
              </w:rPr>
              <w:t xml:space="preserve"> /18</w:t>
            </w:r>
          </w:p>
          <w:p w14:paraId="2AB81CC9" w14:textId="77777777" w:rsidR="00AE5C3A" w:rsidRDefault="00AE5C3A" w:rsidP="00AE5C3A">
            <w:pPr>
              <w:rPr>
                <w:rFonts w:ascii="Arial" w:hAnsi="Arial" w:cs="Arial"/>
                <w:sz w:val="22"/>
                <w:szCs w:val="22"/>
              </w:rPr>
            </w:pPr>
            <w:r w:rsidRPr="00EC729F">
              <w:rPr>
                <w:rFonts w:ascii="Arial" w:hAnsi="Arial" w:cs="Arial"/>
                <w:b/>
                <w:sz w:val="22"/>
                <w:szCs w:val="22"/>
              </w:rPr>
              <w:t>JG to look into representative from OPFCC sitting on EFAT Board</w:t>
            </w:r>
            <w:r>
              <w:rPr>
                <w:rFonts w:ascii="Arial" w:hAnsi="Arial" w:cs="Arial"/>
                <w:sz w:val="22"/>
                <w:szCs w:val="22"/>
              </w:rPr>
              <w:t>.</w:t>
            </w:r>
          </w:p>
        </w:tc>
        <w:tc>
          <w:tcPr>
            <w:tcW w:w="1134" w:type="dxa"/>
          </w:tcPr>
          <w:p w14:paraId="74350995" w14:textId="77777777" w:rsidR="00AE5C3A" w:rsidRDefault="00AE5C3A" w:rsidP="00AE5C3A">
            <w:pPr>
              <w:rPr>
                <w:rFonts w:ascii="Arial" w:hAnsi="Arial" w:cs="Arial"/>
                <w:sz w:val="22"/>
                <w:szCs w:val="22"/>
              </w:rPr>
            </w:pPr>
          </w:p>
          <w:p w14:paraId="31BD8CAB" w14:textId="77777777" w:rsidR="00AE5C3A" w:rsidRDefault="00AE5C3A" w:rsidP="00AE5C3A">
            <w:pPr>
              <w:rPr>
                <w:rFonts w:ascii="Arial" w:hAnsi="Arial" w:cs="Arial"/>
                <w:sz w:val="22"/>
                <w:szCs w:val="22"/>
              </w:rPr>
            </w:pPr>
          </w:p>
          <w:p w14:paraId="4FCA598E" w14:textId="41F65BDD" w:rsidR="00AE5C3A" w:rsidRDefault="00AE5C3A" w:rsidP="00AE5C3A">
            <w:pPr>
              <w:rPr>
                <w:rFonts w:ascii="Arial" w:hAnsi="Arial" w:cs="Arial"/>
                <w:sz w:val="22"/>
                <w:szCs w:val="22"/>
              </w:rPr>
            </w:pPr>
            <w:proofErr w:type="spellStart"/>
            <w:r>
              <w:rPr>
                <w:rFonts w:ascii="Arial" w:hAnsi="Arial" w:cs="Arial"/>
                <w:sz w:val="22"/>
                <w:szCs w:val="22"/>
              </w:rPr>
              <w:t>CB</w:t>
            </w:r>
            <w:r w:rsidR="00DC7A61">
              <w:rPr>
                <w:rFonts w:ascii="Arial" w:hAnsi="Arial" w:cs="Arial"/>
                <w:sz w:val="22"/>
                <w:szCs w:val="22"/>
              </w:rPr>
              <w:t>r</w:t>
            </w:r>
            <w:proofErr w:type="spellEnd"/>
          </w:p>
          <w:p w14:paraId="20DA89D5" w14:textId="77777777" w:rsidR="00AE5C3A" w:rsidRDefault="00AE5C3A" w:rsidP="00AE5C3A">
            <w:pPr>
              <w:rPr>
                <w:rFonts w:ascii="Arial" w:hAnsi="Arial" w:cs="Arial"/>
                <w:sz w:val="22"/>
                <w:szCs w:val="22"/>
              </w:rPr>
            </w:pPr>
          </w:p>
          <w:p w14:paraId="7AE683C5" w14:textId="77777777" w:rsidR="00AE5C3A" w:rsidRDefault="00AE5C3A" w:rsidP="00AE5C3A">
            <w:pPr>
              <w:rPr>
                <w:rFonts w:ascii="Arial" w:hAnsi="Arial" w:cs="Arial"/>
                <w:sz w:val="22"/>
                <w:szCs w:val="22"/>
              </w:rPr>
            </w:pPr>
          </w:p>
          <w:p w14:paraId="785A2322" w14:textId="77777777" w:rsidR="00AE5C3A" w:rsidRDefault="00AE5C3A" w:rsidP="00AE5C3A">
            <w:pPr>
              <w:rPr>
                <w:rFonts w:ascii="Arial" w:hAnsi="Arial" w:cs="Arial"/>
                <w:sz w:val="22"/>
                <w:szCs w:val="22"/>
              </w:rPr>
            </w:pPr>
          </w:p>
          <w:p w14:paraId="3502D83F" w14:textId="77777777" w:rsidR="00AE5C3A" w:rsidRDefault="00AE5C3A" w:rsidP="00AE5C3A">
            <w:pPr>
              <w:rPr>
                <w:rFonts w:ascii="Arial" w:hAnsi="Arial" w:cs="Arial"/>
                <w:sz w:val="22"/>
                <w:szCs w:val="22"/>
              </w:rPr>
            </w:pPr>
          </w:p>
          <w:p w14:paraId="492EBD55" w14:textId="77777777" w:rsidR="00AE5C3A" w:rsidRDefault="00AE5C3A" w:rsidP="00AE5C3A">
            <w:pPr>
              <w:rPr>
                <w:rFonts w:ascii="Arial" w:hAnsi="Arial" w:cs="Arial"/>
                <w:sz w:val="22"/>
                <w:szCs w:val="22"/>
              </w:rPr>
            </w:pPr>
          </w:p>
          <w:p w14:paraId="2122348E" w14:textId="77777777" w:rsidR="00AE5C3A" w:rsidRDefault="00AE5C3A" w:rsidP="00AE5C3A">
            <w:pPr>
              <w:rPr>
                <w:rFonts w:ascii="Arial" w:hAnsi="Arial" w:cs="Arial"/>
                <w:sz w:val="22"/>
                <w:szCs w:val="22"/>
              </w:rPr>
            </w:pPr>
          </w:p>
          <w:p w14:paraId="3846FAC9" w14:textId="77777777" w:rsidR="00AE5C3A" w:rsidRDefault="00AE5C3A" w:rsidP="00AE5C3A">
            <w:pPr>
              <w:rPr>
                <w:rFonts w:ascii="Arial" w:hAnsi="Arial" w:cs="Arial"/>
                <w:sz w:val="22"/>
                <w:szCs w:val="22"/>
              </w:rPr>
            </w:pPr>
          </w:p>
          <w:p w14:paraId="160FCAA3" w14:textId="77777777" w:rsidR="00AE5C3A" w:rsidRDefault="00AE5C3A" w:rsidP="00AE5C3A">
            <w:pPr>
              <w:rPr>
                <w:rFonts w:ascii="Arial" w:hAnsi="Arial" w:cs="Arial"/>
                <w:sz w:val="22"/>
                <w:szCs w:val="22"/>
              </w:rPr>
            </w:pPr>
          </w:p>
          <w:p w14:paraId="76DD8BFB" w14:textId="77777777" w:rsidR="00AE5C3A" w:rsidRDefault="00AE5C3A" w:rsidP="00AE5C3A">
            <w:pPr>
              <w:rPr>
                <w:rFonts w:ascii="Arial" w:hAnsi="Arial" w:cs="Arial"/>
                <w:sz w:val="22"/>
                <w:szCs w:val="22"/>
              </w:rPr>
            </w:pPr>
          </w:p>
          <w:p w14:paraId="2C5001F0" w14:textId="77777777" w:rsidR="00AE5C3A" w:rsidRDefault="00AE5C3A" w:rsidP="00AE5C3A">
            <w:pPr>
              <w:rPr>
                <w:rFonts w:ascii="Arial" w:hAnsi="Arial" w:cs="Arial"/>
                <w:sz w:val="22"/>
                <w:szCs w:val="22"/>
              </w:rPr>
            </w:pPr>
          </w:p>
          <w:p w14:paraId="14672171" w14:textId="77777777" w:rsidR="00AE5C3A" w:rsidRDefault="00AE5C3A" w:rsidP="00AE5C3A">
            <w:pPr>
              <w:rPr>
                <w:rFonts w:ascii="Arial" w:hAnsi="Arial" w:cs="Arial"/>
                <w:sz w:val="22"/>
                <w:szCs w:val="22"/>
              </w:rPr>
            </w:pPr>
          </w:p>
          <w:p w14:paraId="537AA9F1" w14:textId="77777777" w:rsidR="00AE5C3A" w:rsidRDefault="00AE5C3A" w:rsidP="00AE5C3A">
            <w:pPr>
              <w:rPr>
                <w:rFonts w:ascii="Arial" w:hAnsi="Arial" w:cs="Arial"/>
                <w:sz w:val="22"/>
                <w:szCs w:val="22"/>
              </w:rPr>
            </w:pPr>
          </w:p>
          <w:p w14:paraId="614E29B2" w14:textId="77777777" w:rsidR="0085277D" w:rsidRDefault="0085277D" w:rsidP="00AE5C3A">
            <w:pPr>
              <w:rPr>
                <w:rFonts w:ascii="Arial" w:hAnsi="Arial" w:cs="Arial"/>
                <w:sz w:val="22"/>
                <w:szCs w:val="22"/>
              </w:rPr>
            </w:pPr>
          </w:p>
          <w:p w14:paraId="10DC33C1" w14:textId="77777777" w:rsidR="0085277D" w:rsidRDefault="0085277D" w:rsidP="00AE5C3A">
            <w:pPr>
              <w:rPr>
                <w:rFonts w:ascii="Arial" w:hAnsi="Arial" w:cs="Arial"/>
                <w:sz w:val="22"/>
                <w:szCs w:val="22"/>
              </w:rPr>
            </w:pPr>
          </w:p>
          <w:p w14:paraId="0BF80E85" w14:textId="77777777" w:rsidR="0085277D" w:rsidRDefault="0085277D" w:rsidP="00AE5C3A">
            <w:pPr>
              <w:rPr>
                <w:rFonts w:ascii="Arial" w:hAnsi="Arial" w:cs="Arial"/>
                <w:sz w:val="22"/>
                <w:szCs w:val="22"/>
              </w:rPr>
            </w:pPr>
          </w:p>
          <w:p w14:paraId="23D65DBE" w14:textId="54F667C7" w:rsidR="00AE5C3A" w:rsidRDefault="00AE5C3A" w:rsidP="00AE5C3A">
            <w:pPr>
              <w:rPr>
                <w:rFonts w:ascii="Arial" w:hAnsi="Arial" w:cs="Arial"/>
                <w:sz w:val="22"/>
                <w:szCs w:val="22"/>
              </w:rPr>
            </w:pPr>
            <w:r>
              <w:rPr>
                <w:rFonts w:ascii="Arial" w:hAnsi="Arial" w:cs="Arial"/>
                <w:sz w:val="22"/>
                <w:szCs w:val="22"/>
              </w:rPr>
              <w:t>JG</w:t>
            </w:r>
          </w:p>
          <w:p w14:paraId="71D6F7AB" w14:textId="77777777" w:rsidR="00AE5C3A" w:rsidRDefault="00AE5C3A" w:rsidP="00AE5C3A">
            <w:pPr>
              <w:rPr>
                <w:rFonts w:ascii="Arial" w:hAnsi="Arial" w:cs="Arial"/>
                <w:sz w:val="22"/>
                <w:szCs w:val="22"/>
              </w:rPr>
            </w:pPr>
          </w:p>
        </w:tc>
        <w:tc>
          <w:tcPr>
            <w:tcW w:w="1559" w:type="dxa"/>
          </w:tcPr>
          <w:p w14:paraId="5EE85D6B" w14:textId="77777777" w:rsidR="00AE5C3A" w:rsidRDefault="00AE5C3A" w:rsidP="00AE5C3A">
            <w:pPr>
              <w:jc w:val="both"/>
              <w:rPr>
                <w:rFonts w:ascii="Arial" w:hAnsi="Arial" w:cs="Arial"/>
                <w:sz w:val="22"/>
                <w:szCs w:val="22"/>
              </w:rPr>
            </w:pPr>
          </w:p>
          <w:p w14:paraId="59ED13DB" w14:textId="77777777" w:rsidR="0085277D" w:rsidRDefault="0085277D" w:rsidP="0085277D">
            <w:pPr>
              <w:jc w:val="both"/>
              <w:rPr>
                <w:rFonts w:ascii="Arial" w:hAnsi="Arial" w:cs="Arial"/>
                <w:sz w:val="22"/>
                <w:szCs w:val="22"/>
              </w:rPr>
            </w:pPr>
          </w:p>
          <w:p w14:paraId="6F73833C" w14:textId="4FC88041" w:rsidR="0085277D" w:rsidRDefault="0085277D" w:rsidP="0085277D">
            <w:pPr>
              <w:jc w:val="both"/>
              <w:rPr>
                <w:rFonts w:ascii="Arial" w:hAnsi="Arial" w:cs="Arial"/>
                <w:sz w:val="22"/>
                <w:szCs w:val="22"/>
              </w:rPr>
            </w:pPr>
            <w:r>
              <w:rPr>
                <w:rFonts w:ascii="Arial" w:hAnsi="Arial" w:cs="Arial"/>
                <w:sz w:val="22"/>
                <w:szCs w:val="22"/>
              </w:rPr>
              <w:t>5 December 2018</w:t>
            </w:r>
          </w:p>
          <w:p w14:paraId="1354CD48" w14:textId="77777777" w:rsidR="00AE5C3A" w:rsidRDefault="00AE5C3A" w:rsidP="00AE5C3A">
            <w:pPr>
              <w:jc w:val="both"/>
              <w:rPr>
                <w:rFonts w:ascii="Arial" w:hAnsi="Arial" w:cs="Arial"/>
                <w:sz w:val="22"/>
                <w:szCs w:val="22"/>
              </w:rPr>
            </w:pPr>
          </w:p>
          <w:p w14:paraId="2C180BCA" w14:textId="77777777" w:rsidR="00AE5C3A" w:rsidRDefault="00AE5C3A" w:rsidP="00AE5C3A">
            <w:pPr>
              <w:jc w:val="both"/>
              <w:rPr>
                <w:rFonts w:ascii="Arial" w:hAnsi="Arial" w:cs="Arial"/>
                <w:sz w:val="22"/>
                <w:szCs w:val="22"/>
              </w:rPr>
            </w:pPr>
          </w:p>
          <w:p w14:paraId="318920FF" w14:textId="77777777" w:rsidR="00AE5C3A" w:rsidRDefault="00AE5C3A" w:rsidP="00AE5C3A">
            <w:pPr>
              <w:jc w:val="both"/>
              <w:rPr>
                <w:rFonts w:ascii="Arial" w:hAnsi="Arial" w:cs="Arial"/>
                <w:sz w:val="22"/>
                <w:szCs w:val="22"/>
              </w:rPr>
            </w:pPr>
          </w:p>
          <w:p w14:paraId="74C39D97" w14:textId="77777777" w:rsidR="00AE5C3A" w:rsidRDefault="00AE5C3A" w:rsidP="00AE5C3A">
            <w:pPr>
              <w:jc w:val="both"/>
              <w:rPr>
                <w:rFonts w:ascii="Arial" w:hAnsi="Arial" w:cs="Arial"/>
                <w:sz w:val="22"/>
                <w:szCs w:val="22"/>
              </w:rPr>
            </w:pPr>
          </w:p>
          <w:p w14:paraId="0F81AA96" w14:textId="77777777" w:rsidR="00AE5C3A" w:rsidRDefault="00AE5C3A" w:rsidP="00AE5C3A">
            <w:pPr>
              <w:jc w:val="both"/>
              <w:rPr>
                <w:rFonts w:ascii="Arial" w:hAnsi="Arial" w:cs="Arial"/>
                <w:sz w:val="22"/>
                <w:szCs w:val="22"/>
              </w:rPr>
            </w:pPr>
          </w:p>
          <w:p w14:paraId="7C79F25D" w14:textId="77777777" w:rsidR="00AE5C3A" w:rsidRDefault="00AE5C3A" w:rsidP="00AE5C3A">
            <w:pPr>
              <w:jc w:val="both"/>
              <w:rPr>
                <w:rFonts w:ascii="Arial" w:hAnsi="Arial" w:cs="Arial"/>
                <w:sz w:val="22"/>
                <w:szCs w:val="22"/>
              </w:rPr>
            </w:pPr>
          </w:p>
          <w:p w14:paraId="6D53CAA0" w14:textId="77777777" w:rsidR="00AE5C3A" w:rsidRDefault="00AE5C3A" w:rsidP="00AE5C3A">
            <w:pPr>
              <w:jc w:val="both"/>
              <w:rPr>
                <w:rFonts w:ascii="Arial" w:hAnsi="Arial" w:cs="Arial"/>
                <w:sz w:val="22"/>
                <w:szCs w:val="22"/>
              </w:rPr>
            </w:pPr>
          </w:p>
          <w:p w14:paraId="42914B3E" w14:textId="77777777" w:rsidR="00AE5C3A" w:rsidRDefault="00AE5C3A" w:rsidP="00AE5C3A">
            <w:pPr>
              <w:jc w:val="both"/>
              <w:rPr>
                <w:rFonts w:ascii="Arial" w:hAnsi="Arial" w:cs="Arial"/>
                <w:sz w:val="22"/>
                <w:szCs w:val="22"/>
              </w:rPr>
            </w:pPr>
          </w:p>
          <w:p w14:paraId="5B0071BF" w14:textId="77777777" w:rsidR="00AE5C3A" w:rsidRDefault="00AE5C3A" w:rsidP="00AE5C3A">
            <w:pPr>
              <w:jc w:val="both"/>
              <w:rPr>
                <w:rFonts w:ascii="Arial" w:hAnsi="Arial" w:cs="Arial"/>
                <w:sz w:val="22"/>
                <w:szCs w:val="22"/>
              </w:rPr>
            </w:pPr>
          </w:p>
          <w:p w14:paraId="2213655A" w14:textId="18BF7D3A" w:rsidR="0085277D" w:rsidRDefault="0085277D" w:rsidP="00AE5C3A">
            <w:pPr>
              <w:jc w:val="both"/>
              <w:rPr>
                <w:rFonts w:ascii="Arial" w:hAnsi="Arial" w:cs="Arial"/>
                <w:sz w:val="22"/>
                <w:szCs w:val="22"/>
              </w:rPr>
            </w:pPr>
          </w:p>
          <w:p w14:paraId="6B250DC0" w14:textId="4CA460D7" w:rsidR="0085277D" w:rsidRDefault="00A539C7" w:rsidP="0085277D">
            <w:pPr>
              <w:jc w:val="both"/>
              <w:rPr>
                <w:rFonts w:ascii="Arial" w:hAnsi="Arial" w:cs="Arial"/>
                <w:sz w:val="22"/>
                <w:szCs w:val="22"/>
              </w:rPr>
            </w:pPr>
            <w:r>
              <w:rPr>
                <w:rFonts w:ascii="Arial" w:hAnsi="Arial" w:cs="Arial"/>
                <w:sz w:val="22"/>
                <w:szCs w:val="22"/>
              </w:rPr>
              <w:t>0</w:t>
            </w:r>
            <w:r w:rsidR="0085277D">
              <w:rPr>
                <w:rFonts w:ascii="Arial" w:hAnsi="Arial" w:cs="Arial"/>
                <w:sz w:val="22"/>
                <w:szCs w:val="22"/>
              </w:rPr>
              <w:t>5</w:t>
            </w:r>
            <w:r>
              <w:rPr>
                <w:rFonts w:ascii="Arial" w:hAnsi="Arial" w:cs="Arial"/>
                <w:sz w:val="22"/>
                <w:szCs w:val="22"/>
              </w:rPr>
              <w:t>/12/</w:t>
            </w:r>
            <w:r w:rsidR="0085277D">
              <w:rPr>
                <w:rFonts w:ascii="Arial" w:hAnsi="Arial" w:cs="Arial"/>
                <w:sz w:val="22"/>
                <w:szCs w:val="22"/>
              </w:rPr>
              <w:t>2018</w:t>
            </w:r>
          </w:p>
          <w:p w14:paraId="3AB0A4E7" w14:textId="77777777" w:rsidR="00AE5C3A" w:rsidRDefault="00AE5C3A" w:rsidP="00AE5C3A">
            <w:pPr>
              <w:jc w:val="both"/>
              <w:rPr>
                <w:rFonts w:ascii="Arial" w:hAnsi="Arial" w:cs="Arial"/>
                <w:sz w:val="22"/>
                <w:szCs w:val="22"/>
              </w:rPr>
            </w:pPr>
          </w:p>
          <w:p w14:paraId="25B2FB5A" w14:textId="46FBDC6B" w:rsidR="00AE5C3A" w:rsidRDefault="00AE5C3A" w:rsidP="00AE5C3A">
            <w:pPr>
              <w:jc w:val="both"/>
              <w:rPr>
                <w:rFonts w:ascii="Arial" w:hAnsi="Arial" w:cs="Arial"/>
                <w:sz w:val="22"/>
                <w:szCs w:val="22"/>
              </w:rPr>
            </w:pPr>
          </w:p>
        </w:tc>
      </w:tr>
      <w:tr w:rsidR="00AE5C3A" w14:paraId="7FC66BF2" w14:textId="77777777" w:rsidTr="00AF4F6A">
        <w:tc>
          <w:tcPr>
            <w:tcW w:w="562" w:type="dxa"/>
          </w:tcPr>
          <w:p w14:paraId="58986C23" w14:textId="77777777" w:rsidR="00AE5C3A" w:rsidRPr="00976901" w:rsidRDefault="00AE5C3A" w:rsidP="00AE5C3A">
            <w:pPr>
              <w:jc w:val="both"/>
              <w:rPr>
                <w:rFonts w:ascii="Arial" w:hAnsi="Arial" w:cs="Arial"/>
                <w:b/>
                <w:sz w:val="22"/>
                <w:szCs w:val="22"/>
              </w:rPr>
            </w:pPr>
            <w:r w:rsidRPr="00976901">
              <w:rPr>
                <w:rFonts w:ascii="Arial" w:hAnsi="Arial" w:cs="Arial"/>
                <w:b/>
                <w:sz w:val="22"/>
                <w:szCs w:val="22"/>
              </w:rPr>
              <w:t>4</w:t>
            </w:r>
          </w:p>
        </w:tc>
        <w:tc>
          <w:tcPr>
            <w:tcW w:w="7655" w:type="dxa"/>
          </w:tcPr>
          <w:p w14:paraId="6A7969FB" w14:textId="77777777" w:rsidR="00AE5C3A" w:rsidRPr="00976901" w:rsidRDefault="00AE5C3A" w:rsidP="00AE5C3A">
            <w:pPr>
              <w:rPr>
                <w:rFonts w:ascii="Arial" w:hAnsi="Arial" w:cs="Arial"/>
                <w:b/>
                <w:sz w:val="22"/>
                <w:szCs w:val="22"/>
              </w:rPr>
            </w:pPr>
            <w:r w:rsidRPr="00976901">
              <w:rPr>
                <w:rFonts w:ascii="Arial" w:hAnsi="Arial" w:cs="Arial"/>
                <w:b/>
                <w:sz w:val="22"/>
                <w:szCs w:val="22"/>
              </w:rPr>
              <w:t>Asset Sub-Committee Update</w:t>
            </w:r>
          </w:p>
          <w:p w14:paraId="4EE3B845" w14:textId="77777777" w:rsidR="00AE5C3A" w:rsidRDefault="00AE5C3A" w:rsidP="00AE5C3A">
            <w:pPr>
              <w:rPr>
                <w:rFonts w:ascii="Arial" w:hAnsi="Arial" w:cs="Arial"/>
                <w:sz w:val="22"/>
                <w:szCs w:val="22"/>
              </w:rPr>
            </w:pPr>
          </w:p>
          <w:p w14:paraId="11211319" w14:textId="4743D05C" w:rsidR="00AE5C3A" w:rsidRPr="00046183" w:rsidRDefault="00AE5C3A" w:rsidP="00AE5C3A">
            <w:pPr>
              <w:rPr>
                <w:rFonts w:ascii="Arial" w:hAnsi="Arial" w:cs="Arial"/>
                <w:sz w:val="22"/>
                <w:szCs w:val="22"/>
              </w:rPr>
            </w:pPr>
            <w:r>
              <w:rPr>
                <w:rFonts w:ascii="Arial" w:hAnsi="Arial" w:cs="Arial"/>
                <w:sz w:val="22"/>
                <w:szCs w:val="22"/>
              </w:rPr>
              <w:t>DB presented the update paper which asked the Board to note the Fleet and Equipment update, the Property Services update, the ICT update and the decisions and actions agreed at the last Assets Sub-Committee Group.  The Board were also asked to agree the proposed approach to amend the current arrangements for the Group to replicate those of the Essex Police Capital Management Board.</w:t>
            </w:r>
            <w:r w:rsidRPr="00046183">
              <w:rPr>
                <w:rFonts w:ascii="Arial" w:hAnsi="Arial" w:cs="Arial"/>
                <w:sz w:val="22"/>
                <w:szCs w:val="22"/>
              </w:rPr>
              <w:t xml:space="preserve"> </w:t>
            </w:r>
            <w:r>
              <w:rPr>
                <w:rFonts w:ascii="Arial" w:hAnsi="Arial" w:cs="Arial"/>
                <w:sz w:val="22"/>
                <w:szCs w:val="22"/>
              </w:rPr>
              <w:t xml:space="preserve"> DB would like the Terms of Reference to be looked at for this Group.  RH explained the </w:t>
            </w:r>
            <w:proofErr w:type="spellStart"/>
            <w:r>
              <w:rPr>
                <w:rFonts w:ascii="Arial" w:hAnsi="Arial" w:cs="Arial"/>
                <w:sz w:val="22"/>
                <w:szCs w:val="22"/>
              </w:rPr>
              <w:t>set</w:t>
            </w:r>
            <w:r w:rsidR="000D568F">
              <w:rPr>
                <w:rFonts w:ascii="Arial" w:hAnsi="Arial" w:cs="Arial"/>
                <w:sz w:val="22"/>
                <w:szCs w:val="22"/>
              </w:rPr>
              <w:t xml:space="preserve"> </w:t>
            </w:r>
            <w:r>
              <w:rPr>
                <w:rFonts w:ascii="Arial" w:hAnsi="Arial" w:cs="Arial"/>
                <w:sz w:val="22"/>
                <w:szCs w:val="22"/>
              </w:rPr>
              <w:t>up</w:t>
            </w:r>
            <w:proofErr w:type="spellEnd"/>
            <w:r>
              <w:rPr>
                <w:rFonts w:ascii="Arial" w:hAnsi="Arial" w:cs="Arial"/>
                <w:sz w:val="22"/>
                <w:szCs w:val="22"/>
              </w:rPr>
              <w:t xml:space="preserve"> of the Essex Police SCCB which makes overall decisions but the programme is governed by an Estates and IT sub-committee of the SCCB.  Any decisions arising from the sub-committee are dealt with by decision sheets signed off by RH.  The sub-committee’s decisions are then taken to SCCB whose minutes and papers are publically reported but the sub-committee’s minutes and papers are not.</w:t>
            </w:r>
          </w:p>
          <w:p w14:paraId="3CE66C5E" w14:textId="77777777" w:rsidR="00AE5C3A" w:rsidRDefault="00AE5C3A" w:rsidP="00AE5C3A">
            <w:pPr>
              <w:rPr>
                <w:rFonts w:ascii="Arial" w:hAnsi="Arial" w:cs="Arial"/>
                <w:sz w:val="22"/>
                <w:szCs w:val="22"/>
              </w:rPr>
            </w:pPr>
          </w:p>
          <w:p w14:paraId="728A43B4" w14:textId="0F9D2AF2" w:rsidR="00AE5C3A" w:rsidRDefault="00AE5C3A" w:rsidP="00AE5C3A">
            <w:pPr>
              <w:rPr>
                <w:rFonts w:ascii="Arial" w:hAnsi="Arial" w:cs="Arial"/>
                <w:sz w:val="22"/>
                <w:szCs w:val="22"/>
              </w:rPr>
            </w:pPr>
            <w:r>
              <w:rPr>
                <w:rFonts w:ascii="Arial" w:hAnsi="Arial" w:cs="Arial"/>
                <w:sz w:val="22"/>
                <w:szCs w:val="22"/>
              </w:rPr>
              <w:t xml:space="preserve">After discussion, it was agreed that PBI would meet with DB to review the </w:t>
            </w:r>
            <w:proofErr w:type="spellStart"/>
            <w:r>
              <w:rPr>
                <w:rFonts w:ascii="Arial" w:hAnsi="Arial" w:cs="Arial"/>
                <w:sz w:val="22"/>
                <w:szCs w:val="22"/>
              </w:rPr>
              <w:t>ToR</w:t>
            </w:r>
            <w:proofErr w:type="spellEnd"/>
            <w:r>
              <w:rPr>
                <w:rFonts w:ascii="Arial" w:hAnsi="Arial" w:cs="Arial"/>
                <w:sz w:val="22"/>
                <w:szCs w:val="22"/>
              </w:rPr>
              <w:t xml:space="preserve"> and how the operational and capital decisions are made.  However this was subsequently superseded by decisions taken in respect of Item 6 on the agenda (see below).</w:t>
            </w:r>
          </w:p>
          <w:p w14:paraId="3D54564A" w14:textId="77777777" w:rsidR="00AE5C3A" w:rsidRDefault="00AE5C3A" w:rsidP="00AE5C3A">
            <w:pPr>
              <w:rPr>
                <w:rFonts w:ascii="Arial" w:hAnsi="Arial" w:cs="Arial"/>
                <w:sz w:val="22"/>
                <w:szCs w:val="22"/>
              </w:rPr>
            </w:pPr>
          </w:p>
        </w:tc>
        <w:tc>
          <w:tcPr>
            <w:tcW w:w="3549" w:type="dxa"/>
          </w:tcPr>
          <w:p w14:paraId="677F1F22" w14:textId="77777777" w:rsidR="00AE5C3A" w:rsidRDefault="00AE5C3A" w:rsidP="00AE5C3A">
            <w:pPr>
              <w:rPr>
                <w:rFonts w:ascii="Arial" w:hAnsi="Arial" w:cs="Arial"/>
                <w:sz w:val="22"/>
                <w:szCs w:val="22"/>
              </w:rPr>
            </w:pPr>
          </w:p>
          <w:p w14:paraId="12DA5BC8" w14:textId="77777777" w:rsidR="00AE5C3A" w:rsidRDefault="00AE5C3A" w:rsidP="00AE5C3A">
            <w:pPr>
              <w:rPr>
                <w:rFonts w:ascii="Arial" w:hAnsi="Arial" w:cs="Arial"/>
                <w:sz w:val="22"/>
                <w:szCs w:val="22"/>
              </w:rPr>
            </w:pPr>
          </w:p>
          <w:p w14:paraId="5DFFC7DE" w14:textId="77777777" w:rsidR="00AE5C3A" w:rsidRDefault="00AE5C3A" w:rsidP="00AE5C3A">
            <w:pPr>
              <w:rPr>
                <w:rFonts w:ascii="Arial" w:hAnsi="Arial" w:cs="Arial"/>
                <w:sz w:val="22"/>
                <w:szCs w:val="22"/>
              </w:rPr>
            </w:pPr>
          </w:p>
          <w:p w14:paraId="38A3830A" w14:textId="77777777" w:rsidR="00AE5C3A" w:rsidRDefault="00AE5C3A" w:rsidP="00AE5C3A">
            <w:pPr>
              <w:rPr>
                <w:rFonts w:ascii="Arial" w:hAnsi="Arial" w:cs="Arial"/>
                <w:sz w:val="22"/>
                <w:szCs w:val="22"/>
              </w:rPr>
            </w:pPr>
          </w:p>
          <w:p w14:paraId="73E6E5FB" w14:textId="77777777" w:rsidR="00AE5C3A" w:rsidRDefault="00AE5C3A" w:rsidP="00AE5C3A">
            <w:pPr>
              <w:rPr>
                <w:rFonts w:ascii="Arial" w:hAnsi="Arial" w:cs="Arial"/>
                <w:sz w:val="22"/>
                <w:szCs w:val="22"/>
              </w:rPr>
            </w:pPr>
          </w:p>
          <w:p w14:paraId="7C11B5BB" w14:textId="77777777" w:rsidR="00AE5C3A" w:rsidRDefault="00AE5C3A" w:rsidP="00AE5C3A">
            <w:pPr>
              <w:rPr>
                <w:rFonts w:ascii="Arial" w:hAnsi="Arial" w:cs="Arial"/>
                <w:sz w:val="22"/>
                <w:szCs w:val="22"/>
              </w:rPr>
            </w:pPr>
          </w:p>
          <w:p w14:paraId="4E75C856" w14:textId="77777777" w:rsidR="00AE5C3A" w:rsidRDefault="00AE5C3A" w:rsidP="00AE5C3A">
            <w:pPr>
              <w:rPr>
                <w:rFonts w:ascii="Arial" w:hAnsi="Arial" w:cs="Arial"/>
                <w:sz w:val="22"/>
                <w:szCs w:val="22"/>
              </w:rPr>
            </w:pPr>
          </w:p>
          <w:p w14:paraId="17935965" w14:textId="77777777" w:rsidR="00AE5C3A" w:rsidRDefault="00AE5C3A" w:rsidP="00AE5C3A">
            <w:pPr>
              <w:rPr>
                <w:rFonts w:ascii="Arial" w:hAnsi="Arial" w:cs="Arial"/>
                <w:sz w:val="22"/>
                <w:szCs w:val="22"/>
              </w:rPr>
            </w:pPr>
          </w:p>
          <w:p w14:paraId="0AD93C7B" w14:textId="77777777" w:rsidR="00AE5C3A" w:rsidRDefault="00AE5C3A" w:rsidP="00AE5C3A">
            <w:pPr>
              <w:rPr>
                <w:rFonts w:ascii="Arial" w:hAnsi="Arial" w:cs="Arial"/>
                <w:sz w:val="22"/>
                <w:szCs w:val="22"/>
              </w:rPr>
            </w:pPr>
          </w:p>
          <w:p w14:paraId="4AF1E46B" w14:textId="77777777" w:rsidR="00AE5C3A" w:rsidRDefault="00AE5C3A" w:rsidP="00AE5C3A">
            <w:pPr>
              <w:rPr>
                <w:rFonts w:ascii="Arial" w:hAnsi="Arial" w:cs="Arial"/>
                <w:sz w:val="22"/>
                <w:szCs w:val="22"/>
              </w:rPr>
            </w:pPr>
          </w:p>
          <w:p w14:paraId="3CD4BD61" w14:textId="77777777" w:rsidR="00AE5C3A" w:rsidRDefault="00AE5C3A" w:rsidP="00AE5C3A">
            <w:pPr>
              <w:rPr>
                <w:rFonts w:ascii="Arial" w:hAnsi="Arial" w:cs="Arial"/>
                <w:sz w:val="22"/>
                <w:szCs w:val="22"/>
              </w:rPr>
            </w:pPr>
          </w:p>
          <w:p w14:paraId="48720A47" w14:textId="77777777" w:rsidR="00AE5C3A" w:rsidRDefault="00AE5C3A" w:rsidP="00AE5C3A">
            <w:pPr>
              <w:rPr>
                <w:rFonts w:ascii="Arial" w:hAnsi="Arial" w:cs="Arial"/>
                <w:sz w:val="22"/>
                <w:szCs w:val="22"/>
              </w:rPr>
            </w:pPr>
          </w:p>
          <w:p w14:paraId="5A01300A" w14:textId="77777777" w:rsidR="00AE5C3A" w:rsidRDefault="00AE5C3A" w:rsidP="00AE5C3A">
            <w:pPr>
              <w:rPr>
                <w:rFonts w:ascii="Arial" w:hAnsi="Arial" w:cs="Arial"/>
                <w:sz w:val="22"/>
                <w:szCs w:val="22"/>
              </w:rPr>
            </w:pPr>
          </w:p>
          <w:p w14:paraId="7A9CDF33" w14:textId="77777777" w:rsidR="00AE5C3A" w:rsidRDefault="00AE5C3A" w:rsidP="00AE5C3A">
            <w:pPr>
              <w:rPr>
                <w:rFonts w:ascii="Arial" w:hAnsi="Arial" w:cs="Arial"/>
                <w:sz w:val="22"/>
                <w:szCs w:val="22"/>
              </w:rPr>
            </w:pPr>
          </w:p>
          <w:p w14:paraId="6F2B931F" w14:textId="77777777" w:rsidR="00AE5C3A" w:rsidRDefault="00AE5C3A" w:rsidP="00AE5C3A">
            <w:pPr>
              <w:rPr>
                <w:rFonts w:ascii="Arial" w:hAnsi="Arial" w:cs="Arial"/>
                <w:sz w:val="22"/>
                <w:szCs w:val="22"/>
              </w:rPr>
            </w:pPr>
          </w:p>
          <w:p w14:paraId="2FD18DD8" w14:textId="648F599D" w:rsidR="00AE5C3A" w:rsidRDefault="00AE5C3A" w:rsidP="00AE5C3A">
            <w:pPr>
              <w:rPr>
                <w:rFonts w:ascii="Arial" w:hAnsi="Arial" w:cs="Arial"/>
                <w:sz w:val="22"/>
                <w:szCs w:val="22"/>
              </w:rPr>
            </w:pPr>
          </w:p>
        </w:tc>
        <w:tc>
          <w:tcPr>
            <w:tcW w:w="1134" w:type="dxa"/>
          </w:tcPr>
          <w:p w14:paraId="153B5271" w14:textId="77777777" w:rsidR="00AE5C3A" w:rsidRDefault="00AE5C3A" w:rsidP="00AE5C3A">
            <w:pPr>
              <w:rPr>
                <w:rFonts w:ascii="Arial" w:hAnsi="Arial" w:cs="Arial"/>
                <w:sz w:val="22"/>
                <w:szCs w:val="22"/>
              </w:rPr>
            </w:pPr>
          </w:p>
        </w:tc>
        <w:tc>
          <w:tcPr>
            <w:tcW w:w="1559" w:type="dxa"/>
          </w:tcPr>
          <w:p w14:paraId="1FD66AA8" w14:textId="77777777" w:rsidR="00AE5C3A" w:rsidRDefault="00AE5C3A" w:rsidP="00AE5C3A">
            <w:pPr>
              <w:jc w:val="both"/>
              <w:rPr>
                <w:rFonts w:ascii="Arial" w:hAnsi="Arial" w:cs="Arial"/>
                <w:sz w:val="22"/>
                <w:szCs w:val="22"/>
              </w:rPr>
            </w:pPr>
          </w:p>
        </w:tc>
      </w:tr>
      <w:tr w:rsidR="00AE5C3A" w14:paraId="7976333A" w14:textId="77777777" w:rsidTr="00AF4F6A">
        <w:tc>
          <w:tcPr>
            <w:tcW w:w="562" w:type="dxa"/>
          </w:tcPr>
          <w:p w14:paraId="7A28169A" w14:textId="77777777" w:rsidR="00AE5C3A" w:rsidRPr="00976901" w:rsidRDefault="00AE5C3A" w:rsidP="00AE5C3A">
            <w:pPr>
              <w:jc w:val="both"/>
              <w:rPr>
                <w:rFonts w:ascii="Arial" w:hAnsi="Arial" w:cs="Arial"/>
                <w:b/>
                <w:sz w:val="22"/>
                <w:szCs w:val="22"/>
              </w:rPr>
            </w:pPr>
            <w:r w:rsidRPr="00976901">
              <w:rPr>
                <w:rFonts w:ascii="Arial" w:hAnsi="Arial" w:cs="Arial"/>
                <w:b/>
                <w:sz w:val="22"/>
                <w:szCs w:val="22"/>
              </w:rPr>
              <w:t>5</w:t>
            </w:r>
          </w:p>
        </w:tc>
        <w:tc>
          <w:tcPr>
            <w:tcW w:w="7655" w:type="dxa"/>
          </w:tcPr>
          <w:p w14:paraId="6EF7FD2A" w14:textId="77777777" w:rsidR="00AE5C3A" w:rsidRPr="00976901" w:rsidRDefault="00AE5C3A" w:rsidP="00AE5C3A">
            <w:pPr>
              <w:rPr>
                <w:rFonts w:ascii="Arial" w:hAnsi="Arial" w:cs="Arial"/>
                <w:b/>
                <w:sz w:val="22"/>
                <w:szCs w:val="22"/>
              </w:rPr>
            </w:pPr>
            <w:r w:rsidRPr="00976901">
              <w:rPr>
                <w:rFonts w:ascii="Arial" w:hAnsi="Arial" w:cs="Arial"/>
                <w:b/>
                <w:sz w:val="22"/>
                <w:szCs w:val="22"/>
              </w:rPr>
              <w:t>Fire and Rescue Statement 2017-2018</w:t>
            </w:r>
          </w:p>
          <w:p w14:paraId="3AB831C3" w14:textId="77777777" w:rsidR="00AE5C3A" w:rsidRDefault="00AE5C3A" w:rsidP="00AE5C3A">
            <w:pPr>
              <w:rPr>
                <w:rFonts w:ascii="Arial" w:hAnsi="Arial" w:cs="Arial"/>
                <w:sz w:val="22"/>
                <w:szCs w:val="22"/>
              </w:rPr>
            </w:pPr>
          </w:p>
          <w:p w14:paraId="4759E945" w14:textId="39BC9B6B" w:rsidR="00AE5C3A" w:rsidRDefault="00AE5C3A" w:rsidP="00AE5C3A">
            <w:pPr>
              <w:rPr>
                <w:rFonts w:ascii="Arial" w:hAnsi="Arial" w:cs="Arial"/>
                <w:sz w:val="22"/>
                <w:szCs w:val="22"/>
              </w:rPr>
            </w:pPr>
            <w:r>
              <w:rPr>
                <w:rFonts w:ascii="Arial" w:hAnsi="Arial" w:cs="Arial"/>
                <w:sz w:val="22"/>
                <w:szCs w:val="22"/>
              </w:rPr>
              <w:t xml:space="preserve">JT presented the paper which has arisen following the national requirement for a Fire and Rescue Statement to be produced.  After discussions with the OFPCC, it had been agreed that the Statement would be drawn up in the form of an Annual Report.  The draft </w:t>
            </w:r>
            <w:r w:rsidR="00A539C7">
              <w:rPr>
                <w:rFonts w:ascii="Arial" w:hAnsi="Arial" w:cs="Arial"/>
                <w:sz w:val="22"/>
                <w:szCs w:val="22"/>
              </w:rPr>
              <w:t>wa</w:t>
            </w:r>
            <w:r>
              <w:rPr>
                <w:rFonts w:ascii="Arial" w:hAnsi="Arial" w:cs="Arial"/>
                <w:sz w:val="22"/>
                <w:szCs w:val="22"/>
              </w:rPr>
              <w:t xml:space="preserve">s attached at Appendix 1 </w:t>
            </w:r>
            <w:proofErr w:type="spellStart"/>
            <w:r w:rsidR="00A539C7">
              <w:rPr>
                <w:rFonts w:ascii="Arial" w:hAnsi="Arial" w:cs="Arial"/>
                <w:sz w:val="22"/>
                <w:szCs w:val="22"/>
              </w:rPr>
              <w:t>with</w:t>
            </w:r>
            <w:r>
              <w:rPr>
                <w:rFonts w:ascii="Arial" w:hAnsi="Arial" w:cs="Arial"/>
                <w:sz w:val="22"/>
                <w:szCs w:val="22"/>
              </w:rPr>
              <w:t>the</w:t>
            </w:r>
            <w:proofErr w:type="spellEnd"/>
            <w:r>
              <w:rPr>
                <w:rFonts w:ascii="Arial" w:hAnsi="Arial" w:cs="Arial"/>
                <w:sz w:val="22"/>
                <w:szCs w:val="22"/>
              </w:rPr>
              <w:t xml:space="preserve"> content to be discussed and agreed before </w:t>
            </w:r>
            <w:r w:rsidR="00496F10">
              <w:rPr>
                <w:rFonts w:ascii="Arial" w:hAnsi="Arial" w:cs="Arial"/>
                <w:sz w:val="22"/>
                <w:szCs w:val="22"/>
              </w:rPr>
              <w:t xml:space="preserve">being </w:t>
            </w:r>
            <w:r>
              <w:rPr>
                <w:rFonts w:ascii="Arial" w:hAnsi="Arial" w:cs="Arial"/>
                <w:sz w:val="22"/>
                <w:szCs w:val="22"/>
              </w:rPr>
              <w:t>submitted to an agency to finalise the design.   The draft will be presented to the Police, Fire and Crime Panel on 17 October</w:t>
            </w:r>
            <w:r w:rsidR="00496F10">
              <w:rPr>
                <w:rFonts w:ascii="Arial" w:hAnsi="Arial" w:cs="Arial"/>
                <w:sz w:val="22"/>
                <w:szCs w:val="22"/>
              </w:rPr>
              <w:t xml:space="preserve"> for feedback</w:t>
            </w:r>
            <w:r>
              <w:rPr>
                <w:rFonts w:ascii="Arial" w:hAnsi="Arial" w:cs="Arial"/>
                <w:sz w:val="22"/>
                <w:szCs w:val="22"/>
              </w:rPr>
              <w:t xml:space="preserve"> and will then be presented at the December Panel as a final document.  </w:t>
            </w:r>
          </w:p>
          <w:p w14:paraId="5F56D754" w14:textId="77777777" w:rsidR="00AE5C3A" w:rsidRDefault="00AE5C3A" w:rsidP="00AE5C3A">
            <w:pPr>
              <w:rPr>
                <w:rFonts w:ascii="Arial" w:hAnsi="Arial" w:cs="Arial"/>
                <w:sz w:val="22"/>
                <w:szCs w:val="22"/>
              </w:rPr>
            </w:pPr>
          </w:p>
          <w:p w14:paraId="218F9480" w14:textId="47FBFA59" w:rsidR="00AE5C3A" w:rsidRDefault="00AE5C3A" w:rsidP="00AE5C3A">
            <w:pPr>
              <w:rPr>
                <w:rFonts w:ascii="Arial" w:hAnsi="Arial" w:cs="Arial"/>
                <w:sz w:val="22"/>
                <w:szCs w:val="22"/>
              </w:rPr>
            </w:pPr>
            <w:r>
              <w:rPr>
                <w:rFonts w:ascii="Arial" w:hAnsi="Arial" w:cs="Arial"/>
                <w:sz w:val="22"/>
                <w:szCs w:val="22"/>
              </w:rPr>
              <w:t xml:space="preserve">RH commented that he would like it to be shorter and say more.  The Performance </w:t>
            </w:r>
            <w:r w:rsidR="00496F10">
              <w:rPr>
                <w:rFonts w:ascii="Arial" w:hAnsi="Arial" w:cs="Arial"/>
                <w:sz w:val="22"/>
                <w:szCs w:val="22"/>
              </w:rPr>
              <w:t>i</w:t>
            </w:r>
            <w:r>
              <w:rPr>
                <w:rFonts w:ascii="Arial" w:hAnsi="Arial" w:cs="Arial"/>
                <w:sz w:val="22"/>
                <w:szCs w:val="22"/>
              </w:rPr>
              <w:t xml:space="preserve">n </w:t>
            </w:r>
            <w:r w:rsidR="00496F10">
              <w:rPr>
                <w:rFonts w:ascii="Arial" w:hAnsi="Arial" w:cs="Arial"/>
                <w:sz w:val="22"/>
                <w:szCs w:val="22"/>
              </w:rPr>
              <w:t>S</w:t>
            </w:r>
            <w:r>
              <w:rPr>
                <w:rFonts w:ascii="Arial" w:hAnsi="Arial" w:cs="Arial"/>
                <w:sz w:val="22"/>
                <w:szCs w:val="22"/>
              </w:rPr>
              <w:t xml:space="preserve">ummary table states we are missing our targets but there is nothing to show the mitigations.  Tables 9, 10 and 11 have a lot of nought </w:t>
            </w:r>
            <w:proofErr w:type="spellStart"/>
            <w:r>
              <w:rPr>
                <w:rFonts w:ascii="Arial" w:hAnsi="Arial" w:cs="Arial"/>
                <w:sz w:val="22"/>
                <w:szCs w:val="22"/>
              </w:rPr>
              <w:t>percents</w:t>
            </w:r>
            <w:proofErr w:type="spellEnd"/>
            <w:r w:rsidR="00496F10">
              <w:rPr>
                <w:rFonts w:ascii="Arial" w:hAnsi="Arial" w:cs="Arial"/>
                <w:sz w:val="22"/>
                <w:szCs w:val="22"/>
              </w:rPr>
              <w:t xml:space="preserve"> and information “not recorded”</w:t>
            </w:r>
            <w:r>
              <w:rPr>
                <w:rFonts w:ascii="Arial" w:hAnsi="Arial" w:cs="Arial"/>
                <w:sz w:val="22"/>
                <w:szCs w:val="22"/>
              </w:rPr>
              <w:t xml:space="preserve"> – is this a statutory requirement, as if not, perhaps it would be better to have a contextual description o</w:t>
            </w:r>
            <w:r w:rsidR="00496F10">
              <w:rPr>
                <w:rFonts w:ascii="Arial" w:hAnsi="Arial" w:cs="Arial"/>
                <w:sz w:val="22"/>
                <w:szCs w:val="22"/>
              </w:rPr>
              <w:t>f</w:t>
            </w:r>
            <w:r>
              <w:rPr>
                <w:rFonts w:ascii="Arial" w:hAnsi="Arial" w:cs="Arial"/>
                <w:sz w:val="22"/>
                <w:szCs w:val="22"/>
              </w:rPr>
              <w:t xml:space="preserve"> where we are </w:t>
            </w:r>
            <w:proofErr w:type="spellStart"/>
            <w:r>
              <w:rPr>
                <w:rFonts w:ascii="Arial" w:hAnsi="Arial" w:cs="Arial"/>
                <w:sz w:val="22"/>
                <w:szCs w:val="22"/>
              </w:rPr>
              <w:t>etc</w:t>
            </w:r>
            <w:proofErr w:type="spellEnd"/>
            <w:r w:rsidR="00496F10">
              <w:rPr>
                <w:rFonts w:ascii="Arial" w:hAnsi="Arial" w:cs="Arial"/>
                <w:sz w:val="22"/>
                <w:szCs w:val="22"/>
              </w:rPr>
              <w:t>?</w:t>
            </w:r>
            <w:r>
              <w:rPr>
                <w:rFonts w:ascii="Arial" w:hAnsi="Arial" w:cs="Arial"/>
                <w:sz w:val="22"/>
                <w:szCs w:val="22"/>
              </w:rPr>
              <w:t xml:space="preserve">  Injuries during operational incidents – perhaps this could have something on why, and what has been done as a consequence.  Page 21 refers to learning outcomes</w:t>
            </w:r>
            <w:r w:rsidR="00496F10">
              <w:rPr>
                <w:rFonts w:ascii="Arial" w:hAnsi="Arial" w:cs="Arial"/>
                <w:sz w:val="22"/>
                <w:szCs w:val="22"/>
              </w:rPr>
              <w:t xml:space="preserve"> that</w:t>
            </w:r>
            <w:r>
              <w:rPr>
                <w:rFonts w:ascii="Arial" w:hAnsi="Arial" w:cs="Arial"/>
                <w:sz w:val="22"/>
                <w:szCs w:val="22"/>
              </w:rPr>
              <w:t xml:space="preserve"> can be used – perhaps use examples.  PBI mentioned the number of debriefs as 87</w:t>
            </w:r>
            <w:r w:rsidR="00496F10">
              <w:rPr>
                <w:rFonts w:ascii="Arial" w:hAnsi="Arial" w:cs="Arial"/>
                <w:sz w:val="22"/>
                <w:szCs w:val="22"/>
              </w:rPr>
              <w:t xml:space="preserve"> -</w:t>
            </w:r>
            <w:r>
              <w:rPr>
                <w:rFonts w:ascii="Arial" w:hAnsi="Arial" w:cs="Arial"/>
                <w:sz w:val="22"/>
                <w:szCs w:val="22"/>
              </w:rPr>
              <w:t xml:space="preserve"> should this reflect what number were required and what proportion were completed, </w:t>
            </w:r>
            <w:r w:rsidR="00496F10">
              <w:rPr>
                <w:rFonts w:ascii="Arial" w:hAnsi="Arial" w:cs="Arial"/>
                <w:sz w:val="22"/>
                <w:szCs w:val="22"/>
              </w:rPr>
              <w:t xml:space="preserve">and </w:t>
            </w:r>
            <w:r>
              <w:rPr>
                <w:rFonts w:ascii="Arial" w:hAnsi="Arial" w:cs="Arial"/>
                <w:sz w:val="22"/>
                <w:szCs w:val="22"/>
              </w:rPr>
              <w:t xml:space="preserve">perhaps set out the criteria for doing </w:t>
            </w:r>
            <w:proofErr w:type="gramStart"/>
            <w:r>
              <w:rPr>
                <w:rFonts w:ascii="Arial" w:hAnsi="Arial" w:cs="Arial"/>
                <w:sz w:val="22"/>
                <w:szCs w:val="22"/>
              </w:rPr>
              <w:t>a debrief</w:t>
            </w:r>
            <w:proofErr w:type="gramEnd"/>
            <w:r w:rsidR="00496F10">
              <w:rPr>
                <w:rFonts w:ascii="Arial" w:hAnsi="Arial" w:cs="Arial"/>
                <w:sz w:val="22"/>
                <w:szCs w:val="22"/>
              </w:rPr>
              <w:t>?</w:t>
            </w:r>
            <w:r>
              <w:rPr>
                <w:rFonts w:ascii="Arial" w:hAnsi="Arial" w:cs="Arial"/>
                <w:sz w:val="22"/>
                <w:szCs w:val="22"/>
              </w:rPr>
              <w:t xml:space="preserve">  Also on </w:t>
            </w:r>
            <w:r w:rsidR="00496F10">
              <w:rPr>
                <w:rFonts w:ascii="Arial" w:hAnsi="Arial" w:cs="Arial"/>
                <w:sz w:val="22"/>
                <w:szCs w:val="22"/>
              </w:rPr>
              <w:t>p</w:t>
            </w:r>
            <w:r>
              <w:rPr>
                <w:rFonts w:ascii="Arial" w:hAnsi="Arial" w:cs="Arial"/>
                <w:sz w:val="22"/>
                <w:szCs w:val="22"/>
              </w:rPr>
              <w:t xml:space="preserve">age 21, the statement that there was 85% availability for 2017/18 doesn’t have an explanation or mitigation against it.  There is an opportunity to say on </w:t>
            </w:r>
            <w:r w:rsidR="00496F10">
              <w:rPr>
                <w:rFonts w:ascii="Arial" w:hAnsi="Arial" w:cs="Arial"/>
                <w:sz w:val="22"/>
                <w:szCs w:val="22"/>
              </w:rPr>
              <w:t>p</w:t>
            </w:r>
            <w:r>
              <w:rPr>
                <w:rFonts w:ascii="Arial" w:hAnsi="Arial" w:cs="Arial"/>
                <w:sz w:val="22"/>
                <w:szCs w:val="22"/>
              </w:rPr>
              <w:t>ages 21 and 22 that we are aware of our need to invest in training.</w:t>
            </w:r>
          </w:p>
          <w:p w14:paraId="1C40A3F5" w14:textId="77777777" w:rsidR="00AE5C3A" w:rsidRDefault="00AE5C3A" w:rsidP="00AE5C3A">
            <w:pPr>
              <w:rPr>
                <w:rFonts w:ascii="Arial" w:hAnsi="Arial" w:cs="Arial"/>
                <w:sz w:val="22"/>
                <w:szCs w:val="22"/>
              </w:rPr>
            </w:pPr>
          </w:p>
          <w:p w14:paraId="76DE9CFB" w14:textId="77777777" w:rsidR="00AE5C3A" w:rsidRDefault="00AE5C3A" w:rsidP="00AE5C3A">
            <w:pPr>
              <w:rPr>
                <w:rFonts w:ascii="Arial" w:hAnsi="Arial" w:cs="Arial"/>
                <w:sz w:val="22"/>
                <w:szCs w:val="22"/>
              </w:rPr>
            </w:pPr>
            <w:r>
              <w:rPr>
                <w:rFonts w:ascii="Arial" w:hAnsi="Arial" w:cs="Arial"/>
                <w:sz w:val="22"/>
                <w:szCs w:val="22"/>
              </w:rPr>
              <w:t xml:space="preserve">It was agreed that the above suggestions would be dealt with and following the amendments, Ben Pilkington to sit with JG and PBI to go through the amended draft. </w:t>
            </w:r>
          </w:p>
          <w:p w14:paraId="2D326E94" w14:textId="77777777" w:rsidR="00AE5C3A" w:rsidRDefault="00AE5C3A" w:rsidP="00AE5C3A">
            <w:pPr>
              <w:rPr>
                <w:rFonts w:ascii="Arial" w:hAnsi="Arial" w:cs="Arial"/>
                <w:sz w:val="22"/>
                <w:szCs w:val="22"/>
              </w:rPr>
            </w:pPr>
          </w:p>
        </w:tc>
        <w:tc>
          <w:tcPr>
            <w:tcW w:w="3549" w:type="dxa"/>
          </w:tcPr>
          <w:p w14:paraId="02C8FAC3" w14:textId="77777777" w:rsidR="00AE5C3A" w:rsidRDefault="00AE5C3A" w:rsidP="00AE5C3A">
            <w:pPr>
              <w:rPr>
                <w:rFonts w:ascii="Arial" w:hAnsi="Arial" w:cs="Arial"/>
                <w:sz w:val="22"/>
                <w:szCs w:val="22"/>
              </w:rPr>
            </w:pPr>
          </w:p>
          <w:p w14:paraId="7348B9E4" w14:textId="77777777" w:rsidR="00AE5C3A" w:rsidRDefault="00AE5C3A" w:rsidP="00AE5C3A">
            <w:pPr>
              <w:rPr>
                <w:rFonts w:ascii="Arial" w:hAnsi="Arial" w:cs="Arial"/>
                <w:sz w:val="22"/>
                <w:szCs w:val="22"/>
              </w:rPr>
            </w:pPr>
          </w:p>
          <w:p w14:paraId="481062BB" w14:textId="77777777" w:rsidR="00AE5C3A" w:rsidRDefault="00AE5C3A" w:rsidP="00AE5C3A">
            <w:pPr>
              <w:rPr>
                <w:rFonts w:ascii="Arial" w:hAnsi="Arial" w:cs="Arial"/>
                <w:sz w:val="22"/>
                <w:szCs w:val="22"/>
              </w:rPr>
            </w:pPr>
          </w:p>
          <w:p w14:paraId="37A876ED" w14:textId="77777777" w:rsidR="00AE5C3A" w:rsidRDefault="00AE5C3A" w:rsidP="00AE5C3A">
            <w:pPr>
              <w:rPr>
                <w:rFonts w:ascii="Arial" w:hAnsi="Arial" w:cs="Arial"/>
                <w:sz w:val="22"/>
                <w:szCs w:val="22"/>
              </w:rPr>
            </w:pPr>
          </w:p>
          <w:p w14:paraId="54E73784" w14:textId="77777777" w:rsidR="00AE5C3A" w:rsidRDefault="00AE5C3A" w:rsidP="00AE5C3A">
            <w:pPr>
              <w:rPr>
                <w:rFonts w:ascii="Arial" w:hAnsi="Arial" w:cs="Arial"/>
                <w:sz w:val="22"/>
                <w:szCs w:val="22"/>
              </w:rPr>
            </w:pPr>
          </w:p>
          <w:p w14:paraId="45499F7D" w14:textId="77777777" w:rsidR="00AE5C3A" w:rsidRDefault="00AE5C3A" w:rsidP="00AE5C3A">
            <w:pPr>
              <w:rPr>
                <w:rFonts w:ascii="Arial" w:hAnsi="Arial" w:cs="Arial"/>
                <w:sz w:val="22"/>
                <w:szCs w:val="22"/>
              </w:rPr>
            </w:pPr>
          </w:p>
          <w:p w14:paraId="347864C3" w14:textId="77777777" w:rsidR="00AE5C3A" w:rsidRDefault="00AE5C3A" w:rsidP="00AE5C3A">
            <w:pPr>
              <w:rPr>
                <w:rFonts w:ascii="Arial" w:hAnsi="Arial" w:cs="Arial"/>
                <w:sz w:val="22"/>
                <w:szCs w:val="22"/>
              </w:rPr>
            </w:pPr>
          </w:p>
          <w:p w14:paraId="09BE6B54" w14:textId="77777777" w:rsidR="00AE5C3A" w:rsidRDefault="00AE5C3A" w:rsidP="00AE5C3A">
            <w:pPr>
              <w:rPr>
                <w:rFonts w:ascii="Arial" w:hAnsi="Arial" w:cs="Arial"/>
                <w:sz w:val="22"/>
                <w:szCs w:val="22"/>
              </w:rPr>
            </w:pPr>
          </w:p>
          <w:p w14:paraId="69282ADD" w14:textId="77777777" w:rsidR="00AE5C3A" w:rsidRDefault="00AE5C3A" w:rsidP="00AE5C3A">
            <w:pPr>
              <w:rPr>
                <w:rFonts w:ascii="Arial" w:hAnsi="Arial" w:cs="Arial"/>
                <w:sz w:val="22"/>
                <w:szCs w:val="22"/>
              </w:rPr>
            </w:pPr>
          </w:p>
          <w:p w14:paraId="450146B6" w14:textId="77777777" w:rsidR="00AE5C3A" w:rsidRDefault="00AE5C3A" w:rsidP="00AE5C3A">
            <w:pPr>
              <w:rPr>
                <w:rFonts w:ascii="Arial" w:hAnsi="Arial" w:cs="Arial"/>
                <w:sz w:val="22"/>
                <w:szCs w:val="22"/>
              </w:rPr>
            </w:pPr>
          </w:p>
          <w:p w14:paraId="5D029992" w14:textId="77777777" w:rsidR="00AE5C3A" w:rsidRDefault="00AE5C3A" w:rsidP="00AE5C3A">
            <w:pPr>
              <w:rPr>
                <w:rFonts w:ascii="Arial" w:hAnsi="Arial" w:cs="Arial"/>
                <w:sz w:val="22"/>
                <w:szCs w:val="22"/>
              </w:rPr>
            </w:pPr>
          </w:p>
          <w:p w14:paraId="47CA4DA1" w14:textId="77777777" w:rsidR="00AE5C3A" w:rsidRDefault="00AE5C3A" w:rsidP="00AE5C3A">
            <w:pPr>
              <w:rPr>
                <w:rFonts w:ascii="Arial" w:hAnsi="Arial" w:cs="Arial"/>
                <w:sz w:val="22"/>
                <w:szCs w:val="22"/>
              </w:rPr>
            </w:pPr>
          </w:p>
          <w:p w14:paraId="3711004A" w14:textId="77777777" w:rsidR="00AE5C3A" w:rsidRDefault="00AE5C3A" w:rsidP="00AE5C3A">
            <w:pPr>
              <w:rPr>
                <w:rFonts w:ascii="Arial" w:hAnsi="Arial" w:cs="Arial"/>
                <w:sz w:val="22"/>
                <w:szCs w:val="22"/>
              </w:rPr>
            </w:pPr>
          </w:p>
          <w:p w14:paraId="2244F8D1" w14:textId="77777777" w:rsidR="00AE5C3A" w:rsidRDefault="00AE5C3A" w:rsidP="00AE5C3A">
            <w:pPr>
              <w:rPr>
                <w:rFonts w:ascii="Arial" w:hAnsi="Arial" w:cs="Arial"/>
                <w:sz w:val="22"/>
                <w:szCs w:val="22"/>
              </w:rPr>
            </w:pPr>
          </w:p>
          <w:p w14:paraId="4B0A2CE9" w14:textId="77777777" w:rsidR="00AE5C3A" w:rsidRDefault="00AE5C3A" w:rsidP="00AE5C3A">
            <w:pPr>
              <w:rPr>
                <w:rFonts w:ascii="Arial" w:hAnsi="Arial" w:cs="Arial"/>
                <w:sz w:val="22"/>
                <w:szCs w:val="22"/>
              </w:rPr>
            </w:pPr>
          </w:p>
          <w:p w14:paraId="6069CF51" w14:textId="77777777" w:rsidR="00AE5C3A" w:rsidRDefault="00AE5C3A" w:rsidP="00AE5C3A">
            <w:pPr>
              <w:rPr>
                <w:rFonts w:ascii="Arial" w:hAnsi="Arial" w:cs="Arial"/>
                <w:sz w:val="22"/>
                <w:szCs w:val="22"/>
              </w:rPr>
            </w:pPr>
          </w:p>
          <w:p w14:paraId="56434D1C" w14:textId="77777777" w:rsidR="00AE5C3A" w:rsidRDefault="00AE5C3A" w:rsidP="00AE5C3A">
            <w:pPr>
              <w:rPr>
                <w:rFonts w:ascii="Arial" w:hAnsi="Arial" w:cs="Arial"/>
                <w:sz w:val="22"/>
                <w:szCs w:val="22"/>
              </w:rPr>
            </w:pPr>
          </w:p>
          <w:p w14:paraId="6EF22095" w14:textId="77777777" w:rsidR="00AE5C3A" w:rsidRDefault="00AE5C3A" w:rsidP="00AE5C3A">
            <w:pPr>
              <w:rPr>
                <w:rFonts w:ascii="Arial" w:hAnsi="Arial" w:cs="Arial"/>
                <w:sz w:val="22"/>
                <w:szCs w:val="22"/>
              </w:rPr>
            </w:pPr>
          </w:p>
          <w:p w14:paraId="59D8E62B" w14:textId="77777777" w:rsidR="00AE5C3A" w:rsidRDefault="00AE5C3A" w:rsidP="00AE5C3A">
            <w:pPr>
              <w:rPr>
                <w:rFonts w:ascii="Arial" w:hAnsi="Arial" w:cs="Arial"/>
                <w:sz w:val="22"/>
                <w:szCs w:val="22"/>
              </w:rPr>
            </w:pPr>
          </w:p>
          <w:p w14:paraId="7102EB24" w14:textId="77777777" w:rsidR="00AE5C3A" w:rsidRDefault="00AE5C3A" w:rsidP="00AE5C3A">
            <w:pPr>
              <w:rPr>
                <w:rFonts w:ascii="Arial" w:hAnsi="Arial" w:cs="Arial"/>
                <w:sz w:val="22"/>
                <w:szCs w:val="22"/>
              </w:rPr>
            </w:pPr>
          </w:p>
          <w:p w14:paraId="1803B705" w14:textId="77777777" w:rsidR="00AE5C3A" w:rsidRDefault="00AE5C3A" w:rsidP="00AE5C3A">
            <w:pPr>
              <w:rPr>
                <w:rFonts w:ascii="Arial" w:hAnsi="Arial" w:cs="Arial"/>
                <w:sz w:val="22"/>
                <w:szCs w:val="22"/>
              </w:rPr>
            </w:pPr>
          </w:p>
          <w:p w14:paraId="619106DE" w14:textId="77777777" w:rsidR="00AE5C3A" w:rsidRDefault="00AE5C3A" w:rsidP="00AE5C3A">
            <w:pPr>
              <w:rPr>
                <w:rFonts w:ascii="Arial" w:hAnsi="Arial" w:cs="Arial"/>
                <w:sz w:val="22"/>
                <w:szCs w:val="22"/>
              </w:rPr>
            </w:pPr>
          </w:p>
          <w:p w14:paraId="13C15A81" w14:textId="77777777" w:rsidR="00AE5C3A" w:rsidRDefault="00AE5C3A" w:rsidP="00AE5C3A">
            <w:pPr>
              <w:rPr>
                <w:rFonts w:ascii="Arial" w:hAnsi="Arial" w:cs="Arial"/>
                <w:sz w:val="22"/>
                <w:szCs w:val="22"/>
              </w:rPr>
            </w:pPr>
          </w:p>
          <w:p w14:paraId="7BB9B0E5" w14:textId="77777777" w:rsidR="00AE5C3A" w:rsidRDefault="00AE5C3A" w:rsidP="00AE5C3A">
            <w:pPr>
              <w:rPr>
                <w:rFonts w:ascii="Arial" w:hAnsi="Arial" w:cs="Arial"/>
                <w:sz w:val="22"/>
                <w:szCs w:val="22"/>
              </w:rPr>
            </w:pPr>
          </w:p>
          <w:p w14:paraId="1DC43D93" w14:textId="77777777" w:rsidR="00AE5C3A" w:rsidRDefault="00AE5C3A" w:rsidP="00AE5C3A">
            <w:pPr>
              <w:rPr>
                <w:rFonts w:ascii="Arial" w:hAnsi="Arial" w:cs="Arial"/>
                <w:sz w:val="22"/>
                <w:szCs w:val="22"/>
              </w:rPr>
            </w:pPr>
          </w:p>
          <w:p w14:paraId="0C7AF7F6" w14:textId="77777777" w:rsidR="00AE5C3A" w:rsidRDefault="00AE5C3A" w:rsidP="00AE5C3A">
            <w:pPr>
              <w:rPr>
                <w:rFonts w:ascii="Arial" w:hAnsi="Arial" w:cs="Arial"/>
                <w:sz w:val="22"/>
                <w:szCs w:val="22"/>
              </w:rPr>
            </w:pPr>
          </w:p>
          <w:p w14:paraId="64875DC0" w14:textId="3AD54F61" w:rsidR="00AE5C3A" w:rsidRPr="002769C2" w:rsidRDefault="00AE5C3A" w:rsidP="00AE5C3A">
            <w:pPr>
              <w:rPr>
                <w:rFonts w:ascii="Arial" w:hAnsi="Arial" w:cs="Arial"/>
                <w:b/>
                <w:sz w:val="22"/>
                <w:szCs w:val="22"/>
              </w:rPr>
            </w:pPr>
            <w:r w:rsidRPr="002769C2">
              <w:rPr>
                <w:rFonts w:ascii="Arial" w:hAnsi="Arial" w:cs="Arial"/>
                <w:b/>
                <w:sz w:val="22"/>
                <w:szCs w:val="22"/>
              </w:rPr>
              <w:t>Action:</w:t>
            </w:r>
            <w:r w:rsidR="008D1318">
              <w:rPr>
                <w:rFonts w:ascii="Arial" w:hAnsi="Arial" w:cs="Arial"/>
                <w:b/>
                <w:sz w:val="22"/>
                <w:szCs w:val="22"/>
              </w:rPr>
              <w:t xml:space="preserve"> 09</w:t>
            </w:r>
            <w:r w:rsidRPr="002769C2">
              <w:rPr>
                <w:rFonts w:ascii="Arial" w:hAnsi="Arial" w:cs="Arial"/>
                <w:b/>
                <w:sz w:val="22"/>
                <w:szCs w:val="22"/>
              </w:rPr>
              <w:t>/18</w:t>
            </w:r>
          </w:p>
          <w:p w14:paraId="3824703C" w14:textId="77777777" w:rsidR="00AE5C3A" w:rsidRDefault="00AE5C3A" w:rsidP="00AE5C3A">
            <w:pPr>
              <w:rPr>
                <w:rFonts w:ascii="Arial" w:hAnsi="Arial" w:cs="Arial"/>
                <w:sz w:val="22"/>
                <w:szCs w:val="22"/>
              </w:rPr>
            </w:pPr>
            <w:r w:rsidRPr="002769C2">
              <w:rPr>
                <w:rFonts w:ascii="Arial" w:hAnsi="Arial" w:cs="Arial"/>
                <w:b/>
                <w:sz w:val="22"/>
                <w:szCs w:val="22"/>
              </w:rPr>
              <w:t>Following the amendments to the draft, BP to sit with JG and PBI to discuss.</w:t>
            </w:r>
          </w:p>
        </w:tc>
        <w:tc>
          <w:tcPr>
            <w:tcW w:w="1134" w:type="dxa"/>
          </w:tcPr>
          <w:p w14:paraId="5CC3B76C" w14:textId="77777777" w:rsidR="00AE5C3A" w:rsidRDefault="00AE5C3A" w:rsidP="00AE5C3A">
            <w:pPr>
              <w:rPr>
                <w:rFonts w:ascii="Arial" w:hAnsi="Arial" w:cs="Arial"/>
                <w:sz w:val="22"/>
                <w:szCs w:val="22"/>
              </w:rPr>
            </w:pPr>
          </w:p>
          <w:p w14:paraId="654DBFB7" w14:textId="77777777" w:rsidR="00496F10" w:rsidRDefault="00496F10" w:rsidP="00AE5C3A">
            <w:pPr>
              <w:rPr>
                <w:rFonts w:ascii="Arial" w:hAnsi="Arial" w:cs="Arial"/>
                <w:sz w:val="22"/>
                <w:szCs w:val="22"/>
              </w:rPr>
            </w:pPr>
          </w:p>
          <w:p w14:paraId="75F1BEAD" w14:textId="77777777" w:rsidR="00496F10" w:rsidRDefault="00496F10" w:rsidP="00AE5C3A">
            <w:pPr>
              <w:rPr>
                <w:rFonts w:ascii="Arial" w:hAnsi="Arial" w:cs="Arial"/>
                <w:sz w:val="22"/>
                <w:szCs w:val="22"/>
              </w:rPr>
            </w:pPr>
          </w:p>
          <w:p w14:paraId="0093110B" w14:textId="77777777" w:rsidR="00496F10" w:rsidRDefault="00496F10" w:rsidP="00AE5C3A">
            <w:pPr>
              <w:rPr>
                <w:rFonts w:ascii="Arial" w:hAnsi="Arial" w:cs="Arial"/>
                <w:sz w:val="22"/>
                <w:szCs w:val="22"/>
              </w:rPr>
            </w:pPr>
          </w:p>
          <w:p w14:paraId="70B484CC" w14:textId="77777777" w:rsidR="00496F10" w:rsidRDefault="00496F10" w:rsidP="00AE5C3A">
            <w:pPr>
              <w:rPr>
                <w:rFonts w:ascii="Arial" w:hAnsi="Arial" w:cs="Arial"/>
                <w:sz w:val="22"/>
                <w:szCs w:val="22"/>
              </w:rPr>
            </w:pPr>
          </w:p>
          <w:p w14:paraId="24491A0C" w14:textId="77777777" w:rsidR="00496F10" w:rsidRDefault="00496F10" w:rsidP="00AE5C3A">
            <w:pPr>
              <w:rPr>
                <w:rFonts w:ascii="Arial" w:hAnsi="Arial" w:cs="Arial"/>
                <w:sz w:val="22"/>
                <w:szCs w:val="22"/>
              </w:rPr>
            </w:pPr>
          </w:p>
          <w:p w14:paraId="7634115D" w14:textId="77777777" w:rsidR="00496F10" w:rsidRDefault="00496F10" w:rsidP="00AE5C3A">
            <w:pPr>
              <w:rPr>
                <w:rFonts w:ascii="Arial" w:hAnsi="Arial" w:cs="Arial"/>
                <w:sz w:val="22"/>
                <w:szCs w:val="22"/>
              </w:rPr>
            </w:pPr>
          </w:p>
          <w:p w14:paraId="397D2D92" w14:textId="77777777" w:rsidR="00496F10" w:rsidRDefault="00496F10" w:rsidP="00AE5C3A">
            <w:pPr>
              <w:rPr>
                <w:rFonts w:ascii="Arial" w:hAnsi="Arial" w:cs="Arial"/>
                <w:sz w:val="22"/>
                <w:szCs w:val="22"/>
              </w:rPr>
            </w:pPr>
          </w:p>
          <w:p w14:paraId="03B50A4B" w14:textId="77777777" w:rsidR="00496F10" w:rsidRDefault="00496F10" w:rsidP="00AE5C3A">
            <w:pPr>
              <w:rPr>
                <w:rFonts w:ascii="Arial" w:hAnsi="Arial" w:cs="Arial"/>
                <w:sz w:val="22"/>
                <w:szCs w:val="22"/>
              </w:rPr>
            </w:pPr>
          </w:p>
          <w:p w14:paraId="713CDBFF" w14:textId="77777777" w:rsidR="00496F10" w:rsidRDefault="00496F10" w:rsidP="00AE5C3A">
            <w:pPr>
              <w:rPr>
                <w:rFonts w:ascii="Arial" w:hAnsi="Arial" w:cs="Arial"/>
                <w:sz w:val="22"/>
                <w:szCs w:val="22"/>
              </w:rPr>
            </w:pPr>
          </w:p>
          <w:p w14:paraId="6203D4AF" w14:textId="77777777" w:rsidR="00496F10" w:rsidRDefault="00496F10" w:rsidP="00AE5C3A">
            <w:pPr>
              <w:rPr>
                <w:rFonts w:ascii="Arial" w:hAnsi="Arial" w:cs="Arial"/>
                <w:sz w:val="22"/>
                <w:szCs w:val="22"/>
              </w:rPr>
            </w:pPr>
          </w:p>
          <w:p w14:paraId="00DBB460" w14:textId="77777777" w:rsidR="00496F10" w:rsidRDefault="00496F10" w:rsidP="00AE5C3A">
            <w:pPr>
              <w:rPr>
                <w:rFonts w:ascii="Arial" w:hAnsi="Arial" w:cs="Arial"/>
                <w:sz w:val="22"/>
                <w:szCs w:val="22"/>
              </w:rPr>
            </w:pPr>
          </w:p>
          <w:p w14:paraId="77BED739" w14:textId="77777777" w:rsidR="00496F10" w:rsidRDefault="00496F10" w:rsidP="00AE5C3A">
            <w:pPr>
              <w:rPr>
                <w:rFonts w:ascii="Arial" w:hAnsi="Arial" w:cs="Arial"/>
                <w:sz w:val="22"/>
                <w:szCs w:val="22"/>
              </w:rPr>
            </w:pPr>
          </w:p>
          <w:p w14:paraId="5A6D2199" w14:textId="77777777" w:rsidR="00496F10" w:rsidRDefault="00496F10" w:rsidP="00AE5C3A">
            <w:pPr>
              <w:rPr>
                <w:rFonts w:ascii="Arial" w:hAnsi="Arial" w:cs="Arial"/>
                <w:sz w:val="22"/>
                <w:szCs w:val="22"/>
              </w:rPr>
            </w:pPr>
          </w:p>
          <w:p w14:paraId="5252FDAC" w14:textId="77777777" w:rsidR="00496F10" w:rsidRDefault="00496F10" w:rsidP="00AE5C3A">
            <w:pPr>
              <w:rPr>
                <w:rFonts w:ascii="Arial" w:hAnsi="Arial" w:cs="Arial"/>
                <w:sz w:val="22"/>
                <w:szCs w:val="22"/>
              </w:rPr>
            </w:pPr>
          </w:p>
          <w:p w14:paraId="32607B52" w14:textId="77777777" w:rsidR="00496F10" w:rsidRDefault="00496F10" w:rsidP="00AE5C3A">
            <w:pPr>
              <w:rPr>
                <w:rFonts w:ascii="Arial" w:hAnsi="Arial" w:cs="Arial"/>
                <w:sz w:val="22"/>
                <w:szCs w:val="22"/>
              </w:rPr>
            </w:pPr>
          </w:p>
          <w:p w14:paraId="410032D3" w14:textId="77777777" w:rsidR="00496F10" w:rsidRDefault="00496F10" w:rsidP="00AE5C3A">
            <w:pPr>
              <w:rPr>
                <w:rFonts w:ascii="Arial" w:hAnsi="Arial" w:cs="Arial"/>
                <w:sz w:val="22"/>
                <w:szCs w:val="22"/>
              </w:rPr>
            </w:pPr>
          </w:p>
          <w:p w14:paraId="1551D6AE" w14:textId="77777777" w:rsidR="00496F10" w:rsidRDefault="00496F10" w:rsidP="00AE5C3A">
            <w:pPr>
              <w:rPr>
                <w:rFonts w:ascii="Arial" w:hAnsi="Arial" w:cs="Arial"/>
                <w:sz w:val="22"/>
                <w:szCs w:val="22"/>
              </w:rPr>
            </w:pPr>
          </w:p>
          <w:p w14:paraId="0B110B31" w14:textId="77777777" w:rsidR="00496F10" w:rsidRDefault="00496F10" w:rsidP="00AE5C3A">
            <w:pPr>
              <w:rPr>
                <w:rFonts w:ascii="Arial" w:hAnsi="Arial" w:cs="Arial"/>
                <w:sz w:val="22"/>
                <w:szCs w:val="22"/>
              </w:rPr>
            </w:pPr>
          </w:p>
          <w:p w14:paraId="02738264" w14:textId="77777777" w:rsidR="00496F10" w:rsidRDefault="00496F10" w:rsidP="00AE5C3A">
            <w:pPr>
              <w:rPr>
                <w:rFonts w:ascii="Arial" w:hAnsi="Arial" w:cs="Arial"/>
                <w:sz w:val="22"/>
                <w:szCs w:val="22"/>
              </w:rPr>
            </w:pPr>
          </w:p>
          <w:p w14:paraId="6D04CC2C" w14:textId="77777777" w:rsidR="00496F10" w:rsidRDefault="00496F10" w:rsidP="00AE5C3A">
            <w:pPr>
              <w:rPr>
                <w:rFonts w:ascii="Arial" w:hAnsi="Arial" w:cs="Arial"/>
                <w:sz w:val="22"/>
                <w:szCs w:val="22"/>
              </w:rPr>
            </w:pPr>
          </w:p>
          <w:p w14:paraId="0B464A7E" w14:textId="77777777" w:rsidR="00496F10" w:rsidRDefault="00496F10" w:rsidP="00AE5C3A">
            <w:pPr>
              <w:rPr>
                <w:rFonts w:ascii="Arial" w:hAnsi="Arial" w:cs="Arial"/>
                <w:sz w:val="22"/>
                <w:szCs w:val="22"/>
              </w:rPr>
            </w:pPr>
          </w:p>
          <w:p w14:paraId="7C9315A0" w14:textId="77777777" w:rsidR="00496F10" w:rsidRDefault="00496F10" w:rsidP="00AE5C3A">
            <w:pPr>
              <w:rPr>
                <w:rFonts w:ascii="Arial" w:hAnsi="Arial" w:cs="Arial"/>
                <w:sz w:val="22"/>
                <w:szCs w:val="22"/>
              </w:rPr>
            </w:pPr>
          </w:p>
          <w:p w14:paraId="3AA15F8D" w14:textId="77777777" w:rsidR="00496F10" w:rsidRDefault="00496F10" w:rsidP="00AE5C3A">
            <w:pPr>
              <w:rPr>
                <w:rFonts w:ascii="Arial" w:hAnsi="Arial" w:cs="Arial"/>
                <w:sz w:val="22"/>
                <w:szCs w:val="22"/>
              </w:rPr>
            </w:pPr>
          </w:p>
          <w:p w14:paraId="7C5DAE8D" w14:textId="77777777" w:rsidR="00496F10" w:rsidRDefault="00496F10" w:rsidP="00AE5C3A">
            <w:pPr>
              <w:rPr>
                <w:rFonts w:ascii="Arial" w:hAnsi="Arial" w:cs="Arial"/>
                <w:sz w:val="22"/>
                <w:szCs w:val="22"/>
              </w:rPr>
            </w:pPr>
          </w:p>
          <w:p w14:paraId="2E1444AA" w14:textId="77777777" w:rsidR="00496F10" w:rsidRDefault="00496F10" w:rsidP="00AE5C3A">
            <w:pPr>
              <w:rPr>
                <w:rFonts w:ascii="Arial" w:hAnsi="Arial" w:cs="Arial"/>
                <w:sz w:val="22"/>
                <w:szCs w:val="22"/>
              </w:rPr>
            </w:pPr>
          </w:p>
          <w:p w14:paraId="3142D8B6" w14:textId="056762DA" w:rsidR="00496F10" w:rsidRDefault="00496F10" w:rsidP="00AE5C3A">
            <w:pPr>
              <w:rPr>
                <w:rFonts w:ascii="Arial" w:hAnsi="Arial" w:cs="Arial"/>
                <w:sz w:val="22"/>
                <w:szCs w:val="22"/>
              </w:rPr>
            </w:pPr>
            <w:r>
              <w:rPr>
                <w:rFonts w:ascii="Arial" w:hAnsi="Arial" w:cs="Arial"/>
                <w:sz w:val="22"/>
                <w:szCs w:val="22"/>
              </w:rPr>
              <w:t>BP</w:t>
            </w:r>
          </w:p>
          <w:p w14:paraId="391296ED" w14:textId="77777777" w:rsidR="00496F10" w:rsidRDefault="00496F10" w:rsidP="00AE5C3A">
            <w:pPr>
              <w:rPr>
                <w:rFonts w:ascii="Arial" w:hAnsi="Arial" w:cs="Arial"/>
                <w:sz w:val="22"/>
                <w:szCs w:val="22"/>
              </w:rPr>
            </w:pPr>
          </w:p>
          <w:p w14:paraId="65426E1B" w14:textId="77777777" w:rsidR="00496F10" w:rsidRDefault="00496F10" w:rsidP="00AE5C3A">
            <w:pPr>
              <w:rPr>
                <w:rFonts w:ascii="Arial" w:hAnsi="Arial" w:cs="Arial"/>
                <w:sz w:val="22"/>
                <w:szCs w:val="22"/>
              </w:rPr>
            </w:pPr>
          </w:p>
          <w:p w14:paraId="45329073" w14:textId="77777777" w:rsidR="00496F10" w:rsidRDefault="00496F10" w:rsidP="00AE5C3A">
            <w:pPr>
              <w:rPr>
                <w:rFonts w:ascii="Arial" w:hAnsi="Arial" w:cs="Arial"/>
                <w:sz w:val="22"/>
                <w:szCs w:val="22"/>
              </w:rPr>
            </w:pPr>
          </w:p>
          <w:p w14:paraId="68F26D55" w14:textId="2EBB0B9F" w:rsidR="00496F10" w:rsidRDefault="00496F10" w:rsidP="00AE5C3A">
            <w:pPr>
              <w:rPr>
                <w:rFonts w:ascii="Arial" w:hAnsi="Arial" w:cs="Arial"/>
                <w:sz w:val="22"/>
                <w:szCs w:val="22"/>
              </w:rPr>
            </w:pPr>
          </w:p>
        </w:tc>
        <w:tc>
          <w:tcPr>
            <w:tcW w:w="1559" w:type="dxa"/>
          </w:tcPr>
          <w:p w14:paraId="78A9D4CE" w14:textId="77777777" w:rsidR="00AE5C3A" w:rsidRDefault="00AE5C3A" w:rsidP="00AE5C3A">
            <w:pPr>
              <w:jc w:val="both"/>
              <w:rPr>
                <w:rFonts w:ascii="Arial" w:hAnsi="Arial" w:cs="Arial"/>
                <w:sz w:val="22"/>
                <w:szCs w:val="22"/>
              </w:rPr>
            </w:pPr>
          </w:p>
          <w:p w14:paraId="5376F171" w14:textId="77777777" w:rsidR="00496F10" w:rsidRDefault="00496F10" w:rsidP="00AE5C3A">
            <w:pPr>
              <w:jc w:val="both"/>
              <w:rPr>
                <w:rFonts w:ascii="Arial" w:hAnsi="Arial" w:cs="Arial"/>
                <w:sz w:val="22"/>
                <w:szCs w:val="22"/>
              </w:rPr>
            </w:pPr>
          </w:p>
          <w:p w14:paraId="561E5E94" w14:textId="77777777" w:rsidR="00496F10" w:rsidRDefault="00496F10" w:rsidP="00AE5C3A">
            <w:pPr>
              <w:jc w:val="both"/>
              <w:rPr>
                <w:rFonts w:ascii="Arial" w:hAnsi="Arial" w:cs="Arial"/>
                <w:sz w:val="22"/>
                <w:szCs w:val="22"/>
              </w:rPr>
            </w:pPr>
          </w:p>
          <w:p w14:paraId="3336EEC0" w14:textId="77777777" w:rsidR="00496F10" w:rsidRDefault="00496F10" w:rsidP="00AE5C3A">
            <w:pPr>
              <w:jc w:val="both"/>
              <w:rPr>
                <w:rFonts w:ascii="Arial" w:hAnsi="Arial" w:cs="Arial"/>
                <w:sz w:val="22"/>
                <w:szCs w:val="22"/>
              </w:rPr>
            </w:pPr>
          </w:p>
          <w:p w14:paraId="4480FE85" w14:textId="77777777" w:rsidR="00496F10" w:rsidRDefault="00496F10" w:rsidP="00AE5C3A">
            <w:pPr>
              <w:jc w:val="both"/>
              <w:rPr>
                <w:rFonts w:ascii="Arial" w:hAnsi="Arial" w:cs="Arial"/>
                <w:sz w:val="22"/>
                <w:szCs w:val="22"/>
              </w:rPr>
            </w:pPr>
          </w:p>
          <w:p w14:paraId="358A6EBE" w14:textId="77777777" w:rsidR="00496F10" w:rsidRDefault="00496F10" w:rsidP="00AE5C3A">
            <w:pPr>
              <w:jc w:val="both"/>
              <w:rPr>
                <w:rFonts w:ascii="Arial" w:hAnsi="Arial" w:cs="Arial"/>
                <w:sz w:val="22"/>
                <w:szCs w:val="22"/>
              </w:rPr>
            </w:pPr>
          </w:p>
          <w:p w14:paraId="51CE3AE1" w14:textId="77777777" w:rsidR="00496F10" w:rsidRDefault="00496F10" w:rsidP="00AE5C3A">
            <w:pPr>
              <w:jc w:val="both"/>
              <w:rPr>
                <w:rFonts w:ascii="Arial" w:hAnsi="Arial" w:cs="Arial"/>
                <w:sz w:val="22"/>
                <w:szCs w:val="22"/>
              </w:rPr>
            </w:pPr>
          </w:p>
          <w:p w14:paraId="0F0B299F" w14:textId="77777777" w:rsidR="00496F10" w:rsidRDefault="00496F10" w:rsidP="00AE5C3A">
            <w:pPr>
              <w:jc w:val="both"/>
              <w:rPr>
                <w:rFonts w:ascii="Arial" w:hAnsi="Arial" w:cs="Arial"/>
                <w:sz w:val="22"/>
                <w:szCs w:val="22"/>
              </w:rPr>
            </w:pPr>
          </w:p>
          <w:p w14:paraId="43E1B8A2" w14:textId="77777777" w:rsidR="00496F10" w:rsidRDefault="00496F10" w:rsidP="00AE5C3A">
            <w:pPr>
              <w:jc w:val="both"/>
              <w:rPr>
                <w:rFonts w:ascii="Arial" w:hAnsi="Arial" w:cs="Arial"/>
                <w:sz w:val="22"/>
                <w:szCs w:val="22"/>
              </w:rPr>
            </w:pPr>
          </w:p>
          <w:p w14:paraId="3025E34B" w14:textId="77777777" w:rsidR="00496F10" w:rsidRDefault="00496F10" w:rsidP="00AE5C3A">
            <w:pPr>
              <w:jc w:val="both"/>
              <w:rPr>
                <w:rFonts w:ascii="Arial" w:hAnsi="Arial" w:cs="Arial"/>
                <w:sz w:val="22"/>
                <w:szCs w:val="22"/>
              </w:rPr>
            </w:pPr>
          </w:p>
          <w:p w14:paraId="280C7800" w14:textId="77777777" w:rsidR="00496F10" w:rsidRDefault="00496F10" w:rsidP="00AE5C3A">
            <w:pPr>
              <w:jc w:val="both"/>
              <w:rPr>
                <w:rFonts w:ascii="Arial" w:hAnsi="Arial" w:cs="Arial"/>
                <w:sz w:val="22"/>
                <w:szCs w:val="22"/>
              </w:rPr>
            </w:pPr>
          </w:p>
          <w:p w14:paraId="5EB39D03" w14:textId="77777777" w:rsidR="00496F10" w:rsidRDefault="00496F10" w:rsidP="00AE5C3A">
            <w:pPr>
              <w:jc w:val="both"/>
              <w:rPr>
                <w:rFonts w:ascii="Arial" w:hAnsi="Arial" w:cs="Arial"/>
                <w:sz w:val="22"/>
                <w:szCs w:val="22"/>
              </w:rPr>
            </w:pPr>
          </w:p>
          <w:p w14:paraId="3BB0914A" w14:textId="77777777" w:rsidR="00496F10" w:rsidRDefault="00496F10" w:rsidP="00AE5C3A">
            <w:pPr>
              <w:jc w:val="both"/>
              <w:rPr>
                <w:rFonts w:ascii="Arial" w:hAnsi="Arial" w:cs="Arial"/>
                <w:sz w:val="22"/>
                <w:szCs w:val="22"/>
              </w:rPr>
            </w:pPr>
          </w:p>
          <w:p w14:paraId="5B1AD505" w14:textId="77777777" w:rsidR="00496F10" w:rsidRDefault="00496F10" w:rsidP="00AE5C3A">
            <w:pPr>
              <w:jc w:val="both"/>
              <w:rPr>
                <w:rFonts w:ascii="Arial" w:hAnsi="Arial" w:cs="Arial"/>
                <w:sz w:val="22"/>
                <w:szCs w:val="22"/>
              </w:rPr>
            </w:pPr>
          </w:p>
          <w:p w14:paraId="1A831EB0" w14:textId="77777777" w:rsidR="00496F10" w:rsidRDefault="00496F10" w:rsidP="00AE5C3A">
            <w:pPr>
              <w:jc w:val="both"/>
              <w:rPr>
                <w:rFonts w:ascii="Arial" w:hAnsi="Arial" w:cs="Arial"/>
                <w:sz w:val="22"/>
                <w:szCs w:val="22"/>
              </w:rPr>
            </w:pPr>
          </w:p>
          <w:p w14:paraId="3151CB2D" w14:textId="77777777" w:rsidR="00496F10" w:rsidRDefault="00496F10" w:rsidP="00AE5C3A">
            <w:pPr>
              <w:jc w:val="both"/>
              <w:rPr>
                <w:rFonts w:ascii="Arial" w:hAnsi="Arial" w:cs="Arial"/>
                <w:sz w:val="22"/>
                <w:szCs w:val="22"/>
              </w:rPr>
            </w:pPr>
          </w:p>
          <w:p w14:paraId="7D99AA81" w14:textId="77777777" w:rsidR="00496F10" w:rsidRDefault="00496F10" w:rsidP="00AE5C3A">
            <w:pPr>
              <w:jc w:val="both"/>
              <w:rPr>
                <w:rFonts w:ascii="Arial" w:hAnsi="Arial" w:cs="Arial"/>
                <w:sz w:val="22"/>
                <w:szCs w:val="22"/>
              </w:rPr>
            </w:pPr>
          </w:p>
          <w:p w14:paraId="04939251" w14:textId="77777777" w:rsidR="00496F10" w:rsidRDefault="00496F10" w:rsidP="00AE5C3A">
            <w:pPr>
              <w:jc w:val="both"/>
              <w:rPr>
                <w:rFonts w:ascii="Arial" w:hAnsi="Arial" w:cs="Arial"/>
                <w:sz w:val="22"/>
                <w:szCs w:val="22"/>
              </w:rPr>
            </w:pPr>
          </w:p>
          <w:p w14:paraId="1199E42D" w14:textId="77777777" w:rsidR="00496F10" w:rsidRDefault="00496F10" w:rsidP="00AE5C3A">
            <w:pPr>
              <w:jc w:val="both"/>
              <w:rPr>
                <w:rFonts w:ascii="Arial" w:hAnsi="Arial" w:cs="Arial"/>
                <w:sz w:val="22"/>
                <w:szCs w:val="22"/>
              </w:rPr>
            </w:pPr>
          </w:p>
          <w:p w14:paraId="3A74978A" w14:textId="77777777" w:rsidR="00496F10" w:rsidRDefault="00496F10" w:rsidP="00AE5C3A">
            <w:pPr>
              <w:jc w:val="both"/>
              <w:rPr>
                <w:rFonts w:ascii="Arial" w:hAnsi="Arial" w:cs="Arial"/>
                <w:sz w:val="22"/>
                <w:szCs w:val="22"/>
              </w:rPr>
            </w:pPr>
          </w:p>
          <w:p w14:paraId="0E461421" w14:textId="77777777" w:rsidR="00496F10" w:rsidRDefault="00496F10" w:rsidP="00AE5C3A">
            <w:pPr>
              <w:jc w:val="both"/>
              <w:rPr>
                <w:rFonts w:ascii="Arial" w:hAnsi="Arial" w:cs="Arial"/>
                <w:sz w:val="22"/>
                <w:szCs w:val="22"/>
              </w:rPr>
            </w:pPr>
          </w:p>
          <w:p w14:paraId="6F9FECDA" w14:textId="77777777" w:rsidR="00496F10" w:rsidRDefault="00496F10" w:rsidP="00AE5C3A">
            <w:pPr>
              <w:jc w:val="both"/>
              <w:rPr>
                <w:rFonts w:ascii="Arial" w:hAnsi="Arial" w:cs="Arial"/>
                <w:sz w:val="22"/>
                <w:szCs w:val="22"/>
              </w:rPr>
            </w:pPr>
          </w:p>
          <w:p w14:paraId="69E0456E" w14:textId="77777777" w:rsidR="00496F10" w:rsidRDefault="00496F10" w:rsidP="00AE5C3A">
            <w:pPr>
              <w:jc w:val="both"/>
              <w:rPr>
                <w:rFonts w:ascii="Arial" w:hAnsi="Arial" w:cs="Arial"/>
                <w:sz w:val="22"/>
                <w:szCs w:val="22"/>
              </w:rPr>
            </w:pPr>
          </w:p>
          <w:p w14:paraId="5A62BD62" w14:textId="77777777" w:rsidR="00496F10" w:rsidRDefault="00496F10" w:rsidP="00AE5C3A">
            <w:pPr>
              <w:jc w:val="both"/>
              <w:rPr>
                <w:rFonts w:ascii="Arial" w:hAnsi="Arial" w:cs="Arial"/>
                <w:sz w:val="22"/>
                <w:szCs w:val="22"/>
              </w:rPr>
            </w:pPr>
          </w:p>
          <w:p w14:paraId="4BFA855B" w14:textId="77777777" w:rsidR="00496F10" w:rsidRDefault="00496F10" w:rsidP="00AE5C3A">
            <w:pPr>
              <w:jc w:val="both"/>
              <w:rPr>
                <w:rFonts w:ascii="Arial" w:hAnsi="Arial" w:cs="Arial"/>
                <w:sz w:val="22"/>
                <w:szCs w:val="22"/>
              </w:rPr>
            </w:pPr>
          </w:p>
          <w:p w14:paraId="0B30B215" w14:textId="77777777" w:rsidR="00496F10" w:rsidRDefault="00496F10" w:rsidP="00AE5C3A">
            <w:pPr>
              <w:jc w:val="both"/>
              <w:rPr>
                <w:rFonts w:ascii="Arial" w:hAnsi="Arial" w:cs="Arial"/>
                <w:sz w:val="22"/>
                <w:szCs w:val="22"/>
              </w:rPr>
            </w:pPr>
          </w:p>
          <w:p w14:paraId="37595748" w14:textId="7C41F7AD" w:rsidR="00496F10" w:rsidRDefault="00496F10" w:rsidP="00AE5C3A">
            <w:pPr>
              <w:jc w:val="both"/>
              <w:rPr>
                <w:rFonts w:ascii="Arial" w:hAnsi="Arial" w:cs="Arial"/>
                <w:sz w:val="22"/>
                <w:szCs w:val="22"/>
              </w:rPr>
            </w:pPr>
            <w:r>
              <w:rPr>
                <w:rFonts w:ascii="Arial" w:hAnsi="Arial" w:cs="Arial"/>
                <w:sz w:val="22"/>
                <w:szCs w:val="22"/>
              </w:rPr>
              <w:t>03/10/2018</w:t>
            </w:r>
          </w:p>
        </w:tc>
      </w:tr>
      <w:tr w:rsidR="00AE5C3A" w14:paraId="0E5091DE" w14:textId="77777777" w:rsidTr="00AF4F6A">
        <w:tc>
          <w:tcPr>
            <w:tcW w:w="562" w:type="dxa"/>
          </w:tcPr>
          <w:p w14:paraId="4698429D" w14:textId="77777777" w:rsidR="00AE5C3A" w:rsidRPr="00976901" w:rsidRDefault="00AE5C3A" w:rsidP="00AE5C3A">
            <w:pPr>
              <w:jc w:val="both"/>
              <w:rPr>
                <w:rFonts w:ascii="Arial" w:hAnsi="Arial" w:cs="Arial"/>
                <w:b/>
                <w:sz w:val="22"/>
                <w:szCs w:val="22"/>
              </w:rPr>
            </w:pPr>
            <w:r w:rsidRPr="00976901">
              <w:rPr>
                <w:rFonts w:ascii="Arial" w:hAnsi="Arial" w:cs="Arial"/>
                <w:b/>
                <w:sz w:val="22"/>
                <w:szCs w:val="22"/>
              </w:rPr>
              <w:t>6</w:t>
            </w:r>
          </w:p>
        </w:tc>
        <w:tc>
          <w:tcPr>
            <w:tcW w:w="7655" w:type="dxa"/>
          </w:tcPr>
          <w:p w14:paraId="5A405554" w14:textId="77777777" w:rsidR="00AE5C3A" w:rsidRPr="00976901" w:rsidRDefault="00AE5C3A" w:rsidP="00AE5C3A">
            <w:pPr>
              <w:rPr>
                <w:rFonts w:ascii="Arial" w:hAnsi="Arial" w:cs="Arial"/>
                <w:b/>
                <w:sz w:val="22"/>
                <w:szCs w:val="22"/>
              </w:rPr>
            </w:pPr>
            <w:r w:rsidRPr="00976901">
              <w:rPr>
                <w:rFonts w:ascii="Arial" w:hAnsi="Arial" w:cs="Arial"/>
                <w:b/>
                <w:sz w:val="22"/>
                <w:szCs w:val="22"/>
              </w:rPr>
              <w:t>Audit Report – Transitional Governance</w:t>
            </w:r>
          </w:p>
          <w:p w14:paraId="71165E9D" w14:textId="77777777" w:rsidR="00AE5C3A" w:rsidRDefault="00AE5C3A" w:rsidP="00AE5C3A">
            <w:pPr>
              <w:rPr>
                <w:rFonts w:ascii="Arial" w:hAnsi="Arial" w:cs="Arial"/>
                <w:sz w:val="22"/>
                <w:szCs w:val="22"/>
              </w:rPr>
            </w:pPr>
          </w:p>
          <w:p w14:paraId="0238AAD8" w14:textId="4A9C8ABB" w:rsidR="00AE5C3A" w:rsidRDefault="00AE5C3A" w:rsidP="00AE5C3A">
            <w:pPr>
              <w:rPr>
                <w:rFonts w:ascii="Arial" w:hAnsi="Arial" w:cs="Arial"/>
                <w:sz w:val="22"/>
                <w:szCs w:val="22"/>
              </w:rPr>
            </w:pPr>
            <w:r>
              <w:rPr>
                <w:rFonts w:ascii="Arial" w:hAnsi="Arial" w:cs="Arial"/>
                <w:sz w:val="22"/>
                <w:szCs w:val="22"/>
              </w:rPr>
              <w:t>JG presented the paper on the RSM Audit report in Anthony Maude’s absence and commented that the report was very out of date and in JG’s opinion, done far too soon into the governance journey to reflect where we are now.  JG commented that AM has provided some recommendations around what might be done differently.  RH and JT to take outside this meeting.  JG would like to raise the recommendation concerning the Change Panel.  The OPFCC are invited to the Police Change Board as observers</w:t>
            </w:r>
            <w:r w:rsidR="00D674C4">
              <w:rPr>
                <w:rFonts w:ascii="Arial" w:hAnsi="Arial" w:cs="Arial"/>
                <w:sz w:val="22"/>
                <w:szCs w:val="22"/>
              </w:rPr>
              <w:t xml:space="preserve"> </w:t>
            </w:r>
            <w:r>
              <w:rPr>
                <w:rFonts w:ascii="Arial" w:hAnsi="Arial" w:cs="Arial"/>
                <w:sz w:val="22"/>
                <w:szCs w:val="22"/>
              </w:rPr>
              <w:t xml:space="preserve">/ contributors and JG would like to have the opportunity for the OPFCC to attend ECFRS’s Change Board meetings.  JT to speak to BJ Harrington about OPFCC attendance and how it works.  </w:t>
            </w:r>
          </w:p>
          <w:p w14:paraId="52FED30B" w14:textId="77777777" w:rsidR="00AE5C3A" w:rsidRDefault="00AE5C3A" w:rsidP="00AE5C3A">
            <w:pPr>
              <w:rPr>
                <w:rFonts w:ascii="Arial" w:hAnsi="Arial" w:cs="Arial"/>
                <w:sz w:val="22"/>
                <w:szCs w:val="22"/>
              </w:rPr>
            </w:pPr>
          </w:p>
          <w:p w14:paraId="14F33E25" w14:textId="77777777" w:rsidR="00AE5C3A" w:rsidRDefault="00AE5C3A" w:rsidP="00AE5C3A">
            <w:pPr>
              <w:rPr>
                <w:rFonts w:ascii="Arial" w:hAnsi="Arial" w:cs="Arial"/>
                <w:sz w:val="22"/>
                <w:szCs w:val="22"/>
              </w:rPr>
            </w:pPr>
            <w:r>
              <w:rPr>
                <w:rFonts w:ascii="Arial" w:hAnsi="Arial" w:cs="Arial"/>
                <w:sz w:val="22"/>
                <w:szCs w:val="22"/>
              </w:rPr>
              <w:t xml:space="preserve">JT would like to flag that the Change Board structure is evolving as the last couple of meetings had not happened and the decisions were taken to SLT instead. </w:t>
            </w:r>
          </w:p>
          <w:p w14:paraId="52A3C032" w14:textId="77777777" w:rsidR="00AE5C3A" w:rsidRDefault="00AE5C3A" w:rsidP="00AE5C3A">
            <w:pPr>
              <w:rPr>
                <w:rFonts w:ascii="Arial" w:hAnsi="Arial" w:cs="Arial"/>
                <w:sz w:val="22"/>
                <w:szCs w:val="22"/>
              </w:rPr>
            </w:pPr>
          </w:p>
          <w:p w14:paraId="6F112530" w14:textId="77777777" w:rsidR="00AE5C3A" w:rsidRDefault="00AE5C3A" w:rsidP="00AE5C3A">
            <w:pPr>
              <w:rPr>
                <w:rFonts w:ascii="Arial" w:hAnsi="Arial" w:cs="Arial"/>
                <w:sz w:val="22"/>
                <w:szCs w:val="22"/>
              </w:rPr>
            </w:pPr>
            <w:r>
              <w:rPr>
                <w:rFonts w:ascii="Arial" w:hAnsi="Arial" w:cs="Arial"/>
                <w:sz w:val="22"/>
                <w:szCs w:val="22"/>
              </w:rPr>
              <w:t>After discussion, JT asked whether PBI would be happy to work through the structure with her taking into account the recommendations B and H from the Audit Report and bring back to December meeting.</w:t>
            </w:r>
          </w:p>
          <w:p w14:paraId="7FCC9945" w14:textId="4121B03A" w:rsidR="00AE5C3A" w:rsidRDefault="00AE5C3A" w:rsidP="00AE5C3A">
            <w:pPr>
              <w:rPr>
                <w:rFonts w:ascii="Arial" w:hAnsi="Arial" w:cs="Arial"/>
                <w:sz w:val="22"/>
                <w:szCs w:val="22"/>
              </w:rPr>
            </w:pPr>
          </w:p>
          <w:p w14:paraId="44728972" w14:textId="77777777" w:rsidR="00976901" w:rsidRDefault="00976901" w:rsidP="00AE5C3A">
            <w:pPr>
              <w:rPr>
                <w:rFonts w:ascii="Arial" w:hAnsi="Arial" w:cs="Arial"/>
                <w:sz w:val="22"/>
                <w:szCs w:val="22"/>
              </w:rPr>
            </w:pPr>
          </w:p>
          <w:p w14:paraId="476D8421" w14:textId="77777777" w:rsidR="00AE5C3A" w:rsidRDefault="002C31A6">
            <w:pPr>
              <w:rPr>
                <w:rFonts w:ascii="Arial" w:hAnsi="Arial" w:cs="Arial"/>
                <w:sz w:val="22"/>
                <w:szCs w:val="22"/>
              </w:rPr>
            </w:pPr>
            <w:r>
              <w:rPr>
                <w:rFonts w:ascii="Arial" w:hAnsi="Arial" w:cs="Arial"/>
                <w:sz w:val="22"/>
                <w:szCs w:val="22"/>
              </w:rPr>
              <w:t xml:space="preserve">As a result, the action recorded under Item 4, for PBI to meet with DB to review the </w:t>
            </w:r>
            <w:proofErr w:type="spellStart"/>
            <w:r>
              <w:rPr>
                <w:rFonts w:ascii="Arial" w:hAnsi="Arial" w:cs="Arial"/>
                <w:sz w:val="22"/>
                <w:szCs w:val="22"/>
              </w:rPr>
              <w:t>ToR</w:t>
            </w:r>
            <w:proofErr w:type="spellEnd"/>
            <w:r>
              <w:rPr>
                <w:rFonts w:ascii="Arial" w:hAnsi="Arial" w:cs="Arial"/>
                <w:sz w:val="22"/>
                <w:szCs w:val="22"/>
              </w:rPr>
              <w:t xml:space="preserve"> of the Assets Sub-Committee and how the operational and capital decisions are made, was rescinded.  In the meantime, </w:t>
            </w:r>
            <w:r w:rsidR="00AE5C3A">
              <w:rPr>
                <w:rFonts w:ascii="Arial" w:hAnsi="Arial" w:cs="Arial"/>
                <w:sz w:val="22"/>
                <w:szCs w:val="22"/>
              </w:rPr>
              <w:t>DB to invite PBI to future Asset Sub-Committee meetings.</w:t>
            </w:r>
          </w:p>
          <w:p w14:paraId="6720EF90" w14:textId="23A68C9F" w:rsidR="00976901" w:rsidRDefault="00976901">
            <w:pPr>
              <w:rPr>
                <w:rFonts w:ascii="Arial" w:hAnsi="Arial" w:cs="Arial"/>
                <w:sz w:val="22"/>
                <w:szCs w:val="22"/>
              </w:rPr>
            </w:pPr>
          </w:p>
        </w:tc>
        <w:tc>
          <w:tcPr>
            <w:tcW w:w="3549" w:type="dxa"/>
          </w:tcPr>
          <w:p w14:paraId="75935F1F" w14:textId="77777777" w:rsidR="00AE5C3A" w:rsidRDefault="00AE5C3A" w:rsidP="00AE5C3A">
            <w:pPr>
              <w:rPr>
                <w:rFonts w:ascii="Arial" w:hAnsi="Arial" w:cs="Arial"/>
                <w:sz w:val="22"/>
                <w:szCs w:val="22"/>
              </w:rPr>
            </w:pPr>
          </w:p>
          <w:p w14:paraId="31B5131C" w14:textId="77777777" w:rsidR="00AE5C3A" w:rsidRDefault="00AE5C3A" w:rsidP="00AE5C3A">
            <w:pPr>
              <w:rPr>
                <w:rFonts w:ascii="Arial" w:hAnsi="Arial" w:cs="Arial"/>
                <w:sz w:val="22"/>
                <w:szCs w:val="22"/>
              </w:rPr>
            </w:pPr>
          </w:p>
          <w:p w14:paraId="0AAAF3EA" w14:textId="77777777" w:rsidR="00AE5C3A" w:rsidRDefault="00AE5C3A" w:rsidP="00AE5C3A">
            <w:pPr>
              <w:rPr>
                <w:rFonts w:ascii="Arial" w:hAnsi="Arial" w:cs="Arial"/>
                <w:sz w:val="22"/>
                <w:szCs w:val="22"/>
              </w:rPr>
            </w:pPr>
          </w:p>
          <w:p w14:paraId="5B5C0A35" w14:textId="77777777" w:rsidR="00AE5C3A" w:rsidRDefault="00AE5C3A" w:rsidP="00AE5C3A">
            <w:pPr>
              <w:rPr>
                <w:rFonts w:ascii="Arial" w:hAnsi="Arial" w:cs="Arial"/>
                <w:sz w:val="22"/>
                <w:szCs w:val="22"/>
              </w:rPr>
            </w:pPr>
          </w:p>
          <w:p w14:paraId="750087EA" w14:textId="77777777" w:rsidR="00AE5C3A" w:rsidRDefault="00AE5C3A" w:rsidP="00AE5C3A">
            <w:pPr>
              <w:rPr>
                <w:rFonts w:ascii="Arial" w:hAnsi="Arial" w:cs="Arial"/>
                <w:sz w:val="22"/>
                <w:szCs w:val="22"/>
              </w:rPr>
            </w:pPr>
          </w:p>
          <w:p w14:paraId="306B1518" w14:textId="77777777" w:rsidR="00AE5C3A" w:rsidRDefault="00AE5C3A" w:rsidP="00AE5C3A">
            <w:pPr>
              <w:rPr>
                <w:rFonts w:ascii="Arial" w:hAnsi="Arial" w:cs="Arial"/>
                <w:sz w:val="22"/>
                <w:szCs w:val="22"/>
              </w:rPr>
            </w:pPr>
          </w:p>
          <w:p w14:paraId="17150194" w14:textId="77777777" w:rsidR="00AE5C3A" w:rsidRDefault="00AE5C3A" w:rsidP="00AE5C3A">
            <w:pPr>
              <w:rPr>
                <w:rFonts w:ascii="Arial" w:hAnsi="Arial" w:cs="Arial"/>
                <w:sz w:val="22"/>
                <w:szCs w:val="22"/>
              </w:rPr>
            </w:pPr>
          </w:p>
          <w:p w14:paraId="1BEA45A9" w14:textId="77777777" w:rsidR="00AE5C3A" w:rsidRDefault="00AE5C3A" w:rsidP="00AE5C3A">
            <w:pPr>
              <w:rPr>
                <w:rFonts w:ascii="Arial" w:hAnsi="Arial" w:cs="Arial"/>
                <w:sz w:val="22"/>
                <w:szCs w:val="22"/>
              </w:rPr>
            </w:pPr>
          </w:p>
          <w:p w14:paraId="057F3565" w14:textId="47042D6A" w:rsidR="00AE5C3A" w:rsidRPr="000F1472" w:rsidRDefault="00AE5C3A" w:rsidP="00AE5C3A">
            <w:pPr>
              <w:rPr>
                <w:rFonts w:ascii="Arial" w:hAnsi="Arial" w:cs="Arial"/>
                <w:b/>
                <w:sz w:val="22"/>
                <w:szCs w:val="22"/>
              </w:rPr>
            </w:pPr>
            <w:r w:rsidRPr="000F1472">
              <w:rPr>
                <w:rFonts w:ascii="Arial" w:hAnsi="Arial" w:cs="Arial"/>
                <w:b/>
                <w:sz w:val="22"/>
                <w:szCs w:val="22"/>
              </w:rPr>
              <w:t xml:space="preserve">Action: </w:t>
            </w:r>
            <w:r w:rsidR="008D1318">
              <w:rPr>
                <w:rFonts w:ascii="Arial" w:hAnsi="Arial" w:cs="Arial"/>
                <w:b/>
                <w:sz w:val="22"/>
                <w:szCs w:val="22"/>
              </w:rPr>
              <w:t>10</w:t>
            </w:r>
            <w:r w:rsidRPr="000F1472">
              <w:rPr>
                <w:rFonts w:ascii="Arial" w:hAnsi="Arial" w:cs="Arial"/>
                <w:b/>
                <w:sz w:val="22"/>
                <w:szCs w:val="22"/>
              </w:rPr>
              <w:t>/18</w:t>
            </w:r>
          </w:p>
          <w:p w14:paraId="7C3024BA" w14:textId="77777777" w:rsidR="00AE5C3A" w:rsidRDefault="00AE5C3A" w:rsidP="00AE5C3A">
            <w:pPr>
              <w:rPr>
                <w:rFonts w:ascii="Arial" w:hAnsi="Arial" w:cs="Arial"/>
                <w:b/>
                <w:sz w:val="22"/>
                <w:szCs w:val="22"/>
              </w:rPr>
            </w:pPr>
            <w:r w:rsidRPr="000F1472">
              <w:rPr>
                <w:rFonts w:ascii="Arial" w:hAnsi="Arial" w:cs="Arial"/>
                <w:b/>
                <w:sz w:val="22"/>
                <w:szCs w:val="22"/>
              </w:rPr>
              <w:t>JT to speak to BJH about OPFCC attendance at Change Boards.</w:t>
            </w:r>
          </w:p>
          <w:p w14:paraId="5DFDE6E2" w14:textId="77777777" w:rsidR="00AE5C3A" w:rsidRDefault="00AE5C3A" w:rsidP="00AE5C3A">
            <w:pPr>
              <w:rPr>
                <w:rFonts w:ascii="Arial" w:hAnsi="Arial" w:cs="Arial"/>
                <w:b/>
                <w:sz w:val="22"/>
                <w:szCs w:val="22"/>
              </w:rPr>
            </w:pPr>
          </w:p>
          <w:p w14:paraId="708F5AEB" w14:textId="34009FF0" w:rsidR="00AE5C3A" w:rsidRDefault="00AE5C3A" w:rsidP="00AE5C3A">
            <w:pPr>
              <w:rPr>
                <w:rFonts w:ascii="Arial" w:hAnsi="Arial" w:cs="Arial"/>
                <w:b/>
                <w:sz w:val="22"/>
                <w:szCs w:val="22"/>
              </w:rPr>
            </w:pPr>
            <w:r>
              <w:rPr>
                <w:rFonts w:ascii="Arial" w:hAnsi="Arial" w:cs="Arial"/>
                <w:b/>
                <w:sz w:val="22"/>
                <w:szCs w:val="22"/>
              </w:rPr>
              <w:t xml:space="preserve">Action: </w:t>
            </w:r>
            <w:r w:rsidR="008D1318">
              <w:rPr>
                <w:rFonts w:ascii="Arial" w:hAnsi="Arial" w:cs="Arial"/>
                <w:b/>
                <w:sz w:val="22"/>
                <w:szCs w:val="22"/>
              </w:rPr>
              <w:t>11/</w:t>
            </w:r>
            <w:r>
              <w:rPr>
                <w:rFonts w:ascii="Arial" w:hAnsi="Arial" w:cs="Arial"/>
                <w:b/>
                <w:sz w:val="22"/>
                <w:szCs w:val="22"/>
              </w:rPr>
              <w:t>18</w:t>
            </w:r>
          </w:p>
          <w:p w14:paraId="469FDC03" w14:textId="213DC18A" w:rsidR="00AE5C3A" w:rsidRDefault="00AE5C3A" w:rsidP="00AE5C3A">
            <w:pPr>
              <w:rPr>
                <w:rFonts w:ascii="Arial" w:hAnsi="Arial" w:cs="Arial"/>
                <w:b/>
                <w:sz w:val="22"/>
                <w:szCs w:val="22"/>
              </w:rPr>
            </w:pPr>
            <w:r>
              <w:rPr>
                <w:rFonts w:ascii="Arial" w:hAnsi="Arial" w:cs="Arial"/>
                <w:b/>
                <w:sz w:val="22"/>
                <w:szCs w:val="22"/>
              </w:rPr>
              <w:t xml:space="preserve">PBI and JT to meet to discuss recommendations from paper and bring </w:t>
            </w:r>
            <w:r w:rsidR="00D674C4">
              <w:rPr>
                <w:rFonts w:ascii="Arial" w:hAnsi="Arial" w:cs="Arial"/>
                <w:b/>
                <w:sz w:val="22"/>
                <w:szCs w:val="22"/>
              </w:rPr>
              <w:t xml:space="preserve">management actions and recommendations </w:t>
            </w:r>
            <w:r>
              <w:rPr>
                <w:rFonts w:ascii="Arial" w:hAnsi="Arial" w:cs="Arial"/>
                <w:b/>
                <w:sz w:val="22"/>
                <w:szCs w:val="22"/>
              </w:rPr>
              <w:t>back to December meeting.</w:t>
            </w:r>
          </w:p>
          <w:p w14:paraId="59369922" w14:textId="77777777" w:rsidR="00976901" w:rsidRDefault="00976901" w:rsidP="00AE5C3A">
            <w:pPr>
              <w:rPr>
                <w:rFonts w:ascii="Arial" w:hAnsi="Arial" w:cs="Arial"/>
                <w:b/>
                <w:sz w:val="22"/>
                <w:szCs w:val="22"/>
              </w:rPr>
            </w:pPr>
          </w:p>
          <w:p w14:paraId="7DC835A1" w14:textId="77777777" w:rsidR="00AE5C3A" w:rsidRDefault="00AE5C3A" w:rsidP="00AE5C3A">
            <w:pPr>
              <w:rPr>
                <w:rFonts w:ascii="Arial" w:hAnsi="Arial" w:cs="Arial"/>
                <w:sz w:val="22"/>
                <w:szCs w:val="22"/>
              </w:rPr>
            </w:pPr>
          </w:p>
          <w:p w14:paraId="3BE019CB" w14:textId="77777777" w:rsidR="008246F1" w:rsidRDefault="008246F1" w:rsidP="00AE5C3A">
            <w:pPr>
              <w:rPr>
                <w:rFonts w:ascii="Arial" w:hAnsi="Arial" w:cs="Arial"/>
                <w:b/>
                <w:sz w:val="22"/>
                <w:szCs w:val="22"/>
              </w:rPr>
            </w:pPr>
          </w:p>
          <w:p w14:paraId="04BE59D4" w14:textId="1012CA1B" w:rsidR="00AE5C3A" w:rsidRPr="000F1472" w:rsidRDefault="00AE5C3A" w:rsidP="00AE5C3A">
            <w:pPr>
              <w:rPr>
                <w:rFonts w:ascii="Arial" w:hAnsi="Arial" w:cs="Arial"/>
                <w:b/>
                <w:sz w:val="22"/>
                <w:szCs w:val="22"/>
              </w:rPr>
            </w:pPr>
            <w:r w:rsidRPr="000F1472">
              <w:rPr>
                <w:rFonts w:ascii="Arial" w:hAnsi="Arial" w:cs="Arial"/>
                <w:b/>
                <w:sz w:val="22"/>
                <w:szCs w:val="22"/>
              </w:rPr>
              <w:t xml:space="preserve">Action: </w:t>
            </w:r>
            <w:r w:rsidR="008246F1">
              <w:rPr>
                <w:rFonts w:ascii="Arial" w:hAnsi="Arial" w:cs="Arial"/>
                <w:b/>
                <w:sz w:val="22"/>
                <w:szCs w:val="22"/>
              </w:rPr>
              <w:t>12</w:t>
            </w:r>
            <w:r w:rsidRPr="000F1472">
              <w:rPr>
                <w:rFonts w:ascii="Arial" w:hAnsi="Arial" w:cs="Arial"/>
                <w:b/>
                <w:sz w:val="22"/>
                <w:szCs w:val="22"/>
              </w:rPr>
              <w:t>/18</w:t>
            </w:r>
          </w:p>
          <w:p w14:paraId="1588C2B4" w14:textId="77777777" w:rsidR="00AE5C3A" w:rsidRDefault="00AE5C3A" w:rsidP="00AE5C3A">
            <w:pPr>
              <w:rPr>
                <w:rFonts w:ascii="Arial" w:hAnsi="Arial" w:cs="Arial"/>
                <w:sz w:val="22"/>
                <w:szCs w:val="22"/>
              </w:rPr>
            </w:pPr>
            <w:r w:rsidRPr="000F1472">
              <w:rPr>
                <w:rFonts w:ascii="Arial" w:hAnsi="Arial" w:cs="Arial"/>
                <w:b/>
                <w:sz w:val="22"/>
                <w:szCs w:val="22"/>
              </w:rPr>
              <w:t>DB to invite PBI to future Asset Sub-Committee meetings</w:t>
            </w:r>
          </w:p>
        </w:tc>
        <w:tc>
          <w:tcPr>
            <w:tcW w:w="1134" w:type="dxa"/>
          </w:tcPr>
          <w:p w14:paraId="4E3D6B67" w14:textId="77777777" w:rsidR="00AE5C3A" w:rsidRDefault="00AE5C3A" w:rsidP="00AE5C3A">
            <w:pPr>
              <w:rPr>
                <w:rFonts w:ascii="Arial" w:hAnsi="Arial" w:cs="Arial"/>
                <w:sz w:val="22"/>
                <w:szCs w:val="22"/>
              </w:rPr>
            </w:pPr>
          </w:p>
          <w:p w14:paraId="59697AA6" w14:textId="77777777" w:rsidR="00D674C4" w:rsidRDefault="00D674C4" w:rsidP="00AE5C3A">
            <w:pPr>
              <w:rPr>
                <w:rFonts w:ascii="Arial" w:hAnsi="Arial" w:cs="Arial"/>
                <w:sz w:val="22"/>
                <w:szCs w:val="22"/>
              </w:rPr>
            </w:pPr>
          </w:p>
          <w:p w14:paraId="23475EC4" w14:textId="77777777" w:rsidR="00D674C4" w:rsidRDefault="00D674C4" w:rsidP="00AE5C3A">
            <w:pPr>
              <w:rPr>
                <w:rFonts w:ascii="Arial" w:hAnsi="Arial" w:cs="Arial"/>
                <w:sz w:val="22"/>
                <w:szCs w:val="22"/>
              </w:rPr>
            </w:pPr>
          </w:p>
          <w:p w14:paraId="007CE7E7" w14:textId="77777777" w:rsidR="00D674C4" w:rsidRDefault="00D674C4" w:rsidP="00AE5C3A">
            <w:pPr>
              <w:rPr>
                <w:rFonts w:ascii="Arial" w:hAnsi="Arial" w:cs="Arial"/>
                <w:sz w:val="22"/>
                <w:szCs w:val="22"/>
              </w:rPr>
            </w:pPr>
          </w:p>
          <w:p w14:paraId="07251186" w14:textId="77777777" w:rsidR="00D674C4" w:rsidRDefault="00D674C4" w:rsidP="00AE5C3A">
            <w:pPr>
              <w:rPr>
                <w:rFonts w:ascii="Arial" w:hAnsi="Arial" w:cs="Arial"/>
                <w:sz w:val="22"/>
                <w:szCs w:val="22"/>
              </w:rPr>
            </w:pPr>
          </w:p>
          <w:p w14:paraId="7D035617" w14:textId="77777777" w:rsidR="00D674C4" w:rsidRDefault="00D674C4" w:rsidP="00AE5C3A">
            <w:pPr>
              <w:rPr>
                <w:rFonts w:ascii="Arial" w:hAnsi="Arial" w:cs="Arial"/>
                <w:sz w:val="22"/>
                <w:szCs w:val="22"/>
              </w:rPr>
            </w:pPr>
          </w:p>
          <w:p w14:paraId="0ABBC515" w14:textId="77777777" w:rsidR="00D674C4" w:rsidRDefault="00D674C4" w:rsidP="00AE5C3A">
            <w:pPr>
              <w:rPr>
                <w:rFonts w:ascii="Arial" w:hAnsi="Arial" w:cs="Arial"/>
                <w:sz w:val="22"/>
                <w:szCs w:val="22"/>
              </w:rPr>
            </w:pPr>
          </w:p>
          <w:p w14:paraId="7BA4FC62" w14:textId="77777777" w:rsidR="00D674C4" w:rsidRDefault="00D674C4" w:rsidP="00AE5C3A">
            <w:pPr>
              <w:rPr>
                <w:rFonts w:ascii="Arial" w:hAnsi="Arial" w:cs="Arial"/>
                <w:sz w:val="22"/>
                <w:szCs w:val="22"/>
              </w:rPr>
            </w:pPr>
          </w:p>
          <w:p w14:paraId="277C077E" w14:textId="77777777" w:rsidR="00D674C4" w:rsidRDefault="00D674C4" w:rsidP="00AE5C3A">
            <w:pPr>
              <w:rPr>
                <w:rFonts w:ascii="Arial" w:hAnsi="Arial" w:cs="Arial"/>
                <w:sz w:val="22"/>
                <w:szCs w:val="22"/>
              </w:rPr>
            </w:pPr>
            <w:r>
              <w:rPr>
                <w:rFonts w:ascii="Arial" w:hAnsi="Arial" w:cs="Arial"/>
                <w:sz w:val="22"/>
                <w:szCs w:val="22"/>
              </w:rPr>
              <w:t>JT</w:t>
            </w:r>
          </w:p>
          <w:p w14:paraId="31292F73" w14:textId="77777777" w:rsidR="00D674C4" w:rsidRDefault="00D674C4" w:rsidP="00AE5C3A">
            <w:pPr>
              <w:rPr>
                <w:rFonts w:ascii="Arial" w:hAnsi="Arial" w:cs="Arial"/>
                <w:sz w:val="22"/>
                <w:szCs w:val="22"/>
              </w:rPr>
            </w:pPr>
          </w:p>
          <w:p w14:paraId="7FC55D1E" w14:textId="77777777" w:rsidR="00D674C4" w:rsidRDefault="00D674C4" w:rsidP="00AE5C3A">
            <w:pPr>
              <w:rPr>
                <w:rFonts w:ascii="Arial" w:hAnsi="Arial" w:cs="Arial"/>
                <w:sz w:val="22"/>
                <w:szCs w:val="22"/>
              </w:rPr>
            </w:pPr>
          </w:p>
          <w:p w14:paraId="71FB6D10" w14:textId="77777777" w:rsidR="00D674C4" w:rsidRDefault="00D674C4" w:rsidP="00AE5C3A">
            <w:pPr>
              <w:rPr>
                <w:rFonts w:ascii="Arial" w:hAnsi="Arial" w:cs="Arial"/>
                <w:sz w:val="22"/>
                <w:szCs w:val="22"/>
              </w:rPr>
            </w:pPr>
          </w:p>
          <w:p w14:paraId="560BECF9" w14:textId="77777777" w:rsidR="00D674C4" w:rsidRDefault="00D674C4" w:rsidP="00AE5C3A">
            <w:pPr>
              <w:rPr>
                <w:rFonts w:ascii="Arial" w:hAnsi="Arial" w:cs="Arial"/>
                <w:sz w:val="22"/>
                <w:szCs w:val="22"/>
              </w:rPr>
            </w:pPr>
          </w:p>
          <w:p w14:paraId="349515DF" w14:textId="77777777" w:rsidR="00D674C4" w:rsidRDefault="00D674C4" w:rsidP="00AE5C3A">
            <w:pPr>
              <w:rPr>
                <w:rFonts w:ascii="Arial" w:hAnsi="Arial" w:cs="Arial"/>
                <w:sz w:val="22"/>
                <w:szCs w:val="22"/>
              </w:rPr>
            </w:pPr>
            <w:r>
              <w:rPr>
                <w:rFonts w:ascii="Arial" w:hAnsi="Arial" w:cs="Arial"/>
                <w:sz w:val="22"/>
                <w:szCs w:val="22"/>
              </w:rPr>
              <w:t>PBI / JT</w:t>
            </w:r>
          </w:p>
          <w:p w14:paraId="70FA45F5" w14:textId="77777777" w:rsidR="002C31A6" w:rsidRDefault="002C31A6" w:rsidP="00AE5C3A">
            <w:pPr>
              <w:rPr>
                <w:rFonts w:ascii="Arial" w:hAnsi="Arial" w:cs="Arial"/>
                <w:sz w:val="22"/>
                <w:szCs w:val="22"/>
              </w:rPr>
            </w:pPr>
          </w:p>
          <w:p w14:paraId="711028BE" w14:textId="77777777" w:rsidR="002C31A6" w:rsidRDefault="002C31A6" w:rsidP="00AE5C3A">
            <w:pPr>
              <w:rPr>
                <w:rFonts w:ascii="Arial" w:hAnsi="Arial" w:cs="Arial"/>
                <w:sz w:val="22"/>
                <w:szCs w:val="22"/>
              </w:rPr>
            </w:pPr>
          </w:p>
          <w:p w14:paraId="50B921E3" w14:textId="77777777" w:rsidR="002C31A6" w:rsidRDefault="002C31A6" w:rsidP="00AE5C3A">
            <w:pPr>
              <w:rPr>
                <w:rFonts w:ascii="Arial" w:hAnsi="Arial" w:cs="Arial"/>
                <w:sz w:val="22"/>
                <w:szCs w:val="22"/>
              </w:rPr>
            </w:pPr>
          </w:p>
          <w:p w14:paraId="0ADA3B22" w14:textId="6FC14775" w:rsidR="002C31A6" w:rsidRDefault="002C31A6" w:rsidP="00AE5C3A">
            <w:pPr>
              <w:rPr>
                <w:rFonts w:ascii="Arial" w:hAnsi="Arial" w:cs="Arial"/>
                <w:sz w:val="22"/>
                <w:szCs w:val="22"/>
              </w:rPr>
            </w:pPr>
          </w:p>
          <w:p w14:paraId="64DF4817" w14:textId="77777777" w:rsidR="008246F1" w:rsidRDefault="008246F1" w:rsidP="00AE5C3A">
            <w:pPr>
              <w:rPr>
                <w:rFonts w:ascii="Arial" w:hAnsi="Arial" w:cs="Arial"/>
                <w:sz w:val="22"/>
                <w:szCs w:val="22"/>
              </w:rPr>
            </w:pPr>
          </w:p>
          <w:p w14:paraId="62004F17" w14:textId="77777777" w:rsidR="002C31A6" w:rsidRDefault="002C31A6" w:rsidP="00AE5C3A">
            <w:pPr>
              <w:rPr>
                <w:rFonts w:ascii="Arial" w:hAnsi="Arial" w:cs="Arial"/>
                <w:sz w:val="22"/>
                <w:szCs w:val="22"/>
              </w:rPr>
            </w:pPr>
          </w:p>
          <w:p w14:paraId="436D1E86" w14:textId="77777777" w:rsidR="002C31A6" w:rsidRDefault="002C31A6" w:rsidP="00AE5C3A">
            <w:pPr>
              <w:rPr>
                <w:rFonts w:ascii="Arial" w:hAnsi="Arial" w:cs="Arial"/>
                <w:sz w:val="22"/>
                <w:szCs w:val="22"/>
              </w:rPr>
            </w:pPr>
          </w:p>
          <w:p w14:paraId="761AE9F7" w14:textId="77777777" w:rsidR="002C31A6" w:rsidRDefault="002C31A6" w:rsidP="00AE5C3A">
            <w:pPr>
              <w:rPr>
                <w:rFonts w:ascii="Arial" w:hAnsi="Arial" w:cs="Arial"/>
                <w:sz w:val="22"/>
                <w:szCs w:val="22"/>
              </w:rPr>
            </w:pPr>
          </w:p>
          <w:p w14:paraId="3AA23F12" w14:textId="7437B316" w:rsidR="002C31A6" w:rsidRDefault="002C31A6" w:rsidP="00AE5C3A">
            <w:pPr>
              <w:rPr>
                <w:rFonts w:ascii="Arial" w:hAnsi="Arial" w:cs="Arial"/>
                <w:sz w:val="22"/>
                <w:szCs w:val="22"/>
              </w:rPr>
            </w:pPr>
            <w:r>
              <w:rPr>
                <w:rFonts w:ascii="Arial" w:hAnsi="Arial" w:cs="Arial"/>
                <w:sz w:val="22"/>
                <w:szCs w:val="22"/>
              </w:rPr>
              <w:t>DB</w:t>
            </w:r>
          </w:p>
        </w:tc>
        <w:tc>
          <w:tcPr>
            <w:tcW w:w="1559" w:type="dxa"/>
          </w:tcPr>
          <w:p w14:paraId="375FF9A6" w14:textId="77777777" w:rsidR="00AE5C3A" w:rsidRDefault="00AE5C3A" w:rsidP="00AE5C3A">
            <w:pPr>
              <w:jc w:val="both"/>
              <w:rPr>
                <w:rFonts w:ascii="Arial" w:hAnsi="Arial" w:cs="Arial"/>
                <w:sz w:val="22"/>
                <w:szCs w:val="22"/>
              </w:rPr>
            </w:pPr>
          </w:p>
          <w:p w14:paraId="5F3C3425" w14:textId="77777777" w:rsidR="00D674C4" w:rsidRDefault="00D674C4" w:rsidP="00AE5C3A">
            <w:pPr>
              <w:jc w:val="both"/>
              <w:rPr>
                <w:rFonts w:ascii="Arial" w:hAnsi="Arial" w:cs="Arial"/>
                <w:sz w:val="22"/>
                <w:szCs w:val="22"/>
              </w:rPr>
            </w:pPr>
          </w:p>
          <w:p w14:paraId="3C50B7C9" w14:textId="77777777" w:rsidR="00D674C4" w:rsidRDefault="00D674C4" w:rsidP="00AE5C3A">
            <w:pPr>
              <w:jc w:val="both"/>
              <w:rPr>
                <w:rFonts w:ascii="Arial" w:hAnsi="Arial" w:cs="Arial"/>
                <w:sz w:val="22"/>
                <w:szCs w:val="22"/>
              </w:rPr>
            </w:pPr>
          </w:p>
          <w:p w14:paraId="1FCD33F0" w14:textId="77777777" w:rsidR="00D674C4" w:rsidRDefault="00D674C4" w:rsidP="00AE5C3A">
            <w:pPr>
              <w:jc w:val="both"/>
              <w:rPr>
                <w:rFonts w:ascii="Arial" w:hAnsi="Arial" w:cs="Arial"/>
                <w:sz w:val="22"/>
                <w:szCs w:val="22"/>
              </w:rPr>
            </w:pPr>
          </w:p>
          <w:p w14:paraId="72815CD9" w14:textId="77777777" w:rsidR="00D674C4" w:rsidRDefault="00D674C4" w:rsidP="00AE5C3A">
            <w:pPr>
              <w:jc w:val="both"/>
              <w:rPr>
                <w:rFonts w:ascii="Arial" w:hAnsi="Arial" w:cs="Arial"/>
                <w:sz w:val="22"/>
                <w:szCs w:val="22"/>
              </w:rPr>
            </w:pPr>
          </w:p>
          <w:p w14:paraId="503A79F1" w14:textId="77777777" w:rsidR="00D674C4" w:rsidRDefault="00D674C4" w:rsidP="00AE5C3A">
            <w:pPr>
              <w:jc w:val="both"/>
              <w:rPr>
                <w:rFonts w:ascii="Arial" w:hAnsi="Arial" w:cs="Arial"/>
                <w:sz w:val="22"/>
                <w:szCs w:val="22"/>
              </w:rPr>
            </w:pPr>
          </w:p>
          <w:p w14:paraId="4306EE8B" w14:textId="77777777" w:rsidR="00D674C4" w:rsidRDefault="00D674C4" w:rsidP="00AE5C3A">
            <w:pPr>
              <w:jc w:val="both"/>
              <w:rPr>
                <w:rFonts w:ascii="Arial" w:hAnsi="Arial" w:cs="Arial"/>
                <w:sz w:val="22"/>
                <w:szCs w:val="22"/>
              </w:rPr>
            </w:pPr>
          </w:p>
          <w:p w14:paraId="5ACB4E66" w14:textId="07A8DFA1" w:rsidR="00D674C4" w:rsidRDefault="00D674C4" w:rsidP="00AE5C3A">
            <w:pPr>
              <w:jc w:val="both"/>
              <w:rPr>
                <w:rFonts w:ascii="Arial" w:hAnsi="Arial" w:cs="Arial"/>
                <w:sz w:val="22"/>
                <w:szCs w:val="22"/>
              </w:rPr>
            </w:pPr>
          </w:p>
          <w:p w14:paraId="7497CF8B" w14:textId="3624FA5B" w:rsidR="00040CF6" w:rsidRDefault="00040CF6" w:rsidP="00AE5C3A">
            <w:pPr>
              <w:jc w:val="both"/>
              <w:rPr>
                <w:rFonts w:ascii="Arial" w:hAnsi="Arial" w:cs="Arial"/>
                <w:sz w:val="22"/>
                <w:szCs w:val="22"/>
              </w:rPr>
            </w:pPr>
            <w:r>
              <w:rPr>
                <w:rFonts w:ascii="Arial" w:hAnsi="Arial" w:cs="Arial"/>
                <w:sz w:val="22"/>
                <w:szCs w:val="22"/>
              </w:rPr>
              <w:t>4/12/2018</w:t>
            </w:r>
          </w:p>
          <w:p w14:paraId="5380E1FC" w14:textId="77777777" w:rsidR="002C31A6" w:rsidRDefault="002C31A6" w:rsidP="00AE5C3A">
            <w:pPr>
              <w:jc w:val="both"/>
              <w:rPr>
                <w:rFonts w:ascii="Arial" w:hAnsi="Arial" w:cs="Arial"/>
                <w:sz w:val="22"/>
                <w:szCs w:val="22"/>
              </w:rPr>
            </w:pPr>
          </w:p>
          <w:p w14:paraId="34FD6DFE" w14:textId="52DA7877" w:rsidR="002C31A6" w:rsidRDefault="002C31A6" w:rsidP="00AE5C3A">
            <w:pPr>
              <w:jc w:val="both"/>
              <w:rPr>
                <w:rFonts w:ascii="Arial" w:hAnsi="Arial" w:cs="Arial"/>
                <w:sz w:val="22"/>
                <w:szCs w:val="22"/>
              </w:rPr>
            </w:pPr>
          </w:p>
          <w:p w14:paraId="224C4426" w14:textId="6D6A9593" w:rsidR="008D1318" w:rsidRDefault="008D1318" w:rsidP="00AE5C3A">
            <w:pPr>
              <w:jc w:val="both"/>
              <w:rPr>
                <w:rFonts w:ascii="Arial" w:hAnsi="Arial" w:cs="Arial"/>
                <w:sz w:val="22"/>
                <w:szCs w:val="22"/>
              </w:rPr>
            </w:pPr>
          </w:p>
          <w:p w14:paraId="2CF92A1B" w14:textId="77777777" w:rsidR="008D1318" w:rsidRDefault="008D1318" w:rsidP="00AE5C3A">
            <w:pPr>
              <w:jc w:val="both"/>
              <w:rPr>
                <w:rFonts w:ascii="Arial" w:hAnsi="Arial" w:cs="Arial"/>
                <w:sz w:val="22"/>
                <w:szCs w:val="22"/>
              </w:rPr>
            </w:pPr>
          </w:p>
          <w:p w14:paraId="076A54FC" w14:textId="698D5EBD" w:rsidR="002C31A6" w:rsidRDefault="00040CF6" w:rsidP="00AE5C3A">
            <w:pPr>
              <w:jc w:val="both"/>
              <w:rPr>
                <w:rFonts w:ascii="Arial" w:hAnsi="Arial" w:cs="Arial"/>
                <w:sz w:val="22"/>
                <w:szCs w:val="22"/>
              </w:rPr>
            </w:pPr>
            <w:r>
              <w:rPr>
                <w:rFonts w:ascii="Arial" w:hAnsi="Arial" w:cs="Arial"/>
                <w:sz w:val="22"/>
                <w:szCs w:val="22"/>
              </w:rPr>
              <w:t>15</w:t>
            </w:r>
            <w:r w:rsidR="002C31A6">
              <w:rPr>
                <w:rFonts w:ascii="Arial" w:hAnsi="Arial" w:cs="Arial"/>
                <w:sz w:val="22"/>
                <w:szCs w:val="22"/>
              </w:rPr>
              <w:t>/11/2018</w:t>
            </w:r>
          </w:p>
          <w:p w14:paraId="5E893FBE" w14:textId="77777777" w:rsidR="002C31A6" w:rsidRDefault="002C31A6" w:rsidP="00AE5C3A">
            <w:pPr>
              <w:jc w:val="both"/>
              <w:rPr>
                <w:rFonts w:ascii="Arial" w:hAnsi="Arial" w:cs="Arial"/>
                <w:sz w:val="22"/>
                <w:szCs w:val="22"/>
              </w:rPr>
            </w:pPr>
          </w:p>
          <w:p w14:paraId="24139A29" w14:textId="6599492C" w:rsidR="002C31A6" w:rsidRDefault="002C31A6" w:rsidP="00AE5C3A">
            <w:pPr>
              <w:jc w:val="both"/>
              <w:rPr>
                <w:rFonts w:ascii="Arial" w:hAnsi="Arial" w:cs="Arial"/>
                <w:sz w:val="22"/>
                <w:szCs w:val="22"/>
              </w:rPr>
            </w:pPr>
          </w:p>
          <w:p w14:paraId="4498FD0B" w14:textId="4CB349F6" w:rsidR="008D1318" w:rsidRDefault="008D1318" w:rsidP="00AE5C3A">
            <w:pPr>
              <w:jc w:val="both"/>
              <w:rPr>
                <w:rFonts w:ascii="Arial" w:hAnsi="Arial" w:cs="Arial"/>
                <w:sz w:val="22"/>
                <w:szCs w:val="22"/>
              </w:rPr>
            </w:pPr>
          </w:p>
          <w:p w14:paraId="0FA14AC1" w14:textId="77777777" w:rsidR="002C31A6" w:rsidRDefault="002C31A6" w:rsidP="00AE5C3A">
            <w:pPr>
              <w:jc w:val="both"/>
              <w:rPr>
                <w:rFonts w:ascii="Arial" w:hAnsi="Arial" w:cs="Arial"/>
                <w:sz w:val="22"/>
                <w:szCs w:val="22"/>
              </w:rPr>
            </w:pPr>
          </w:p>
          <w:p w14:paraId="49FB5429" w14:textId="3B5F0515" w:rsidR="002C31A6" w:rsidRDefault="002C31A6" w:rsidP="00AE5C3A">
            <w:pPr>
              <w:jc w:val="both"/>
              <w:rPr>
                <w:rFonts w:ascii="Arial" w:hAnsi="Arial" w:cs="Arial"/>
                <w:sz w:val="22"/>
                <w:szCs w:val="22"/>
              </w:rPr>
            </w:pPr>
          </w:p>
          <w:p w14:paraId="4752C66D" w14:textId="77777777" w:rsidR="008246F1" w:rsidRDefault="008246F1" w:rsidP="00AE5C3A">
            <w:pPr>
              <w:jc w:val="both"/>
              <w:rPr>
                <w:rFonts w:ascii="Arial" w:hAnsi="Arial" w:cs="Arial"/>
                <w:sz w:val="22"/>
                <w:szCs w:val="22"/>
              </w:rPr>
            </w:pPr>
          </w:p>
          <w:p w14:paraId="48F0D142" w14:textId="77777777" w:rsidR="002C31A6" w:rsidRDefault="002C31A6" w:rsidP="00AE5C3A">
            <w:pPr>
              <w:jc w:val="both"/>
              <w:rPr>
                <w:rFonts w:ascii="Arial" w:hAnsi="Arial" w:cs="Arial"/>
                <w:sz w:val="22"/>
                <w:szCs w:val="22"/>
              </w:rPr>
            </w:pPr>
          </w:p>
          <w:p w14:paraId="4DDAC11C" w14:textId="77777777" w:rsidR="002C31A6" w:rsidRDefault="002C31A6" w:rsidP="00AE5C3A">
            <w:pPr>
              <w:jc w:val="both"/>
              <w:rPr>
                <w:rFonts w:ascii="Arial" w:hAnsi="Arial" w:cs="Arial"/>
                <w:sz w:val="22"/>
                <w:szCs w:val="22"/>
              </w:rPr>
            </w:pPr>
          </w:p>
          <w:p w14:paraId="7E82EA77" w14:textId="4A1AEA44" w:rsidR="002C31A6" w:rsidRDefault="00A539C7" w:rsidP="00AE5C3A">
            <w:pPr>
              <w:jc w:val="both"/>
              <w:rPr>
                <w:rFonts w:ascii="Arial" w:hAnsi="Arial" w:cs="Arial"/>
                <w:sz w:val="22"/>
                <w:szCs w:val="22"/>
              </w:rPr>
            </w:pPr>
            <w:r>
              <w:rPr>
                <w:rFonts w:ascii="Arial" w:hAnsi="Arial" w:cs="Arial"/>
                <w:sz w:val="22"/>
                <w:szCs w:val="22"/>
              </w:rPr>
              <w:t>15/10/2018</w:t>
            </w:r>
          </w:p>
          <w:p w14:paraId="7D5A5A8B" w14:textId="6F787543" w:rsidR="002C31A6" w:rsidRDefault="002C31A6" w:rsidP="00AE5C3A">
            <w:pPr>
              <w:jc w:val="both"/>
              <w:rPr>
                <w:rFonts w:ascii="Arial" w:hAnsi="Arial" w:cs="Arial"/>
                <w:sz w:val="22"/>
                <w:szCs w:val="22"/>
              </w:rPr>
            </w:pPr>
          </w:p>
        </w:tc>
      </w:tr>
      <w:tr w:rsidR="00AE5C3A" w14:paraId="4ABB4C5E" w14:textId="77777777" w:rsidTr="00AF4F6A">
        <w:tc>
          <w:tcPr>
            <w:tcW w:w="562" w:type="dxa"/>
          </w:tcPr>
          <w:p w14:paraId="43F89F6E" w14:textId="77777777" w:rsidR="00AE5C3A" w:rsidRPr="00976901" w:rsidRDefault="00AE5C3A" w:rsidP="00AE5C3A">
            <w:pPr>
              <w:jc w:val="both"/>
              <w:rPr>
                <w:rFonts w:ascii="Arial" w:hAnsi="Arial" w:cs="Arial"/>
                <w:b/>
                <w:sz w:val="22"/>
                <w:szCs w:val="22"/>
              </w:rPr>
            </w:pPr>
            <w:r w:rsidRPr="00976901">
              <w:rPr>
                <w:rFonts w:ascii="Arial" w:hAnsi="Arial" w:cs="Arial"/>
                <w:b/>
                <w:sz w:val="22"/>
                <w:szCs w:val="22"/>
              </w:rPr>
              <w:t>7</w:t>
            </w:r>
          </w:p>
        </w:tc>
        <w:tc>
          <w:tcPr>
            <w:tcW w:w="7655" w:type="dxa"/>
          </w:tcPr>
          <w:p w14:paraId="34091820" w14:textId="77777777" w:rsidR="00AE5C3A" w:rsidRPr="00976901" w:rsidRDefault="00AE5C3A" w:rsidP="00AE5C3A">
            <w:pPr>
              <w:rPr>
                <w:rFonts w:ascii="Arial" w:hAnsi="Arial" w:cs="Arial"/>
                <w:b/>
                <w:sz w:val="22"/>
                <w:szCs w:val="22"/>
              </w:rPr>
            </w:pPr>
            <w:r w:rsidRPr="00976901">
              <w:rPr>
                <w:rFonts w:ascii="Arial" w:hAnsi="Arial" w:cs="Arial"/>
                <w:b/>
                <w:sz w:val="22"/>
                <w:szCs w:val="22"/>
              </w:rPr>
              <w:t>Strategic Assessment of Risk</w:t>
            </w:r>
          </w:p>
          <w:p w14:paraId="5BEF634F" w14:textId="77777777" w:rsidR="00AE5C3A" w:rsidRDefault="00AE5C3A" w:rsidP="00AE5C3A">
            <w:pPr>
              <w:rPr>
                <w:rFonts w:ascii="Arial" w:hAnsi="Arial" w:cs="Arial"/>
                <w:sz w:val="22"/>
                <w:szCs w:val="22"/>
              </w:rPr>
            </w:pPr>
          </w:p>
          <w:p w14:paraId="09C1A5D2" w14:textId="77777777" w:rsidR="00AE5C3A" w:rsidRDefault="00AE5C3A" w:rsidP="00AE5C3A">
            <w:pPr>
              <w:rPr>
                <w:rFonts w:ascii="Arial" w:hAnsi="Arial" w:cs="Arial"/>
                <w:sz w:val="22"/>
                <w:szCs w:val="22"/>
              </w:rPr>
            </w:pPr>
            <w:r>
              <w:rPr>
                <w:rFonts w:ascii="Arial" w:hAnsi="Arial" w:cs="Arial"/>
                <w:sz w:val="22"/>
                <w:szCs w:val="22"/>
              </w:rPr>
              <w:t>DB ran through the updated Strategic Assessment of Risk document which ECFRS would like signed off by the PFCCFRA.  The document covers about 80% of the IRMP processes and the peer reviews that have been done on it have generated good feedback.  DB confirmed that a risk audit is planned to be undertaken and is with the auditors for timings.</w:t>
            </w:r>
          </w:p>
          <w:p w14:paraId="65030DC7" w14:textId="77777777" w:rsidR="00AE5C3A" w:rsidRDefault="00AE5C3A" w:rsidP="00AE5C3A">
            <w:pPr>
              <w:rPr>
                <w:rFonts w:ascii="Arial" w:hAnsi="Arial" w:cs="Arial"/>
                <w:sz w:val="22"/>
                <w:szCs w:val="22"/>
              </w:rPr>
            </w:pPr>
          </w:p>
          <w:p w14:paraId="413476BE" w14:textId="7B378E29" w:rsidR="00AE5C3A" w:rsidRDefault="00AE5C3A" w:rsidP="00AE5C3A">
            <w:pPr>
              <w:rPr>
                <w:rFonts w:ascii="Arial" w:hAnsi="Arial" w:cs="Arial"/>
                <w:sz w:val="22"/>
                <w:szCs w:val="22"/>
              </w:rPr>
            </w:pPr>
            <w:r>
              <w:rPr>
                <w:rFonts w:ascii="Arial" w:hAnsi="Arial" w:cs="Arial"/>
                <w:sz w:val="22"/>
                <w:szCs w:val="22"/>
              </w:rPr>
              <w:t xml:space="preserve">DB will send through the Decision </w:t>
            </w:r>
            <w:r w:rsidR="007F6049">
              <w:rPr>
                <w:rFonts w:ascii="Arial" w:hAnsi="Arial" w:cs="Arial"/>
                <w:sz w:val="22"/>
                <w:szCs w:val="22"/>
              </w:rPr>
              <w:t>S</w:t>
            </w:r>
            <w:r>
              <w:rPr>
                <w:rFonts w:ascii="Arial" w:hAnsi="Arial" w:cs="Arial"/>
                <w:sz w:val="22"/>
                <w:szCs w:val="22"/>
              </w:rPr>
              <w:t>heet for signing.</w:t>
            </w:r>
          </w:p>
          <w:p w14:paraId="14BC1CA3" w14:textId="77777777" w:rsidR="00AE5C3A" w:rsidRDefault="00AE5C3A" w:rsidP="00AE5C3A">
            <w:pPr>
              <w:rPr>
                <w:rFonts w:ascii="Arial" w:hAnsi="Arial" w:cs="Arial"/>
                <w:sz w:val="22"/>
                <w:szCs w:val="22"/>
              </w:rPr>
            </w:pPr>
          </w:p>
          <w:p w14:paraId="0FA342E1" w14:textId="77777777" w:rsidR="00AE5C3A" w:rsidRDefault="00AE5C3A" w:rsidP="00AE5C3A">
            <w:pPr>
              <w:rPr>
                <w:rFonts w:ascii="Arial" w:hAnsi="Arial" w:cs="Arial"/>
                <w:sz w:val="22"/>
                <w:szCs w:val="22"/>
              </w:rPr>
            </w:pPr>
          </w:p>
        </w:tc>
        <w:tc>
          <w:tcPr>
            <w:tcW w:w="3549" w:type="dxa"/>
          </w:tcPr>
          <w:p w14:paraId="054964EB" w14:textId="77777777" w:rsidR="00AE5C3A" w:rsidRDefault="00AE5C3A" w:rsidP="00AE5C3A">
            <w:pPr>
              <w:rPr>
                <w:rFonts w:ascii="Arial" w:hAnsi="Arial" w:cs="Arial"/>
                <w:sz w:val="22"/>
                <w:szCs w:val="22"/>
              </w:rPr>
            </w:pPr>
          </w:p>
          <w:p w14:paraId="6BB1412B" w14:textId="77777777" w:rsidR="00AE5C3A" w:rsidRDefault="00AE5C3A" w:rsidP="00AE5C3A">
            <w:pPr>
              <w:rPr>
                <w:rFonts w:ascii="Arial" w:hAnsi="Arial" w:cs="Arial"/>
                <w:sz w:val="22"/>
                <w:szCs w:val="22"/>
              </w:rPr>
            </w:pPr>
          </w:p>
          <w:p w14:paraId="0A1DF880" w14:textId="77777777" w:rsidR="00AE5C3A" w:rsidRDefault="00AE5C3A" w:rsidP="00AE5C3A">
            <w:pPr>
              <w:rPr>
                <w:rFonts w:ascii="Arial" w:hAnsi="Arial" w:cs="Arial"/>
                <w:sz w:val="22"/>
                <w:szCs w:val="22"/>
              </w:rPr>
            </w:pPr>
          </w:p>
          <w:p w14:paraId="3AD2ECF0" w14:textId="77777777" w:rsidR="00AE5C3A" w:rsidRDefault="00AE5C3A" w:rsidP="00AE5C3A">
            <w:pPr>
              <w:rPr>
                <w:rFonts w:ascii="Arial" w:hAnsi="Arial" w:cs="Arial"/>
                <w:sz w:val="22"/>
                <w:szCs w:val="22"/>
              </w:rPr>
            </w:pPr>
          </w:p>
          <w:p w14:paraId="48D893FF" w14:textId="77777777" w:rsidR="00AE5C3A" w:rsidRDefault="00AE5C3A" w:rsidP="00AE5C3A">
            <w:pPr>
              <w:rPr>
                <w:rFonts w:ascii="Arial" w:hAnsi="Arial" w:cs="Arial"/>
                <w:sz w:val="22"/>
                <w:szCs w:val="22"/>
              </w:rPr>
            </w:pPr>
          </w:p>
          <w:p w14:paraId="37B26B30" w14:textId="77777777" w:rsidR="00AE5C3A" w:rsidRDefault="00AE5C3A" w:rsidP="00AE5C3A">
            <w:pPr>
              <w:rPr>
                <w:rFonts w:ascii="Arial" w:hAnsi="Arial" w:cs="Arial"/>
                <w:sz w:val="22"/>
                <w:szCs w:val="22"/>
              </w:rPr>
            </w:pPr>
          </w:p>
          <w:p w14:paraId="52C6EA33" w14:textId="4925315A" w:rsidR="00AE5C3A" w:rsidRPr="00E9590B" w:rsidRDefault="00AE5C3A" w:rsidP="00AE5C3A">
            <w:pPr>
              <w:rPr>
                <w:rFonts w:ascii="Arial" w:hAnsi="Arial" w:cs="Arial"/>
                <w:b/>
                <w:sz w:val="22"/>
                <w:szCs w:val="22"/>
              </w:rPr>
            </w:pPr>
            <w:r w:rsidRPr="00E9590B">
              <w:rPr>
                <w:rFonts w:ascii="Arial" w:hAnsi="Arial" w:cs="Arial"/>
                <w:b/>
                <w:sz w:val="22"/>
                <w:szCs w:val="22"/>
              </w:rPr>
              <w:t xml:space="preserve">Action: </w:t>
            </w:r>
            <w:r w:rsidR="008246F1">
              <w:rPr>
                <w:rFonts w:ascii="Arial" w:hAnsi="Arial" w:cs="Arial"/>
                <w:b/>
                <w:sz w:val="22"/>
                <w:szCs w:val="22"/>
              </w:rPr>
              <w:t>13</w:t>
            </w:r>
            <w:r w:rsidRPr="00E9590B">
              <w:rPr>
                <w:rFonts w:ascii="Arial" w:hAnsi="Arial" w:cs="Arial"/>
                <w:b/>
                <w:sz w:val="22"/>
                <w:szCs w:val="22"/>
              </w:rPr>
              <w:t>/18</w:t>
            </w:r>
          </w:p>
          <w:p w14:paraId="34139798" w14:textId="77777777" w:rsidR="00AE5C3A" w:rsidRDefault="00AE5C3A" w:rsidP="00AE5C3A">
            <w:pPr>
              <w:rPr>
                <w:rFonts w:ascii="Arial" w:hAnsi="Arial" w:cs="Arial"/>
                <w:sz w:val="22"/>
                <w:szCs w:val="22"/>
              </w:rPr>
            </w:pPr>
            <w:r w:rsidRPr="00E9590B">
              <w:rPr>
                <w:rFonts w:ascii="Arial" w:hAnsi="Arial" w:cs="Arial"/>
                <w:b/>
                <w:sz w:val="22"/>
                <w:szCs w:val="22"/>
              </w:rPr>
              <w:t>DB to send decision sheet through to OPFCC for signature.</w:t>
            </w:r>
          </w:p>
        </w:tc>
        <w:tc>
          <w:tcPr>
            <w:tcW w:w="1134" w:type="dxa"/>
          </w:tcPr>
          <w:p w14:paraId="13ED4520" w14:textId="77777777" w:rsidR="00AE5C3A" w:rsidRDefault="00AE5C3A" w:rsidP="00AE5C3A">
            <w:pPr>
              <w:rPr>
                <w:rFonts w:ascii="Arial" w:hAnsi="Arial" w:cs="Arial"/>
                <w:sz w:val="22"/>
                <w:szCs w:val="22"/>
              </w:rPr>
            </w:pPr>
          </w:p>
          <w:p w14:paraId="2C2AF464" w14:textId="77777777" w:rsidR="007F6049" w:rsidRDefault="007F6049" w:rsidP="00AE5C3A">
            <w:pPr>
              <w:rPr>
                <w:rFonts w:ascii="Arial" w:hAnsi="Arial" w:cs="Arial"/>
                <w:sz w:val="22"/>
                <w:szCs w:val="22"/>
              </w:rPr>
            </w:pPr>
          </w:p>
          <w:p w14:paraId="24EC0B52" w14:textId="77777777" w:rsidR="007F6049" w:rsidRDefault="007F6049" w:rsidP="00AE5C3A">
            <w:pPr>
              <w:rPr>
                <w:rFonts w:ascii="Arial" w:hAnsi="Arial" w:cs="Arial"/>
                <w:sz w:val="22"/>
                <w:szCs w:val="22"/>
              </w:rPr>
            </w:pPr>
          </w:p>
          <w:p w14:paraId="730B7B7F" w14:textId="77777777" w:rsidR="007F6049" w:rsidRDefault="007F6049" w:rsidP="00AE5C3A">
            <w:pPr>
              <w:rPr>
                <w:rFonts w:ascii="Arial" w:hAnsi="Arial" w:cs="Arial"/>
                <w:sz w:val="22"/>
                <w:szCs w:val="22"/>
              </w:rPr>
            </w:pPr>
          </w:p>
          <w:p w14:paraId="0856F58B" w14:textId="77777777" w:rsidR="007F6049" w:rsidRDefault="007F6049" w:rsidP="00AE5C3A">
            <w:pPr>
              <w:rPr>
                <w:rFonts w:ascii="Arial" w:hAnsi="Arial" w:cs="Arial"/>
                <w:sz w:val="22"/>
                <w:szCs w:val="22"/>
              </w:rPr>
            </w:pPr>
          </w:p>
          <w:p w14:paraId="38280B5B" w14:textId="77777777" w:rsidR="007F6049" w:rsidRDefault="007F6049" w:rsidP="00AE5C3A">
            <w:pPr>
              <w:rPr>
                <w:rFonts w:ascii="Arial" w:hAnsi="Arial" w:cs="Arial"/>
                <w:sz w:val="22"/>
                <w:szCs w:val="22"/>
              </w:rPr>
            </w:pPr>
          </w:p>
          <w:p w14:paraId="1D94A957" w14:textId="77777777" w:rsidR="007F6049" w:rsidRDefault="007F6049" w:rsidP="00AE5C3A">
            <w:pPr>
              <w:rPr>
                <w:rFonts w:ascii="Arial" w:hAnsi="Arial" w:cs="Arial"/>
                <w:sz w:val="22"/>
                <w:szCs w:val="22"/>
              </w:rPr>
            </w:pPr>
          </w:p>
          <w:p w14:paraId="6EAB7FBA" w14:textId="02637C57" w:rsidR="007F6049" w:rsidRDefault="007F6049" w:rsidP="00AE5C3A">
            <w:pPr>
              <w:rPr>
                <w:rFonts w:ascii="Arial" w:hAnsi="Arial" w:cs="Arial"/>
                <w:sz w:val="22"/>
                <w:szCs w:val="22"/>
              </w:rPr>
            </w:pPr>
            <w:r>
              <w:rPr>
                <w:rFonts w:ascii="Arial" w:hAnsi="Arial" w:cs="Arial"/>
                <w:sz w:val="22"/>
                <w:szCs w:val="22"/>
              </w:rPr>
              <w:t>DB</w:t>
            </w:r>
          </w:p>
        </w:tc>
        <w:tc>
          <w:tcPr>
            <w:tcW w:w="1559" w:type="dxa"/>
          </w:tcPr>
          <w:p w14:paraId="0DA9E132" w14:textId="77777777" w:rsidR="00AE5C3A" w:rsidRDefault="00AE5C3A" w:rsidP="00AE5C3A">
            <w:pPr>
              <w:jc w:val="both"/>
              <w:rPr>
                <w:rFonts w:ascii="Arial" w:hAnsi="Arial" w:cs="Arial"/>
                <w:sz w:val="22"/>
                <w:szCs w:val="22"/>
              </w:rPr>
            </w:pPr>
          </w:p>
          <w:p w14:paraId="4A9FA651" w14:textId="77777777" w:rsidR="007F6049" w:rsidRDefault="007F6049" w:rsidP="00AE5C3A">
            <w:pPr>
              <w:jc w:val="both"/>
              <w:rPr>
                <w:rFonts w:ascii="Arial" w:hAnsi="Arial" w:cs="Arial"/>
                <w:sz w:val="22"/>
                <w:szCs w:val="22"/>
              </w:rPr>
            </w:pPr>
          </w:p>
          <w:p w14:paraId="56745191" w14:textId="77777777" w:rsidR="007F6049" w:rsidRDefault="007F6049" w:rsidP="00AE5C3A">
            <w:pPr>
              <w:jc w:val="both"/>
              <w:rPr>
                <w:rFonts w:ascii="Arial" w:hAnsi="Arial" w:cs="Arial"/>
                <w:sz w:val="22"/>
                <w:szCs w:val="22"/>
              </w:rPr>
            </w:pPr>
          </w:p>
          <w:p w14:paraId="6260C8BE" w14:textId="77777777" w:rsidR="007F6049" w:rsidRDefault="007F6049" w:rsidP="00AE5C3A">
            <w:pPr>
              <w:jc w:val="both"/>
              <w:rPr>
                <w:rFonts w:ascii="Arial" w:hAnsi="Arial" w:cs="Arial"/>
                <w:sz w:val="22"/>
                <w:szCs w:val="22"/>
              </w:rPr>
            </w:pPr>
          </w:p>
          <w:p w14:paraId="01DAC191" w14:textId="77777777" w:rsidR="007F6049" w:rsidRDefault="007F6049" w:rsidP="00AE5C3A">
            <w:pPr>
              <w:jc w:val="both"/>
              <w:rPr>
                <w:rFonts w:ascii="Arial" w:hAnsi="Arial" w:cs="Arial"/>
                <w:sz w:val="22"/>
                <w:szCs w:val="22"/>
              </w:rPr>
            </w:pPr>
          </w:p>
          <w:p w14:paraId="3FA9C818" w14:textId="77777777" w:rsidR="007F6049" w:rsidRDefault="007F6049" w:rsidP="00AE5C3A">
            <w:pPr>
              <w:jc w:val="both"/>
              <w:rPr>
                <w:rFonts w:ascii="Arial" w:hAnsi="Arial" w:cs="Arial"/>
                <w:sz w:val="22"/>
                <w:szCs w:val="22"/>
              </w:rPr>
            </w:pPr>
          </w:p>
          <w:p w14:paraId="325D5061" w14:textId="77777777" w:rsidR="000D568F" w:rsidRDefault="000D568F" w:rsidP="000D568F">
            <w:pPr>
              <w:jc w:val="both"/>
              <w:rPr>
                <w:rFonts w:ascii="Arial" w:hAnsi="Arial" w:cs="Arial"/>
                <w:sz w:val="22"/>
                <w:szCs w:val="22"/>
              </w:rPr>
            </w:pPr>
            <w:r>
              <w:rPr>
                <w:rFonts w:ascii="Arial" w:hAnsi="Arial" w:cs="Arial"/>
                <w:sz w:val="22"/>
                <w:szCs w:val="22"/>
              </w:rPr>
              <w:t>15/10/2018</w:t>
            </w:r>
          </w:p>
          <w:p w14:paraId="3EEB3710" w14:textId="77777777" w:rsidR="007F6049" w:rsidRDefault="007F6049" w:rsidP="00AE5C3A">
            <w:pPr>
              <w:jc w:val="both"/>
              <w:rPr>
                <w:rFonts w:ascii="Arial" w:hAnsi="Arial" w:cs="Arial"/>
                <w:sz w:val="22"/>
                <w:szCs w:val="22"/>
              </w:rPr>
            </w:pPr>
          </w:p>
          <w:p w14:paraId="444FF6C9" w14:textId="1D55C0CB" w:rsidR="007F6049" w:rsidRDefault="007F6049" w:rsidP="00AE5C3A">
            <w:pPr>
              <w:jc w:val="both"/>
              <w:rPr>
                <w:rFonts w:ascii="Arial" w:hAnsi="Arial" w:cs="Arial"/>
                <w:sz w:val="22"/>
                <w:szCs w:val="22"/>
              </w:rPr>
            </w:pPr>
          </w:p>
        </w:tc>
      </w:tr>
      <w:tr w:rsidR="00AE5C3A" w14:paraId="35E4A4F5" w14:textId="77777777" w:rsidTr="00AF4F6A">
        <w:tc>
          <w:tcPr>
            <w:tcW w:w="562" w:type="dxa"/>
          </w:tcPr>
          <w:p w14:paraId="0E6D99B4" w14:textId="77777777" w:rsidR="00AE5C3A" w:rsidRPr="00976901" w:rsidRDefault="00AE5C3A" w:rsidP="00AE5C3A">
            <w:pPr>
              <w:jc w:val="both"/>
              <w:rPr>
                <w:rFonts w:ascii="Arial" w:hAnsi="Arial" w:cs="Arial"/>
                <w:b/>
                <w:sz w:val="22"/>
                <w:szCs w:val="22"/>
              </w:rPr>
            </w:pPr>
            <w:r w:rsidRPr="00976901">
              <w:rPr>
                <w:rFonts w:ascii="Arial" w:hAnsi="Arial" w:cs="Arial"/>
                <w:b/>
                <w:sz w:val="22"/>
                <w:szCs w:val="22"/>
              </w:rPr>
              <w:t>8</w:t>
            </w:r>
          </w:p>
        </w:tc>
        <w:tc>
          <w:tcPr>
            <w:tcW w:w="7655" w:type="dxa"/>
          </w:tcPr>
          <w:p w14:paraId="1DAE42EB" w14:textId="77777777" w:rsidR="00AE5C3A" w:rsidRPr="00976901" w:rsidRDefault="00AE5C3A" w:rsidP="00AE5C3A">
            <w:pPr>
              <w:rPr>
                <w:rFonts w:ascii="Arial" w:hAnsi="Arial" w:cs="Arial"/>
                <w:b/>
                <w:sz w:val="22"/>
                <w:szCs w:val="22"/>
              </w:rPr>
            </w:pPr>
            <w:r w:rsidRPr="00976901">
              <w:rPr>
                <w:rFonts w:ascii="Arial" w:hAnsi="Arial" w:cs="Arial"/>
                <w:b/>
                <w:sz w:val="22"/>
                <w:szCs w:val="22"/>
              </w:rPr>
              <w:t>Fire and Rescue Plan Engagement</w:t>
            </w:r>
          </w:p>
          <w:p w14:paraId="4149F183" w14:textId="77777777" w:rsidR="00AE5C3A" w:rsidRDefault="00AE5C3A" w:rsidP="00AE5C3A">
            <w:pPr>
              <w:rPr>
                <w:rFonts w:ascii="Arial" w:hAnsi="Arial" w:cs="Arial"/>
                <w:sz w:val="22"/>
                <w:szCs w:val="22"/>
              </w:rPr>
            </w:pPr>
          </w:p>
          <w:p w14:paraId="4CC2F4A6" w14:textId="42A4610E" w:rsidR="00AE5C3A" w:rsidRDefault="00AE5C3A" w:rsidP="00AE5C3A">
            <w:pPr>
              <w:rPr>
                <w:rFonts w:ascii="Arial" w:hAnsi="Arial" w:cs="Arial"/>
                <w:sz w:val="22"/>
                <w:szCs w:val="22"/>
              </w:rPr>
            </w:pPr>
            <w:r>
              <w:rPr>
                <w:rFonts w:ascii="Arial" w:hAnsi="Arial" w:cs="Arial"/>
                <w:sz w:val="22"/>
                <w:szCs w:val="22"/>
              </w:rPr>
              <w:t>DH presented the paper on the Fire and Rescue Plan Engagement</w:t>
            </w:r>
            <w:r w:rsidR="0045441D">
              <w:rPr>
                <w:rFonts w:ascii="Arial" w:hAnsi="Arial" w:cs="Arial"/>
                <w:sz w:val="22"/>
                <w:szCs w:val="22"/>
              </w:rPr>
              <w:t xml:space="preserve"> Plan</w:t>
            </w:r>
            <w:r>
              <w:rPr>
                <w:rFonts w:ascii="Arial" w:hAnsi="Arial" w:cs="Arial"/>
                <w:sz w:val="22"/>
                <w:szCs w:val="22"/>
              </w:rPr>
              <w:t xml:space="preserve">.  The notable changes to the plan were more Your Voice sessions with staff the feedback from which is being collated.  Some key dates have changed in terms of when the </w:t>
            </w:r>
            <w:r w:rsidR="0045441D">
              <w:rPr>
                <w:rFonts w:ascii="Arial" w:hAnsi="Arial" w:cs="Arial"/>
                <w:sz w:val="22"/>
                <w:szCs w:val="22"/>
              </w:rPr>
              <w:t xml:space="preserve">public </w:t>
            </w:r>
            <w:r>
              <w:rPr>
                <w:rFonts w:ascii="Arial" w:hAnsi="Arial" w:cs="Arial"/>
                <w:sz w:val="22"/>
                <w:szCs w:val="22"/>
              </w:rPr>
              <w:t>survey would be issued.</w:t>
            </w:r>
            <w:r w:rsidR="004918C1">
              <w:rPr>
                <w:rFonts w:ascii="Arial" w:hAnsi="Arial" w:cs="Arial"/>
                <w:sz w:val="22"/>
                <w:szCs w:val="22"/>
              </w:rPr>
              <w:t xml:space="preserve">  It is still to be determined for how long the public consultation will be live.</w:t>
            </w:r>
            <w:r>
              <w:rPr>
                <w:rFonts w:ascii="Arial" w:hAnsi="Arial" w:cs="Arial"/>
                <w:sz w:val="22"/>
                <w:szCs w:val="22"/>
              </w:rPr>
              <w:t xml:space="preserve"> </w:t>
            </w:r>
          </w:p>
          <w:p w14:paraId="6E3057C6" w14:textId="77777777" w:rsidR="00AE5C3A" w:rsidRDefault="00AE5C3A" w:rsidP="00AE5C3A">
            <w:pPr>
              <w:rPr>
                <w:rFonts w:ascii="Arial" w:hAnsi="Arial" w:cs="Arial"/>
                <w:sz w:val="22"/>
                <w:szCs w:val="22"/>
              </w:rPr>
            </w:pPr>
          </w:p>
          <w:p w14:paraId="4FA42E1B" w14:textId="77777777" w:rsidR="00AE5C3A" w:rsidRDefault="00AE5C3A" w:rsidP="00AE5C3A">
            <w:pPr>
              <w:rPr>
                <w:rFonts w:ascii="Arial" w:hAnsi="Arial" w:cs="Arial"/>
                <w:sz w:val="22"/>
                <w:szCs w:val="22"/>
              </w:rPr>
            </w:pPr>
            <w:r>
              <w:rPr>
                <w:rFonts w:ascii="Arial" w:hAnsi="Arial" w:cs="Arial"/>
                <w:sz w:val="22"/>
                <w:szCs w:val="22"/>
              </w:rPr>
              <w:t xml:space="preserve">RH set out the reasoning behind the Fire and Rescue Plan and commented that now was the time to add the items that ECFRS would like to put to the public. </w:t>
            </w:r>
          </w:p>
          <w:p w14:paraId="6889A04B" w14:textId="77777777" w:rsidR="00AE5C3A" w:rsidRDefault="00AE5C3A" w:rsidP="00AE5C3A">
            <w:pPr>
              <w:rPr>
                <w:rFonts w:ascii="Arial" w:hAnsi="Arial" w:cs="Arial"/>
                <w:sz w:val="22"/>
                <w:szCs w:val="22"/>
              </w:rPr>
            </w:pPr>
          </w:p>
          <w:p w14:paraId="02D738F6" w14:textId="7AD73810" w:rsidR="00AE5C3A" w:rsidRDefault="00AE5C3A" w:rsidP="00AE5C3A">
            <w:pPr>
              <w:rPr>
                <w:rFonts w:ascii="Arial" w:hAnsi="Arial" w:cs="Arial"/>
                <w:sz w:val="22"/>
                <w:szCs w:val="22"/>
              </w:rPr>
            </w:pPr>
            <w:r>
              <w:rPr>
                <w:rFonts w:ascii="Arial" w:hAnsi="Arial" w:cs="Arial"/>
                <w:sz w:val="22"/>
                <w:szCs w:val="22"/>
              </w:rPr>
              <w:t>After discussion around the IRMP process and consultations, it was agreed that the feedback from the sessions and the debate around the IRMP process and consultations would be taken to SLT, with a workshop to follow</w:t>
            </w:r>
            <w:r w:rsidR="004918C1">
              <w:rPr>
                <w:rFonts w:ascii="Arial" w:hAnsi="Arial" w:cs="Arial"/>
                <w:sz w:val="22"/>
                <w:szCs w:val="22"/>
              </w:rPr>
              <w:t xml:space="preserve">, </w:t>
            </w:r>
            <w:r>
              <w:rPr>
                <w:rFonts w:ascii="Arial" w:hAnsi="Arial" w:cs="Arial"/>
                <w:sz w:val="22"/>
                <w:szCs w:val="22"/>
              </w:rPr>
              <w:t xml:space="preserve">before the public survey commences.  </w:t>
            </w:r>
          </w:p>
          <w:p w14:paraId="15B0F56F" w14:textId="77777777" w:rsidR="00AE5C3A" w:rsidRDefault="00AE5C3A" w:rsidP="00AE5C3A">
            <w:pPr>
              <w:rPr>
                <w:rFonts w:ascii="Arial" w:hAnsi="Arial" w:cs="Arial"/>
                <w:sz w:val="22"/>
                <w:szCs w:val="22"/>
              </w:rPr>
            </w:pPr>
          </w:p>
          <w:p w14:paraId="49006B1A" w14:textId="2E28DA4D" w:rsidR="00AE5C3A" w:rsidRDefault="00AE5C3A" w:rsidP="000E4F00">
            <w:pPr>
              <w:rPr>
                <w:rFonts w:ascii="Arial" w:hAnsi="Arial" w:cs="Arial"/>
                <w:sz w:val="22"/>
                <w:szCs w:val="22"/>
              </w:rPr>
            </w:pPr>
            <w:r>
              <w:rPr>
                <w:rFonts w:ascii="Arial" w:hAnsi="Arial" w:cs="Arial"/>
                <w:sz w:val="22"/>
                <w:szCs w:val="22"/>
              </w:rPr>
              <w:t xml:space="preserve">After further discussion, it was agreed that DH would </w:t>
            </w:r>
            <w:r w:rsidR="004918C1">
              <w:rPr>
                <w:rFonts w:ascii="Arial" w:hAnsi="Arial" w:cs="Arial"/>
                <w:sz w:val="22"/>
                <w:szCs w:val="22"/>
              </w:rPr>
              <w:t xml:space="preserve">also </w:t>
            </w:r>
            <w:r w:rsidR="0045441D">
              <w:rPr>
                <w:rFonts w:ascii="Arial" w:hAnsi="Arial" w:cs="Arial"/>
                <w:sz w:val="22"/>
                <w:szCs w:val="22"/>
              </w:rPr>
              <w:t xml:space="preserve">reflect </w:t>
            </w:r>
            <w:r>
              <w:rPr>
                <w:rFonts w:ascii="Arial" w:hAnsi="Arial" w:cs="Arial"/>
                <w:sz w:val="22"/>
                <w:szCs w:val="22"/>
              </w:rPr>
              <w:t>further engagement with the staff</w:t>
            </w:r>
            <w:r w:rsidR="004918C1">
              <w:rPr>
                <w:rFonts w:ascii="Arial" w:hAnsi="Arial" w:cs="Arial"/>
                <w:sz w:val="22"/>
                <w:szCs w:val="22"/>
              </w:rPr>
              <w:t xml:space="preserve"> and representative bodies (especially around any potentially controversial proposals that arise)</w:t>
            </w:r>
            <w:r>
              <w:rPr>
                <w:rFonts w:ascii="Arial" w:hAnsi="Arial" w:cs="Arial"/>
                <w:sz w:val="22"/>
                <w:szCs w:val="22"/>
              </w:rPr>
              <w:t xml:space="preserve"> before the public survey commences </w:t>
            </w:r>
            <w:r w:rsidR="000D568F">
              <w:rPr>
                <w:rFonts w:ascii="Arial" w:hAnsi="Arial" w:cs="Arial"/>
                <w:sz w:val="22"/>
                <w:szCs w:val="22"/>
              </w:rPr>
              <w:t>o</w:t>
            </w:r>
            <w:r w:rsidR="0045441D">
              <w:rPr>
                <w:rFonts w:ascii="Arial" w:hAnsi="Arial" w:cs="Arial"/>
                <w:sz w:val="22"/>
                <w:szCs w:val="22"/>
              </w:rPr>
              <w:t xml:space="preserve">n </w:t>
            </w:r>
            <w:r>
              <w:rPr>
                <w:rFonts w:ascii="Arial" w:hAnsi="Arial" w:cs="Arial"/>
                <w:sz w:val="22"/>
                <w:szCs w:val="22"/>
              </w:rPr>
              <w:t>the plan.</w:t>
            </w:r>
          </w:p>
        </w:tc>
        <w:tc>
          <w:tcPr>
            <w:tcW w:w="3549" w:type="dxa"/>
          </w:tcPr>
          <w:p w14:paraId="3019A22F" w14:textId="77777777" w:rsidR="00AE5C3A" w:rsidRDefault="00AE5C3A" w:rsidP="00AE5C3A">
            <w:pPr>
              <w:rPr>
                <w:rFonts w:ascii="Arial" w:hAnsi="Arial" w:cs="Arial"/>
                <w:sz w:val="22"/>
                <w:szCs w:val="22"/>
              </w:rPr>
            </w:pPr>
          </w:p>
          <w:p w14:paraId="626FA177" w14:textId="57D67448" w:rsidR="00AE5C3A" w:rsidRDefault="00AE5C3A" w:rsidP="00AE5C3A">
            <w:pPr>
              <w:rPr>
                <w:rFonts w:ascii="Arial" w:hAnsi="Arial" w:cs="Arial"/>
                <w:sz w:val="22"/>
                <w:szCs w:val="22"/>
              </w:rPr>
            </w:pPr>
          </w:p>
          <w:p w14:paraId="5937D149" w14:textId="6D5D8E33" w:rsidR="004918C1" w:rsidRDefault="004918C1" w:rsidP="00AE5C3A">
            <w:pPr>
              <w:rPr>
                <w:rFonts w:ascii="Arial" w:hAnsi="Arial" w:cs="Arial"/>
                <w:sz w:val="22"/>
                <w:szCs w:val="22"/>
              </w:rPr>
            </w:pPr>
          </w:p>
          <w:p w14:paraId="39252959" w14:textId="5A4A2D6A" w:rsidR="004918C1" w:rsidRDefault="004918C1" w:rsidP="00AE5C3A">
            <w:pPr>
              <w:rPr>
                <w:rFonts w:ascii="Arial" w:hAnsi="Arial" w:cs="Arial"/>
                <w:sz w:val="22"/>
                <w:szCs w:val="22"/>
              </w:rPr>
            </w:pPr>
          </w:p>
          <w:p w14:paraId="6ABD0F0E" w14:textId="53D80590" w:rsidR="004918C1" w:rsidRDefault="004918C1" w:rsidP="00AE5C3A">
            <w:pPr>
              <w:rPr>
                <w:rFonts w:ascii="Arial" w:hAnsi="Arial" w:cs="Arial"/>
                <w:sz w:val="22"/>
                <w:szCs w:val="22"/>
              </w:rPr>
            </w:pPr>
          </w:p>
          <w:p w14:paraId="215A3AE2" w14:textId="1DCFD59B" w:rsidR="004918C1" w:rsidRDefault="004918C1" w:rsidP="00AE5C3A">
            <w:pPr>
              <w:rPr>
                <w:rFonts w:ascii="Arial" w:hAnsi="Arial" w:cs="Arial"/>
                <w:sz w:val="22"/>
                <w:szCs w:val="22"/>
              </w:rPr>
            </w:pPr>
          </w:p>
          <w:p w14:paraId="49426497" w14:textId="60372878" w:rsidR="004918C1" w:rsidRDefault="004918C1" w:rsidP="00AE5C3A">
            <w:pPr>
              <w:rPr>
                <w:rFonts w:ascii="Arial" w:hAnsi="Arial" w:cs="Arial"/>
                <w:sz w:val="22"/>
                <w:szCs w:val="22"/>
              </w:rPr>
            </w:pPr>
          </w:p>
          <w:p w14:paraId="3F1868E6" w14:textId="56A0D890" w:rsidR="004918C1" w:rsidRDefault="004918C1" w:rsidP="00AE5C3A">
            <w:pPr>
              <w:rPr>
                <w:rFonts w:ascii="Arial" w:hAnsi="Arial" w:cs="Arial"/>
                <w:sz w:val="22"/>
                <w:szCs w:val="22"/>
              </w:rPr>
            </w:pPr>
          </w:p>
          <w:p w14:paraId="73A0EC85" w14:textId="243F1E22" w:rsidR="004918C1" w:rsidRDefault="004918C1" w:rsidP="00AE5C3A">
            <w:pPr>
              <w:rPr>
                <w:rFonts w:ascii="Arial" w:hAnsi="Arial" w:cs="Arial"/>
                <w:sz w:val="22"/>
                <w:szCs w:val="22"/>
              </w:rPr>
            </w:pPr>
          </w:p>
          <w:p w14:paraId="2473CDA1" w14:textId="5ABA9C7D" w:rsidR="004918C1" w:rsidRDefault="004918C1" w:rsidP="00AE5C3A">
            <w:pPr>
              <w:rPr>
                <w:rFonts w:ascii="Arial" w:hAnsi="Arial" w:cs="Arial"/>
                <w:sz w:val="22"/>
                <w:szCs w:val="22"/>
              </w:rPr>
            </w:pPr>
          </w:p>
          <w:p w14:paraId="65A8E241" w14:textId="2CF3D12D" w:rsidR="004918C1" w:rsidRDefault="004918C1" w:rsidP="00AE5C3A">
            <w:pPr>
              <w:rPr>
                <w:rFonts w:ascii="Arial" w:hAnsi="Arial" w:cs="Arial"/>
                <w:sz w:val="22"/>
                <w:szCs w:val="22"/>
              </w:rPr>
            </w:pPr>
          </w:p>
          <w:p w14:paraId="20AC65CB" w14:textId="0F937886" w:rsidR="008246F1" w:rsidRDefault="008246F1" w:rsidP="00AE5C3A">
            <w:pPr>
              <w:rPr>
                <w:rFonts w:ascii="Arial" w:hAnsi="Arial" w:cs="Arial"/>
                <w:sz w:val="22"/>
                <w:szCs w:val="22"/>
              </w:rPr>
            </w:pPr>
          </w:p>
          <w:p w14:paraId="27836C98" w14:textId="0D94B578" w:rsidR="008246F1" w:rsidRDefault="008246F1" w:rsidP="00AE5C3A">
            <w:pPr>
              <w:rPr>
                <w:rFonts w:ascii="Arial" w:hAnsi="Arial" w:cs="Arial"/>
                <w:sz w:val="22"/>
                <w:szCs w:val="22"/>
              </w:rPr>
            </w:pPr>
          </w:p>
          <w:p w14:paraId="1D02643C" w14:textId="2887EB59" w:rsidR="008246F1" w:rsidRDefault="008246F1" w:rsidP="00AE5C3A">
            <w:pPr>
              <w:rPr>
                <w:rFonts w:ascii="Arial" w:hAnsi="Arial" w:cs="Arial"/>
                <w:sz w:val="22"/>
                <w:szCs w:val="22"/>
              </w:rPr>
            </w:pPr>
          </w:p>
          <w:p w14:paraId="015C79D2" w14:textId="320C18E1" w:rsidR="008246F1" w:rsidRDefault="008246F1" w:rsidP="00AE5C3A">
            <w:pPr>
              <w:rPr>
                <w:rFonts w:ascii="Arial" w:hAnsi="Arial" w:cs="Arial"/>
                <w:sz w:val="22"/>
                <w:szCs w:val="22"/>
              </w:rPr>
            </w:pPr>
          </w:p>
          <w:p w14:paraId="15232F6E" w14:textId="45CD0ED8" w:rsidR="008246F1" w:rsidRDefault="008246F1" w:rsidP="00AE5C3A">
            <w:pPr>
              <w:rPr>
                <w:rFonts w:ascii="Arial" w:hAnsi="Arial" w:cs="Arial"/>
                <w:sz w:val="22"/>
                <w:szCs w:val="22"/>
              </w:rPr>
            </w:pPr>
          </w:p>
          <w:p w14:paraId="66BF5041" w14:textId="77777777" w:rsidR="008246F1" w:rsidRDefault="008246F1" w:rsidP="00AE5C3A">
            <w:pPr>
              <w:rPr>
                <w:rFonts w:ascii="Arial" w:hAnsi="Arial" w:cs="Arial"/>
                <w:sz w:val="22"/>
                <w:szCs w:val="22"/>
              </w:rPr>
            </w:pPr>
          </w:p>
          <w:p w14:paraId="278DC365" w14:textId="1CD7D68F" w:rsidR="000D568F" w:rsidRPr="00E9590B" w:rsidRDefault="000D568F" w:rsidP="000D568F">
            <w:pPr>
              <w:rPr>
                <w:rFonts w:ascii="Arial" w:hAnsi="Arial" w:cs="Arial"/>
                <w:b/>
                <w:sz w:val="22"/>
                <w:szCs w:val="22"/>
              </w:rPr>
            </w:pPr>
            <w:r w:rsidRPr="00E9590B">
              <w:rPr>
                <w:rFonts w:ascii="Arial" w:hAnsi="Arial" w:cs="Arial"/>
                <w:b/>
                <w:sz w:val="22"/>
                <w:szCs w:val="22"/>
              </w:rPr>
              <w:t xml:space="preserve">Action: </w:t>
            </w:r>
            <w:r w:rsidR="008246F1">
              <w:rPr>
                <w:rFonts w:ascii="Arial" w:hAnsi="Arial" w:cs="Arial"/>
                <w:b/>
                <w:sz w:val="22"/>
                <w:szCs w:val="22"/>
              </w:rPr>
              <w:t>14</w:t>
            </w:r>
            <w:r w:rsidRPr="00E9590B">
              <w:rPr>
                <w:rFonts w:ascii="Arial" w:hAnsi="Arial" w:cs="Arial"/>
                <w:b/>
                <w:sz w:val="22"/>
                <w:szCs w:val="22"/>
              </w:rPr>
              <w:t>/18</w:t>
            </w:r>
          </w:p>
          <w:p w14:paraId="5239A67C" w14:textId="5CD28A62" w:rsidR="00AE5C3A" w:rsidRPr="008246F1" w:rsidRDefault="004918C1" w:rsidP="00AE5C3A">
            <w:pPr>
              <w:rPr>
                <w:rFonts w:ascii="Arial" w:hAnsi="Arial" w:cs="Arial"/>
                <w:b/>
                <w:sz w:val="22"/>
                <w:szCs w:val="22"/>
              </w:rPr>
            </w:pPr>
            <w:r w:rsidRPr="008246F1">
              <w:rPr>
                <w:rFonts w:ascii="Arial" w:hAnsi="Arial" w:cs="Arial"/>
                <w:b/>
                <w:sz w:val="22"/>
                <w:szCs w:val="22"/>
              </w:rPr>
              <w:t>DH to amend the engagement plan accordingly</w:t>
            </w:r>
          </w:p>
          <w:p w14:paraId="08B4B1BA" w14:textId="77777777" w:rsidR="00AE5C3A" w:rsidRDefault="00AE5C3A" w:rsidP="00AE5C3A">
            <w:pPr>
              <w:rPr>
                <w:rFonts w:ascii="Arial" w:hAnsi="Arial" w:cs="Arial"/>
                <w:sz w:val="22"/>
                <w:szCs w:val="22"/>
              </w:rPr>
            </w:pPr>
          </w:p>
          <w:p w14:paraId="092A961A" w14:textId="77777777" w:rsidR="00AE5C3A" w:rsidRDefault="00AE5C3A" w:rsidP="00AE5C3A">
            <w:pPr>
              <w:rPr>
                <w:rFonts w:ascii="Arial" w:hAnsi="Arial" w:cs="Arial"/>
                <w:sz w:val="22"/>
                <w:szCs w:val="22"/>
              </w:rPr>
            </w:pPr>
          </w:p>
          <w:p w14:paraId="41CD1379" w14:textId="77777777" w:rsidR="00AE5C3A" w:rsidRDefault="00AE5C3A" w:rsidP="00AE5C3A">
            <w:pPr>
              <w:rPr>
                <w:rFonts w:ascii="Arial" w:hAnsi="Arial" w:cs="Arial"/>
                <w:sz w:val="22"/>
                <w:szCs w:val="22"/>
              </w:rPr>
            </w:pPr>
          </w:p>
        </w:tc>
        <w:tc>
          <w:tcPr>
            <w:tcW w:w="1134" w:type="dxa"/>
          </w:tcPr>
          <w:p w14:paraId="43C94236" w14:textId="48B772F1" w:rsidR="00AE5C3A" w:rsidRDefault="00AE5C3A" w:rsidP="00AE5C3A">
            <w:pPr>
              <w:rPr>
                <w:rFonts w:ascii="Arial" w:hAnsi="Arial" w:cs="Arial"/>
                <w:sz w:val="22"/>
                <w:szCs w:val="22"/>
              </w:rPr>
            </w:pPr>
          </w:p>
          <w:p w14:paraId="40C16177" w14:textId="4FEEE132" w:rsidR="008246F1" w:rsidRDefault="008246F1" w:rsidP="00AE5C3A">
            <w:pPr>
              <w:rPr>
                <w:rFonts w:ascii="Arial" w:hAnsi="Arial" w:cs="Arial"/>
                <w:sz w:val="22"/>
                <w:szCs w:val="22"/>
              </w:rPr>
            </w:pPr>
          </w:p>
          <w:p w14:paraId="1A421382" w14:textId="4032FC06" w:rsidR="008246F1" w:rsidRDefault="008246F1" w:rsidP="00AE5C3A">
            <w:pPr>
              <w:rPr>
                <w:rFonts w:ascii="Arial" w:hAnsi="Arial" w:cs="Arial"/>
                <w:sz w:val="22"/>
                <w:szCs w:val="22"/>
              </w:rPr>
            </w:pPr>
          </w:p>
          <w:p w14:paraId="7EFB41E6" w14:textId="1CE1B0AC" w:rsidR="008246F1" w:rsidRDefault="008246F1" w:rsidP="00AE5C3A">
            <w:pPr>
              <w:rPr>
                <w:rFonts w:ascii="Arial" w:hAnsi="Arial" w:cs="Arial"/>
                <w:sz w:val="22"/>
                <w:szCs w:val="22"/>
              </w:rPr>
            </w:pPr>
          </w:p>
          <w:p w14:paraId="19438A7B" w14:textId="22C4FB7A" w:rsidR="008246F1" w:rsidRDefault="008246F1" w:rsidP="00AE5C3A">
            <w:pPr>
              <w:rPr>
                <w:rFonts w:ascii="Arial" w:hAnsi="Arial" w:cs="Arial"/>
                <w:sz w:val="22"/>
                <w:szCs w:val="22"/>
              </w:rPr>
            </w:pPr>
          </w:p>
          <w:p w14:paraId="79F04445" w14:textId="77777777" w:rsidR="008246F1" w:rsidRDefault="008246F1" w:rsidP="00AE5C3A">
            <w:pPr>
              <w:rPr>
                <w:rFonts w:ascii="Arial" w:hAnsi="Arial" w:cs="Arial"/>
                <w:sz w:val="22"/>
                <w:szCs w:val="22"/>
              </w:rPr>
            </w:pPr>
          </w:p>
          <w:p w14:paraId="76E4C78F" w14:textId="77777777" w:rsidR="004918C1" w:rsidRDefault="004918C1" w:rsidP="00AE5C3A">
            <w:pPr>
              <w:rPr>
                <w:rFonts w:ascii="Arial" w:hAnsi="Arial" w:cs="Arial"/>
                <w:sz w:val="22"/>
                <w:szCs w:val="22"/>
              </w:rPr>
            </w:pPr>
          </w:p>
          <w:p w14:paraId="060E08F2" w14:textId="77777777" w:rsidR="004918C1" w:rsidRDefault="004918C1" w:rsidP="00AE5C3A">
            <w:pPr>
              <w:rPr>
                <w:rFonts w:ascii="Arial" w:hAnsi="Arial" w:cs="Arial"/>
                <w:sz w:val="22"/>
                <w:szCs w:val="22"/>
              </w:rPr>
            </w:pPr>
          </w:p>
          <w:p w14:paraId="2A639E3C" w14:textId="77777777" w:rsidR="004918C1" w:rsidRDefault="004918C1" w:rsidP="00AE5C3A">
            <w:pPr>
              <w:rPr>
                <w:rFonts w:ascii="Arial" w:hAnsi="Arial" w:cs="Arial"/>
                <w:sz w:val="22"/>
                <w:szCs w:val="22"/>
              </w:rPr>
            </w:pPr>
          </w:p>
          <w:p w14:paraId="589821FE" w14:textId="77777777" w:rsidR="004918C1" w:rsidRDefault="004918C1" w:rsidP="00AE5C3A">
            <w:pPr>
              <w:rPr>
                <w:rFonts w:ascii="Arial" w:hAnsi="Arial" w:cs="Arial"/>
                <w:sz w:val="22"/>
                <w:szCs w:val="22"/>
              </w:rPr>
            </w:pPr>
          </w:p>
          <w:p w14:paraId="72ED8429" w14:textId="77777777" w:rsidR="004918C1" w:rsidRDefault="004918C1" w:rsidP="00AE5C3A">
            <w:pPr>
              <w:rPr>
                <w:rFonts w:ascii="Arial" w:hAnsi="Arial" w:cs="Arial"/>
                <w:sz w:val="22"/>
                <w:szCs w:val="22"/>
              </w:rPr>
            </w:pPr>
          </w:p>
          <w:p w14:paraId="1E314FB8" w14:textId="77777777" w:rsidR="004918C1" w:rsidRDefault="004918C1" w:rsidP="00AE5C3A">
            <w:pPr>
              <w:rPr>
                <w:rFonts w:ascii="Arial" w:hAnsi="Arial" w:cs="Arial"/>
                <w:sz w:val="22"/>
                <w:szCs w:val="22"/>
              </w:rPr>
            </w:pPr>
          </w:p>
          <w:p w14:paraId="137A7F80" w14:textId="77777777" w:rsidR="004918C1" w:rsidRDefault="004918C1" w:rsidP="00AE5C3A">
            <w:pPr>
              <w:rPr>
                <w:rFonts w:ascii="Arial" w:hAnsi="Arial" w:cs="Arial"/>
                <w:sz w:val="22"/>
                <w:szCs w:val="22"/>
              </w:rPr>
            </w:pPr>
          </w:p>
          <w:p w14:paraId="2159D865" w14:textId="77777777" w:rsidR="004918C1" w:rsidRDefault="004918C1" w:rsidP="00AE5C3A">
            <w:pPr>
              <w:rPr>
                <w:rFonts w:ascii="Arial" w:hAnsi="Arial" w:cs="Arial"/>
                <w:sz w:val="22"/>
                <w:szCs w:val="22"/>
              </w:rPr>
            </w:pPr>
          </w:p>
          <w:p w14:paraId="19AD0942" w14:textId="52DC9CA4" w:rsidR="004918C1" w:rsidRDefault="004918C1" w:rsidP="00AE5C3A">
            <w:pPr>
              <w:rPr>
                <w:rFonts w:ascii="Arial" w:hAnsi="Arial" w:cs="Arial"/>
                <w:sz w:val="22"/>
                <w:szCs w:val="22"/>
              </w:rPr>
            </w:pPr>
          </w:p>
          <w:p w14:paraId="74720E53" w14:textId="77777777" w:rsidR="004918C1" w:rsidRDefault="004918C1" w:rsidP="00AE5C3A">
            <w:pPr>
              <w:rPr>
                <w:rFonts w:ascii="Arial" w:hAnsi="Arial" w:cs="Arial"/>
                <w:sz w:val="22"/>
                <w:szCs w:val="22"/>
              </w:rPr>
            </w:pPr>
          </w:p>
          <w:p w14:paraId="06508A83" w14:textId="77777777" w:rsidR="004918C1" w:rsidRDefault="004918C1" w:rsidP="00AE5C3A">
            <w:pPr>
              <w:rPr>
                <w:rFonts w:ascii="Arial" w:hAnsi="Arial" w:cs="Arial"/>
                <w:sz w:val="22"/>
                <w:szCs w:val="22"/>
              </w:rPr>
            </w:pPr>
          </w:p>
          <w:p w14:paraId="7370F35A" w14:textId="262178F6" w:rsidR="004918C1" w:rsidRDefault="004918C1" w:rsidP="00AE5C3A">
            <w:pPr>
              <w:rPr>
                <w:rFonts w:ascii="Arial" w:hAnsi="Arial" w:cs="Arial"/>
                <w:sz w:val="22"/>
                <w:szCs w:val="22"/>
              </w:rPr>
            </w:pPr>
            <w:r>
              <w:rPr>
                <w:rFonts w:ascii="Arial" w:hAnsi="Arial" w:cs="Arial"/>
                <w:sz w:val="22"/>
                <w:szCs w:val="22"/>
              </w:rPr>
              <w:t>DH</w:t>
            </w:r>
          </w:p>
        </w:tc>
        <w:tc>
          <w:tcPr>
            <w:tcW w:w="1559" w:type="dxa"/>
          </w:tcPr>
          <w:p w14:paraId="0C14A3BF" w14:textId="32F15C08" w:rsidR="00AE5C3A" w:rsidRDefault="00AE5C3A" w:rsidP="00AE5C3A">
            <w:pPr>
              <w:jc w:val="both"/>
              <w:rPr>
                <w:rFonts w:ascii="Arial" w:hAnsi="Arial" w:cs="Arial"/>
                <w:sz w:val="22"/>
                <w:szCs w:val="22"/>
              </w:rPr>
            </w:pPr>
          </w:p>
          <w:p w14:paraId="70645E38" w14:textId="2C3E9460" w:rsidR="008246F1" w:rsidRDefault="008246F1" w:rsidP="00AE5C3A">
            <w:pPr>
              <w:jc w:val="both"/>
              <w:rPr>
                <w:rFonts w:ascii="Arial" w:hAnsi="Arial" w:cs="Arial"/>
                <w:sz w:val="22"/>
                <w:szCs w:val="22"/>
              </w:rPr>
            </w:pPr>
          </w:p>
          <w:p w14:paraId="77CEE6B6" w14:textId="25E04E85" w:rsidR="008246F1" w:rsidRDefault="008246F1" w:rsidP="00AE5C3A">
            <w:pPr>
              <w:jc w:val="both"/>
              <w:rPr>
                <w:rFonts w:ascii="Arial" w:hAnsi="Arial" w:cs="Arial"/>
                <w:sz w:val="22"/>
                <w:szCs w:val="22"/>
              </w:rPr>
            </w:pPr>
          </w:p>
          <w:p w14:paraId="29311504" w14:textId="3FADC5D7" w:rsidR="008246F1" w:rsidRDefault="008246F1" w:rsidP="00AE5C3A">
            <w:pPr>
              <w:jc w:val="both"/>
              <w:rPr>
                <w:rFonts w:ascii="Arial" w:hAnsi="Arial" w:cs="Arial"/>
                <w:sz w:val="22"/>
                <w:szCs w:val="22"/>
              </w:rPr>
            </w:pPr>
          </w:p>
          <w:p w14:paraId="088B92C1" w14:textId="0DE46B94" w:rsidR="008246F1" w:rsidRDefault="008246F1" w:rsidP="00AE5C3A">
            <w:pPr>
              <w:jc w:val="both"/>
              <w:rPr>
                <w:rFonts w:ascii="Arial" w:hAnsi="Arial" w:cs="Arial"/>
                <w:sz w:val="22"/>
                <w:szCs w:val="22"/>
              </w:rPr>
            </w:pPr>
          </w:p>
          <w:p w14:paraId="0EFFCFFB" w14:textId="77777777" w:rsidR="008246F1" w:rsidRDefault="008246F1" w:rsidP="00AE5C3A">
            <w:pPr>
              <w:jc w:val="both"/>
              <w:rPr>
                <w:rFonts w:ascii="Arial" w:hAnsi="Arial" w:cs="Arial"/>
                <w:sz w:val="22"/>
                <w:szCs w:val="22"/>
              </w:rPr>
            </w:pPr>
          </w:p>
          <w:p w14:paraId="35B757DC" w14:textId="77777777" w:rsidR="004918C1" w:rsidRDefault="004918C1" w:rsidP="00AE5C3A">
            <w:pPr>
              <w:jc w:val="both"/>
              <w:rPr>
                <w:rFonts w:ascii="Arial" w:hAnsi="Arial" w:cs="Arial"/>
                <w:sz w:val="22"/>
                <w:szCs w:val="22"/>
              </w:rPr>
            </w:pPr>
          </w:p>
          <w:p w14:paraId="6E64C074" w14:textId="77777777" w:rsidR="004918C1" w:rsidRDefault="004918C1" w:rsidP="00AE5C3A">
            <w:pPr>
              <w:jc w:val="both"/>
              <w:rPr>
                <w:rFonts w:ascii="Arial" w:hAnsi="Arial" w:cs="Arial"/>
                <w:sz w:val="22"/>
                <w:szCs w:val="22"/>
              </w:rPr>
            </w:pPr>
          </w:p>
          <w:p w14:paraId="0C299325" w14:textId="77777777" w:rsidR="004918C1" w:rsidRDefault="004918C1" w:rsidP="00AE5C3A">
            <w:pPr>
              <w:jc w:val="both"/>
              <w:rPr>
                <w:rFonts w:ascii="Arial" w:hAnsi="Arial" w:cs="Arial"/>
                <w:sz w:val="22"/>
                <w:szCs w:val="22"/>
              </w:rPr>
            </w:pPr>
          </w:p>
          <w:p w14:paraId="4F86B182" w14:textId="77777777" w:rsidR="004918C1" w:rsidRDefault="004918C1" w:rsidP="00AE5C3A">
            <w:pPr>
              <w:jc w:val="both"/>
              <w:rPr>
                <w:rFonts w:ascii="Arial" w:hAnsi="Arial" w:cs="Arial"/>
                <w:sz w:val="22"/>
                <w:szCs w:val="22"/>
              </w:rPr>
            </w:pPr>
          </w:p>
          <w:p w14:paraId="3E517DF0" w14:textId="77777777" w:rsidR="004918C1" w:rsidRDefault="004918C1" w:rsidP="00AE5C3A">
            <w:pPr>
              <w:jc w:val="both"/>
              <w:rPr>
                <w:rFonts w:ascii="Arial" w:hAnsi="Arial" w:cs="Arial"/>
                <w:sz w:val="22"/>
                <w:szCs w:val="22"/>
              </w:rPr>
            </w:pPr>
          </w:p>
          <w:p w14:paraId="4284715D" w14:textId="27CF961E" w:rsidR="004918C1" w:rsidRDefault="004918C1" w:rsidP="00AE5C3A">
            <w:pPr>
              <w:jc w:val="both"/>
              <w:rPr>
                <w:rFonts w:ascii="Arial" w:hAnsi="Arial" w:cs="Arial"/>
                <w:sz w:val="22"/>
                <w:szCs w:val="22"/>
              </w:rPr>
            </w:pPr>
          </w:p>
          <w:p w14:paraId="61BEB4CB" w14:textId="7F3DA0CC" w:rsidR="000D568F" w:rsidRDefault="000D568F" w:rsidP="00AE5C3A">
            <w:pPr>
              <w:jc w:val="both"/>
              <w:rPr>
                <w:rFonts w:ascii="Arial" w:hAnsi="Arial" w:cs="Arial"/>
                <w:sz w:val="22"/>
                <w:szCs w:val="22"/>
              </w:rPr>
            </w:pPr>
          </w:p>
          <w:p w14:paraId="7A4EB4DB" w14:textId="77777777" w:rsidR="000D568F" w:rsidRDefault="000D568F" w:rsidP="00AE5C3A">
            <w:pPr>
              <w:jc w:val="both"/>
              <w:rPr>
                <w:rFonts w:ascii="Arial" w:hAnsi="Arial" w:cs="Arial"/>
                <w:sz w:val="22"/>
                <w:szCs w:val="22"/>
              </w:rPr>
            </w:pPr>
          </w:p>
          <w:p w14:paraId="17C2978D" w14:textId="77777777" w:rsidR="004918C1" w:rsidRDefault="004918C1" w:rsidP="00AE5C3A">
            <w:pPr>
              <w:jc w:val="both"/>
              <w:rPr>
                <w:rFonts w:ascii="Arial" w:hAnsi="Arial" w:cs="Arial"/>
                <w:sz w:val="22"/>
                <w:szCs w:val="22"/>
              </w:rPr>
            </w:pPr>
          </w:p>
          <w:p w14:paraId="3353257E" w14:textId="77777777" w:rsidR="004918C1" w:rsidRDefault="004918C1" w:rsidP="00AE5C3A">
            <w:pPr>
              <w:jc w:val="both"/>
              <w:rPr>
                <w:rFonts w:ascii="Arial" w:hAnsi="Arial" w:cs="Arial"/>
                <w:sz w:val="22"/>
                <w:szCs w:val="22"/>
              </w:rPr>
            </w:pPr>
          </w:p>
          <w:p w14:paraId="32C9BF4C" w14:textId="5DAF3786" w:rsidR="004918C1" w:rsidRDefault="004918C1" w:rsidP="00AE5C3A">
            <w:pPr>
              <w:jc w:val="both"/>
              <w:rPr>
                <w:rFonts w:ascii="Arial" w:hAnsi="Arial" w:cs="Arial"/>
                <w:sz w:val="22"/>
                <w:szCs w:val="22"/>
              </w:rPr>
            </w:pPr>
          </w:p>
          <w:p w14:paraId="221C1890" w14:textId="77777777" w:rsidR="000D568F" w:rsidRDefault="000D568F" w:rsidP="000D568F">
            <w:pPr>
              <w:jc w:val="both"/>
              <w:rPr>
                <w:rFonts w:ascii="Arial" w:hAnsi="Arial" w:cs="Arial"/>
                <w:sz w:val="22"/>
                <w:szCs w:val="22"/>
              </w:rPr>
            </w:pPr>
            <w:r>
              <w:rPr>
                <w:rFonts w:ascii="Arial" w:hAnsi="Arial" w:cs="Arial"/>
                <w:sz w:val="22"/>
                <w:szCs w:val="22"/>
              </w:rPr>
              <w:t>15/10/2018</w:t>
            </w:r>
          </w:p>
          <w:p w14:paraId="4F34C133" w14:textId="18A1F6A2" w:rsidR="004918C1" w:rsidRDefault="004918C1" w:rsidP="00AE5C3A">
            <w:pPr>
              <w:jc w:val="both"/>
              <w:rPr>
                <w:rFonts w:ascii="Arial" w:hAnsi="Arial" w:cs="Arial"/>
                <w:sz w:val="22"/>
                <w:szCs w:val="22"/>
              </w:rPr>
            </w:pPr>
          </w:p>
        </w:tc>
      </w:tr>
      <w:tr w:rsidR="00AE5C3A" w14:paraId="6EAD7799" w14:textId="77777777" w:rsidTr="00AF4F6A">
        <w:tc>
          <w:tcPr>
            <w:tcW w:w="562" w:type="dxa"/>
          </w:tcPr>
          <w:p w14:paraId="1F992645" w14:textId="77777777" w:rsidR="00AE5C3A" w:rsidRPr="00976901" w:rsidRDefault="00AE5C3A" w:rsidP="00AE5C3A">
            <w:pPr>
              <w:jc w:val="both"/>
              <w:rPr>
                <w:rFonts w:ascii="Arial" w:hAnsi="Arial" w:cs="Arial"/>
                <w:b/>
                <w:sz w:val="22"/>
                <w:szCs w:val="22"/>
              </w:rPr>
            </w:pPr>
            <w:r w:rsidRPr="00976901">
              <w:rPr>
                <w:rFonts w:ascii="Arial" w:hAnsi="Arial" w:cs="Arial"/>
                <w:b/>
                <w:sz w:val="22"/>
                <w:szCs w:val="22"/>
              </w:rPr>
              <w:t>9</w:t>
            </w:r>
          </w:p>
        </w:tc>
        <w:tc>
          <w:tcPr>
            <w:tcW w:w="7655" w:type="dxa"/>
          </w:tcPr>
          <w:p w14:paraId="515DE1AF" w14:textId="77777777" w:rsidR="00AE5C3A" w:rsidRPr="00976901" w:rsidRDefault="00AE5C3A" w:rsidP="00AE5C3A">
            <w:pPr>
              <w:rPr>
                <w:rFonts w:ascii="Arial" w:hAnsi="Arial" w:cs="Arial"/>
                <w:b/>
                <w:sz w:val="22"/>
                <w:szCs w:val="22"/>
              </w:rPr>
            </w:pPr>
            <w:r w:rsidRPr="00976901">
              <w:rPr>
                <w:rFonts w:ascii="Arial" w:hAnsi="Arial" w:cs="Arial"/>
                <w:b/>
                <w:sz w:val="22"/>
                <w:szCs w:val="22"/>
              </w:rPr>
              <w:t>IRMP Update</w:t>
            </w:r>
          </w:p>
          <w:p w14:paraId="19A7CE65" w14:textId="77777777" w:rsidR="00AE5C3A" w:rsidRDefault="00AE5C3A" w:rsidP="00AE5C3A">
            <w:pPr>
              <w:rPr>
                <w:rFonts w:ascii="Arial" w:hAnsi="Arial" w:cs="Arial"/>
                <w:sz w:val="22"/>
                <w:szCs w:val="22"/>
              </w:rPr>
            </w:pPr>
          </w:p>
          <w:p w14:paraId="55A5A7AC" w14:textId="77777777" w:rsidR="00AE5C3A" w:rsidRDefault="00AE5C3A" w:rsidP="00AE5C3A">
            <w:pPr>
              <w:rPr>
                <w:rFonts w:ascii="Arial" w:hAnsi="Arial" w:cs="Arial"/>
                <w:sz w:val="22"/>
                <w:szCs w:val="22"/>
              </w:rPr>
            </w:pPr>
            <w:r>
              <w:rPr>
                <w:rFonts w:ascii="Arial" w:hAnsi="Arial" w:cs="Arial"/>
                <w:sz w:val="22"/>
                <w:szCs w:val="22"/>
              </w:rPr>
              <w:t>MF had provided a paper to the Board on the Integrated Risk Management Plan, the salient points of which had been discussed alongside the Fire and Rescue Plan engagement under item 8 of this Agenda.</w:t>
            </w:r>
          </w:p>
          <w:p w14:paraId="4A08B0AA" w14:textId="77777777" w:rsidR="00AE5C3A" w:rsidRDefault="00AE5C3A" w:rsidP="00AE5C3A">
            <w:pPr>
              <w:rPr>
                <w:rFonts w:ascii="Arial" w:hAnsi="Arial" w:cs="Arial"/>
                <w:sz w:val="22"/>
                <w:szCs w:val="22"/>
              </w:rPr>
            </w:pPr>
          </w:p>
        </w:tc>
        <w:tc>
          <w:tcPr>
            <w:tcW w:w="3549" w:type="dxa"/>
          </w:tcPr>
          <w:p w14:paraId="4A6E3E6D" w14:textId="77777777" w:rsidR="00AE5C3A" w:rsidRDefault="00AE5C3A" w:rsidP="00AE5C3A">
            <w:pPr>
              <w:rPr>
                <w:rFonts w:ascii="Arial" w:hAnsi="Arial" w:cs="Arial"/>
                <w:sz w:val="22"/>
                <w:szCs w:val="22"/>
              </w:rPr>
            </w:pPr>
          </w:p>
        </w:tc>
        <w:tc>
          <w:tcPr>
            <w:tcW w:w="1134" w:type="dxa"/>
          </w:tcPr>
          <w:p w14:paraId="025DBF2E" w14:textId="77777777" w:rsidR="00AE5C3A" w:rsidRDefault="00AE5C3A" w:rsidP="00AE5C3A">
            <w:pPr>
              <w:rPr>
                <w:rFonts w:ascii="Arial" w:hAnsi="Arial" w:cs="Arial"/>
                <w:sz w:val="22"/>
                <w:szCs w:val="22"/>
              </w:rPr>
            </w:pPr>
          </w:p>
        </w:tc>
        <w:tc>
          <w:tcPr>
            <w:tcW w:w="1559" w:type="dxa"/>
          </w:tcPr>
          <w:p w14:paraId="617C0A8C" w14:textId="77777777" w:rsidR="00AE5C3A" w:rsidRDefault="00AE5C3A" w:rsidP="00AE5C3A">
            <w:pPr>
              <w:jc w:val="both"/>
              <w:rPr>
                <w:rFonts w:ascii="Arial" w:hAnsi="Arial" w:cs="Arial"/>
                <w:sz w:val="22"/>
                <w:szCs w:val="22"/>
              </w:rPr>
            </w:pPr>
          </w:p>
        </w:tc>
      </w:tr>
      <w:tr w:rsidR="00AE5C3A" w14:paraId="7E00B22E" w14:textId="77777777" w:rsidTr="00AF4F6A">
        <w:tc>
          <w:tcPr>
            <w:tcW w:w="562" w:type="dxa"/>
          </w:tcPr>
          <w:p w14:paraId="0FD21827" w14:textId="77777777" w:rsidR="00AE5C3A" w:rsidRPr="00976901" w:rsidRDefault="00AE5C3A" w:rsidP="00AE5C3A">
            <w:pPr>
              <w:jc w:val="both"/>
              <w:rPr>
                <w:rFonts w:ascii="Arial" w:hAnsi="Arial" w:cs="Arial"/>
                <w:b/>
                <w:sz w:val="22"/>
                <w:szCs w:val="22"/>
              </w:rPr>
            </w:pPr>
            <w:r w:rsidRPr="00976901">
              <w:rPr>
                <w:rFonts w:ascii="Arial" w:hAnsi="Arial" w:cs="Arial"/>
                <w:b/>
                <w:sz w:val="22"/>
                <w:szCs w:val="22"/>
              </w:rPr>
              <w:t>10</w:t>
            </w:r>
          </w:p>
        </w:tc>
        <w:tc>
          <w:tcPr>
            <w:tcW w:w="7655" w:type="dxa"/>
          </w:tcPr>
          <w:p w14:paraId="09F5557B" w14:textId="77777777" w:rsidR="00AE5C3A" w:rsidRPr="00976901" w:rsidRDefault="00AE5C3A" w:rsidP="00AE5C3A">
            <w:pPr>
              <w:rPr>
                <w:rFonts w:ascii="Arial" w:hAnsi="Arial" w:cs="Arial"/>
                <w:b/>
                <w:sz w:val="22"/>
                <w:szCs w:val="22"/>
              </w:rPr>
            </w:pPr>
            <w:r w:rsidRPr="00976901">
              <w:rPr>
                <w:rFonts w:ascii="Arial" w:hAnsi="Arial" w:cs="Arial"/>
                <w:b/>
                <w:sz w:val="22"/>
                <w:szCs w:val="22"/>
              </w:rPr>
              <w:t>Programme 2020 Update</w:t>
            </w:r>
          </w:p>
          <w:p w14:paraId="23DD03D6" w14:textId="77777777" w:rsidR="00AE5C3A" w:rsidRDefault="00AE5C3A" w:rsidP="00AE5C3A">
            <w:pPr>
              <w:rPr>
                <w:rFonts w:ascii="Arial" w:hAnsi="Arial" w:cs="Arial"/>
                <w:sz w:val="22"/>
                <w:szCs w:val="22"/>
              </w:rPr>
            </w:pPr>
          </w:p>
          <w:p w14:paraId="70E8EC66" w14:textId="77777777" w:rsidR="00AE5C3A" w:rsidRDefault="00AE5C3A" w:rsidP="00AE5C3A">
            <w:pPr>
              <w:rPr>
                <w:rFonts w:ascii="Arial" w:hAnsi="Arial" w:cs="Arial"/>
                <w:sz w:val="22"/>
                <w:szCs w:val="22"/>
              </w:rPr>
            </w:pPr>
            <w:r>
              <w:rPr>
                <w:rFonts w:ascii="Arial" w:hAnsi="Arial" w:cs="Arial"/>
                <w:sz w:val="22"/>
                <w:szCs w:val="22"/>
              </w:rPr>
              <w:t xml:space="preserve">MF presented the paper on behalf of Ben Pilkington which provided an update on the Programme 2020 projects that are still ongoing.  </w:t>
            </w:r>
          </w:p>
          <w:p w14:paraId="32C20615" w14:textId="77777777" w:rsidR="00AE5C3A" w:rsidRDefault="00AE5C3A" w:rsidP="00AE5C3A">
            <w:pPr>
              <w:rPr>
                <w:rFonts w:ascii="Arial" w:hAnsi="Arial" w:cs="Arial"/>
                <w:sz w:val="22"/>
                <w:szCs w:val="22"/>
              </w:rPr>
            </w:pPr>
          </w:p>
          <w:p w14:paraId="58702560" w14:textId="77777777" w:rsidR="00AE5C3A" w:rsidRDefault="00AE5C3A" w:rsidP="00AE5C3A">
            <w:pPr>
              <w:rPr>
                <w:rFonts w:ascii="Arial" w:hAnsi="Arial" w:cs="Arial"/>
                <w:sz w:val="22"/>
                <w:szCs w:val="22"/>
              </w:rPr>
            </w:pPr>
            <w:r>
              <w:rPr>
                <w:rFonts w:ascii="Arial" w:hAnsi="Arial" w:cs="Arial"/>
                <w:sz w:val="22"/>
                <w:szCs w:val="22"/>
              </w:rPr>
              <w:t xml:space="preserve">RH asked who decided a project was closed.  MF confirmed that a proposal would come to the Change Board that the project has concluded and therefore could be closed. </w:t>
            </w:r>
          </w:p>
          <w:p w14:paraId="6156B43B" w14:textId="77777777" w:rsidR="00AE5C3A" w:rsidRDefault="00AE5C3A" w:rsidP="00AE5C3A">
            <w:pPr>
              <w:rPr>
                <w:rFonts w:ascii="Arial" w:hAnsi="Arial" w:cs="Arial"/>
                <w:sz w:val="22"/>
                <w:szCs w:val="22"/>
              </w:rPr>
            </w:pPr>
          </w:p>
          <w:p w14:paraId="564D2BE6" w14:textId="187F52B6" w:rsidR="00AE5C3A" w:rsidRDefault="00AE5C3A" w:rsidP="00AE5C3A">
            <w:pPr>
              <w:rPr>
                <w:rFonts w:ascii="Arial" w:hAnsi="Arial" w:cs="Arial"/>
                <w:sz w:val="22"/>
                <w:szCs w:val="22"/>
              </w:rPr>
            </w:pPr>
            <w:r>
              <w:rPr>
                <w:rFonts w:ascii="Arial" w:hAnsi="Arial" w:cs="Arial"/>
                <w:sz w:val="22"/>
                <w:szCs w:val="22"/>
              </w:rPr>
              <w:t>RH commented that the report was really helpful in setting out the position, but there was no sense of ‘what matters most’ and he would like to see a table with a Red</w:t>
            </w:r>
            <w:r w:rsidR="007D1A38">
              <w:rPr>
                <w:rFonts w:ascii="Arial" w:hAnsi="Arial" w:cs="Arial"/>
                <w:sz w:val="22"/>
                <w:szCs w:val="22"/>
              </w:rPr>
              <w:t xml:space="preserve"> </w:t>
            </w:r>
            <w:r>
              <w:rPr>
                <w:rFonts w:ascii="Arial" w:hAnsi="Arial" w:cs="Arial"/>
                <w:sz w:val="22"/>
                <w:szCs w:val="22"/>
              </w:rPr>
              <w:t>/ Amber</w:t>
            </w:r>
            <w:r w:rsidR="007D1A38">
              <w:rPr>
                <w:rFonts w:ascii="Arial" w:hAnsi="Arial" w:cs="Arial"/>
                <w:sz w:val="22"/>
                <w:szCs w:val="22"/>
              </w:rPr>
              <w:t xml:space="preserve"> </w:t>
            </w:r>
            <w:r>
              <w:rPr>
                <w:rFonts w:ascii="Arial" w:hAnsi="Arial" w:cs="Arial"/>
                <w:sz w:val="22"/>
                <w:szCs w:val="22"/>
              </w:rPr>
              <w:t xml:space="preserve">/ Green status for future reporting.  It was pointed out that this table was part of the 10 Key SLT </w:t>
            </w:r>
            <w:r w:rsidR="007D1A38">
              <w:rPr>
                <w:rFonts w:ascii="Arial" w:hAnsi="Arial" w:cs="Arial"/>
                <w:sz w:val="22"/>
                <w:szCs w:val="22"/>
              </w:rPr>
              <w:t>P</w:t>
            </w:r>
            <w:r>
              <w:rPr>
                <w:rFonts w:ascii="Arial" w:hAnsi="Arial" w:cs="Arial"/>
                <w:sz w:val="22"/>
                <w:szCs w:val="22"/>
              </w:rPr>
              <w:t xml:space="preserve">rojects reporting.  Following discussion of the table, RH would like to see a value column on the table along with a timeframe and which Board it was closed by and by whom. </w:t>
            </w:r>
          </w:p>
          <w:p w14:paraId="699A090B" w14:textId="77777777" w:rsidR="00AE5C3A" w:rsidRDefault="00AE5C3A" w:rsidP="00AE5C3A">
            <w:pPr>
              <w:rPr>
                <w:rFonts w:ascii="Arial" w:hAnsi="Arial" w:cs="Arial"/>
                <w:sz w:val="22"/>
                <w:szCs w:val="22"/>
              </w:rPr>
            </w:pPr>
          </w:p>
        </w:tc>
        <w:tc>
          <w:tcPr>
            <w:tcW w:w="3549" w:type="dxa"/>
          </w:tcPr>
          <w:p w14:paraId="5559D9D0" w14:textId="77777777" w:rsidR="00AE5C3A" w:rsidRDefault="00AE5C3A" w:rsidP="00AE5C3A">
            <w:pPr>
              <w:rPr>
                <w:rFonts w:ascii="Arial" w:hAnsi="Arial" w:cs="Arial"/>
                <w:sz w:val="22"/>
                <w:szCs w:val="22"/>
              </w:rPr>
            </w:pPr>
          </w:p>
          <w:p w14:paraId="7305F333" w14:textId="77777777" w:rsidR="00AE5C3A" w:rsidRDefault="00AE5C3A" w:rsidP="00AE5C3A">
            <w:pPr>
              <w:rPr>
                <w:rFonts w:ascii="Arial" w:hAnsi="Arial" w:cs="Arial"/>
                <w:sz w:val="22"/>
                <w:szCs w:val="22"/>
              </w:rPr>
            </w:pPr>
          </w:p>
          <w:p w14:paraId="464FE848" w14:textId="77777777" w:rsidR="00AE5C3A" w:rsidRDefault="00AE5C3A" w:rsidP="00AE5C3A">
            <w:pPr>
              <w:rPr>
                <w:rFonts w:ascii="Arial" w:hAnsi="Arial" w:cs="Arial"/>
                <w:sz w:val="22"/>
                <w:szCs w:val="22"/>
              </w:rPr>
            </w:pPr>
          </w:p>
          <w:p w14:paraId="028EFCA2" w14:textId="77777777" w:rsidR="00AE5C3A" w:rsidRDefault="00AE5C3A" w:rsidP="00AE5C3A">
            <w:pPr>
              <w:rPr>
                <w:rFonts w:ascii="Arial" w:hAnsi="Arial" w:cs="Arial"/>
                <w:sz w:val="22"/>
                <w:szCs w:val="22"/>
              </w:rPr>
            </w:pPr>
          </w:p>
          <w:p w14:paraId="427E8A99" w14:textId="77777777" w:rsidR="00AE5C3A" w:rsidRDefault="00AE5C3A" w:rsidP="00AE5C3A">
            <w:pPr>
              <w:rPr>
                <w:rFonts w:ascii="Arial" w:hAnsi="Arial" w:cs="Arial"/>
                <w:sz w:val="22"/>
                <w:szCs w:val="22"/>
              </w:rPr>
            </w:pPr>
          </w:p>
          <w:p w14:paraId="0B97EED2" w14:textId="77777777" w:rsidR="00AE5C3A" w:rsidRDefault="00AE5C3A" w:rsidP="00AE5C3A">
            <w:pPr>
              <w:rPr>
                <w:rFonts w:ascii="Arial" w:hAnsi="Arial" w:cs="Arial"/>
                <w:sz w:val="22"/>
                <w:szCs w:val="22"/>
              </w:rPr>
            </w:pPr>
          </w:p>
          <w:p w14:paraId="5EB1B399" w14:textId="77777777" w:rsidR="00AE5C3A" w:rsidRDefault="00AE5C3A" w:rsidP="00AE5C3A">
            <w:pPr>
              <w:rPr>
                <w:rFonts w:ascii="Arial" w:hAnsi="Arial" w:cs="Arial"/>
                <w:sz w:val="22"/>
                <w:szCs w:val="22"/>
              </w:rPr>
            </w:pPr>
          </w:p>
          <w:p w14:paraId="6243CF18" w14:textId="77777777" w:rsidR="00AE5C3A" w:rsidRDefault="00AE5C3A" w:rsidP="00AE5C3A">
            <w:pPr>
              <w:rPr>
                <w:rFonts w:ascii="Arial" w:hAnsi="Arial" w:cs="Arial"/>
                <w:sz w:val="22"/>
                <w:szCs w:val="22"/>
              </w:rPr>
            </w:pPr>
          </w:p>
          <w:p w14:paraId="5E6CB5BE" w14:textId="77777777" w:rsidR="00AE5C3A" w:rsidRDefault="00AE5C3A" w:rsidP="00AE5C3A">
            <w:pPr>
              <w:rPr>
                <w:rFonts w:ascii="Arial" w:hAnsi="Arial" w:cs="Arial"/>
                <w:sz w:val="22"/>
                <w:szCs w:val="22"/>
              </w:rPr>
            </w:pPr>
          </w:p>
          <w:p w14:paraId="0B8514B1" w14:textId="1912DAA7" w:rsidR="00AE5C3A" w:rsidRPr="00301A25" w:rsidRDefault="00AE5C3A" w:rsidP="00AE5C3A">
            <w:pPr>
              <w:rPr>
                <w:rFonts w:ascii="Arial" w:hAnsi="Arial" w:cs="Arial"/>
                <w:b/>
                <w:sz w:val="22"/>
                <w:szCs w:val="22"/>
              </w:rPr>
            </w:pPr>
            <w:r w:rsidRPr="00301A25">
              <w:rPr>
                <w:rFonts w:ascii="Arial" w:hAnsi="Arial" w:cs="Arial"/>
                <w:b/>
                <w:sz w:val="22"/>
                <w:szCs w:val="22"/>
              </w:rPr>
              <w:t xml:space="preserve">Action:  </w:t>
            </w:r>
            <w:r w:rsidR="000E4F00">
              <w:rPr>
                <w:rFonts w:ascii="Arial" w:hAnsi="Arial" w:cs="Arial"/>
                <w:b/>
                <w:sz w:val="22"/>
                <w:szCs w:val="22"/>
              </w:rPr>
              <w:t>15</w:t>
            </w:r>
            <w:r w:rsidRPr="00301A25">
              <w:rPr>
                <w:rFonts w:ascii="Arial" w:hAnsi="Arial" w:cs="Arial"/>
                <w:b/>
                <w:sz w:val="22"/>
                <w:szCs w:val="22"/>
              </w:rPr>
              <w:t>/18</w:t>
            </w:r>
          </w:p>
          <w:p w14:paraId="0B77758A" w14:textId="77777777" w:rsidR="00AE5C3A" w:rsidRDefault="00AE5C3A" w:rsidP="00AE5C3A">
            <w:pPr>
              <w:rPr>
                <w:rFonts w:ascii="Arial" w:hAnsi="Arial" w:cs="Arial"/>
                <w:sz w:val="22"/>
                <w:szCs w:val="22"/>
              </w:rPr>
            </w:pPr>
            <w:r w:rsidRPr="00301A25">
              <w:rPr>
                <w:rFonts w:ascii="Arial" w:hAnsi="Arial" w:cs="Arial"/>
                <w:b/>
                <w:sz w:val="22"/>
                <w:szCs w:val="22"/>
              </w:rPr>
              <w:t>BP to update the table with extra information on values, timeframes and where the project had been closed and by whom</w:t>
            </w:r>
          </w:p>
        </w:tc>
        <w:tc>
          <w:tcPr>
            <w:tcW w:w="1134" w:type="dxa"/>
          </w:tcPr>
          <w:p w14:paraId="7A78A676" w14:textId="77777777" w:rsidR="00AE5C3A" w:rsidRDefault="00AE5C3A" w:rsidP="00AE5C3A">
            <w:pPr>
              <w:rPr>
                <w:rFonts w:ascii="Arial" w:hAnsi="Arial" w:cs="Arial"/>
                <w:sz w:val="22"/>
                <w:szCs w:val="22"/>
              </w:rPr>
            </w:pPr>
          </w:p>
          <w:p w14:paraId="5B153004" w14:textId="77777777" w:rsidR="005C4D13" w:rsidRDefault="005C4D13" w:rsidP="00AE5C3A">
            <w:pPr>
              <w:rPr>
                <w:rFonts w:ascii="Arial" w:hAnsi="Arial" w:cs="Arial"/>
                <w:sz w:val="22"/>
                <w:szCs w:val="22"/>
              </w:rPr>
            </w:pPr>
          </w:p>
          <w:p w14:paraId="03511BFF" w14:textId="77777777" w:rsidR="005C4D13" w:rsidRDefault="005C4D13" w:rsidP="00AE5C3A">
            <w:pPr>
              <w:rPr>
                <w:rFonts w:ascii="Arial" w:hAnsi="Arial" w:cs="Arial"/>
                <w:sz w:val="22"/>
                <w:szCs w:val="22"/>
              </w:rPr>
            </w:pPr>
          </w:p>
          <w:p w14:paraId="4B739AFE" w14:textId="77777777" w:rsidR="005C4D13" w:rsidRDefault="005C4D13" w:rsidP="00AE5C3A">
            <w:pPr>
              <w:rPr>
                <w:rFonts w:ascii="Arial" w:hAnsi="Arial" w:cs="Arial"/>
                <w:sz w:val="22"/>
                <w:szCs w:val="22"/>
              </w:rPr>
            </w:pPr>
          </w:p>
          <w:p w14:paraId="6EA659AA" w14:textId="77777777" w:rsidR="005C4D13" w:rsidRDefault="005C4D13" w:rsidP="00AE5C3A">
            <w:pPr>
              <w:rPr>
                <w:rFonts w:ascii="Arial" w:hAnsi="Arial" w:cs="Arial"/>
                <w:sz w:val="22"/>
                <w:szCs w:val="22"/>
              </w:rPr>
            </w:pPr>
          </w:p>
          <w:p w14:paraId="1EA90B74" w14:textId="77777777" w:rsidR="005C4D13" w:rsidRDefault="005C4D13" w:rsidP="00AE5C3A">
            <w:pPr>
              <w:rPr>
                <w:rFonts w:ascii="Arial" w:hAnsi="Arial" w:cs="Arial"/>
                <w:sz w:val="22"/>
                <w:szCs w:val="22"/>
              </w:rPr>
            </w:pPr>
          </w:p>
          <w:p w14:paraId="37A8DD15" w14:textId="77777777" w:rsidR="005C4D13" w:rsidRDefault="005C4D13" w:rsidP="00AE5C3A">
            <w:pPr>
              <w:rPr>
                <w:rFonts w:ascii="Arial" w:hAnsi="Arial" w:cs="Arial"/>
                <w:sz w:val="22"/>
                <w:szCs w:val="22"/>
              </w:rPr>
            </w:pPr>
          </w:p>
          <w:p w14:paraId="1F755187" w14:textId="77777777" w:rsidR="005C4D13" w:rsidRDefault="005C4D13" w:rsidP="00AE5C3A">
            <w:pPr>
              <w:rPr>
                <w:rFonts w:ascii="Arial" w:hAnsi="Arial" w:cs="Arial"/>
                <w:sz w:val="22"/>
                <w:szCs w:val="22"/>
              </w:rPr>
            </w:pPr>
          </w:p>
          <w:p w14:paraId="70CD4B07" w14:textId="77777777" w:rsidR="005C4D13" w:rsidRDefault="005C4D13" w:rsidP="00AE5C3A">
            <w:pPr>
              <w:rPr>
                <w:rFonts w:ascii="Arial" w:hAnsi="Arial" w:cs="Arial"/>
                <w:sz w:val="22"/>
                <w:szCs w:val="22"/>
              </w:rPr>
            </w:pPr>
          </w:p>
          <w:p w14:paraId="4202BEBB" w14:textId="77777777" w:rsidR="005C4D13" w:rsidRDefault="005C4D13" w:rsidP="00AE5C3A">
            <w:pPr>
              <w:rPr>
                <w:rFonts w:ascii="Arial" w:hAnsi="Arial" w:cs="Arial"/>
                <w:sz w:val="22"/>
                <w:szCs w:val="22"/>
              </w:rPr>
            </w:pPr>
          </w:p>
          <w:p w14:paraId="00E4DB32" w14:textId="30F0B428" w:rsidR="005C4D13" w:rsidRDefault="005C4D13" w:rsidP="00AE5C3A">
            <w:pPr>
              <w:rPr>
                <w:rFonts w:ascii="Arial" w:hAnsi="Arial" w:cs="Arial"/>
                <w:sz w:val="22"/>
                <w:szCs w:val="22"/>
              </w:rPr>
            </w:pPr>
            <w:r>
              <w:rPr>
                <w:rFonts w:ascii="Arial" w:hAnsi="Arial" w:cs="Arial"/>
                <w:sz w:val="22"/>
                <w:szCs w:val="22"/>
              </w:rPr>
              <w:t>BP</w:t>
            </w:r>
          </w:p>
        </w:tc>
        <w:tc>
          <w:tcPr>
            <w:tcW w:w="1559" w:type="dxa"/>
          </w:tcPr>
          <w:p w14:paraId="641E2BF1" w14:textId="77777777" w:rsidR="00AE5C3A" w:rsidRDefault="00AE5C3A" w:rsidP="00AE5C3A">
            <w:pPr>
              <w:jc w:val="both"/>
              <w:rPr>
                <w:rFonts w:ascii="Arial" w:hAnsi="Arial" w:cs="Arial"/>
                <w:sz w:val="22"/>
                <w:szCs w:val="22"/>
              </w:rPr>
            </w:pPr>
          </w:p>
          <w:p w14:paraId="41107D65" w14:textId="77777777" w:rsidR="005C4D13" w:rsidRDefault="005C4D13" w:rsidP="00AE5C3A">
            <w:pPr>
              <w:jc w:val="both"/>
              <w:rPr>
                <w:rFonts w:ascii="Arial" w:hAnsi="Arial" w:cs="Arial"/>
                <w:sz w:val="22"/>
                <w:szCs w:val="22"/>
              </w:rPr>
            </w:pPr>
          </w:p>
          <w:p w14:paraId="60A7C8AC" w14:textId="77777777" w:rsidR="005C4D13" w:rsidRDefault="005C4D13" w:rsidP="00AE5C3A">
            <w:pPr>
              <w:jc w:val="both"/>
              <w:rPr>
                <w:rFonts w:ascii="Arial" w:hAnsi="Arial" w:cs="Arial"/>
                <w:sz w:val="22"/>
                <w:szCs w:val="22"/>
              </w:rPr>
            </w:pPr>
          </w:p>
          <w:p w14:paraId="0BED21C7" w14:textId="77777777" w:rsidR="005C4D13" w:rsidRDefault="005C4D13" w:rsidP="00AE5C3A">
            <w:pPr>
              <w:jc w:val="both"/>
              <w:rPr>
                <w:rFonts w:ascii="Arial" w:hAnsi="Arial" w:cs="Arial"/>
                <w:sz w:val="22"/>
                <w:szCs w:val="22"/>
              </w:rPr>
            </w:pPr>
          </w:p>
          <w:p w14:paraId="5344B4CF" w14:textId="77777777" w:rsidR="005C4D13" w:rsidRDefault="005C4D13" w:rsidP="00AE5C3A">
            <w:pPr>
              <w:jc w:val="both"/>
              <w:rPr>
                <w:rFonts w:ascii="Arial" w:hAnsi="Arial" w:cs="Arial"/>
                <w:sz w:val="22"/>
                <w:szCs w:val="22"/>
              </w:rPr>
            </w:pPr>
          </w:p>
          <w:p w14:paraId="3BC306E5" w14:textId="77777777" w:rsidR="005C4D13" w:rsidRDefault="005C4D13" w:rsidP="00AE5C3A">
            <w:pPr>
              <w:jc w:val="both"/>
              <w:rPr>
                <w:rFonts w:ascii="Arial" w:hAnsi="Arial" w:cs="Arial"/>
                <w:sz w:val="22"/>
                <w:szCs w:val="22"/>
              </w:rPr>
            </w:pPr>
          </w:p>
          <w:p w14:paraId="082650F2" w14:textId="77777777" w:rsidR="005C4D13" w:rsidRDefault="005C4D13" w:rsidP="00AE5C3A">
            <w:pPr>
              <w:jc w:val="both"/>
              <w:rPr>
                <w:rFonts w:ascii="Arial" w:hAnsi="Arial" w:cs="Arial"/>
                <w:sz w:val="22"/>
                <w:szCs w:val="22"/>
              </w:rPr>
            </w:pPr>
          </w:p>
          <w:p w14:paraId="4257B2A9" w14:textId="77777777" w:rsidR="005C4D13" w:rsidRDefault="005C4D13" w:rsidP="00AE5C3A">
            <w:pPr>
              <w:jc w:val="both"/>
              <w:rPr>
                <w:rFonts w:ascii="Arial" w:hAnsi="Arial" w:cs="Arial"/>
                <w:sz w:val="22"/>
                <w:szCs w:val="22"/>
              </w:rPr>
            </w:pPr>
          </w:p>
          <w:p w14:paraId="4FCF3B34" w14:textId="77777777" w:rsidR="005C4D13" w:rsidRDefault="005C4D13" w:rsidP="00AE5C3A">
            <w:pPr>
              <w:jc w:val="both"/>
              <w:rPr>
                <w:rFonts w:ascii="Arial" w:hAnsi="Arial" w:cs="Arial"/>
                <w:sz w:val="22"/>
                <w:szCs w:val="22"/>
              </w:rPr>
            </w:pPr>
          </w:p>
          <w:p w14:paraId="0298D972" w14:textId="77777777" w:rsidR="005C4D13" w:rsidRDefault="005C4D13" w:rsidP="005C4D13">
            <w:pPr>
              <w:jc w:val="both"/>
              <w:rPr>
                <w:rFonts w:ascii="Arial" w:hAnsi="Arial" w:cs="Arial"/>
                <w:sz w:val="22"/>
                <w:szCs w:val="22"/>
              </w:rPr>
            </w:pPr>
            <w:r>
              <w:rPr>
                <w:rFonts w:ascii="Arial" w:hAnsi="Arial" w:cs="Arial"/>
                <w:sz w:val="22"/>
                <w:szCs w:val="22"/>
              </w:rPr>
              <w:t>4/12/2018</w:t>
            </w:r>
          </w:p>
          <w:p w14:paraId="66B9B925" w14:textId="17E5392D" w:rsidR="005C4D13" w:rsidRDefault="005C4D13" w:rsidP="00AE5C3A">
            <w:pPr>
              <w:jc w:val="both"/>
              <w:rPr>
                <w:rFonts w:ascii="Arial" w:hAnsi="Arial" w:cs="Arial"/>
                <w:sz w:val="22"/>
                <w:szCs w:val="22"/>
              </w:rPr>
            </w:pPr>
          </w:p>
        </w:tc>
      </w:tr>
      <w:tr w:rsidR="00AE5C3A" w14:paraId="43A9F467" w14:textId="77777777" w:rsidTr="00AF4F6A">
        <w:tc>
          <w:tcPr>
            <w:tcW w:w="562" w:type="dxa"/>
          </w:tcPr>
          <w:p w14:paraId="7BC09009" w14:textId="77777777" w:rsidR="00AE5C3A" w:rsidRPr="00976901" w:rsidRDefault="00AE5C3A" w:rsidP="00AE5C3A">
            <w:pPr>
              <w:jc w:val="both"/>
              <w:rPr>
                <w:rFonts w:ascii="Arial" w:hAnsi="Arial" w:cs="Arial"/>
                <w:b/>
                <w:sz w:val="22"/>
                <w:szCs w:val="22"/>
              </w:rPr>
            </w:pPr>
            <w:r w:rsidRPr="00976901">
              <w:rPr>
                <w:rFonts w:ascii="Arial" w:hAnsi="Arial" w:cs="Arial"/>
                <w:b/>
                <w:sz w:val="22"/>
                <w:szCs w:val="22"/>
              </w:rPr>
              <w:t>11</w:t>
            </w:r>
          </w:p>
        </w:tc>
        <w:tc>
          <w:tcPr>
            <w:tcW w:w="7655" w:type="dxa"/>
          </w:tcPr>
          <w:p w14:paraId="256296E4" w14:textId="77777777" w:rsidR="00AE5C3A" w:rsidRPr="00976901" w:rsidRDefault="00AE5C3A" w:rsidP="00AE5C3A">
            <w:pPr>
              <w:rPr>
                <w:rFonts w:ascii="Arial" w:hAnsi="Arial" w:cs="Arial"/>
                <w:b/>
                <w:sz w:val="22"/>
                <w:szCs w:val="22"/>
              </w:rPr>
            </w:pPr>
            <w:r w:rsidRPr="00976901">
              <w:rPr>
                <w:rFonts w:ascii="Arial" w:hAnsi="Arial" w:cs="Arial"/>
                <w:b/>
                <w:sz w:val="22"/>
                <w:szCs w:val="22"/>
              </w:rPr>
              <w:t>Progress against Local Business Plan (Collaboration)</w:t>
            </w:r>
          </w:p>
          <w:p w14:paraId="524378C7" w14:textId="77777777" w:rsidR="00AE5C3A" w:rsidRDefault="00AE5C3A" w:rsidP="00AE5C3A">
            <w:pPr>
              <w:rPr>
                <w:rFonts w:ascii="Arial" w:hAnsi="Arial" w:cs="Arial"/>
                <w:sz w:val="22"/>
                <w:szCs w:val="22"/>
              </w:rPr>
            </w:pPr>
          </w:p>
          <w:p w14:paraId="017D3CDE" w14:textId="77777777" w:rsidR="00AE5C3A" w:rsidRDefault="00AE5C3A" w:rsidP="00AE5C3A">
            <w:pPr>
              <w:rPr>
                <w:rFonts w:ascii="Arial" w:hAnsi="Arial" w:cs="Arial"/>
                <w:sz w:val="22"/>
                <w:szCs w:val="22"/>
              </w:rPr>
            </w:pPr>
            <w:r>
              <w:rPr>
                <w:rFonts w:ascii="Arial" w:hAnsi="Arial" w:cs="Arial"/>
                <w:sz w:val="22"/>
                <w:szCs w:val="22"/>
              </w:rPr>
              <w:t xml:space="preserve">COM presented the paper and took the Board through the 10 tactical projects and their progress.  The 10 projects include Parish Safety Volunteers, ERIS, Joint Rural Engagement programme, web-based portal for Safe, Well and Secure visits, Collapsed Behind Closed Doors, development of Community Speed Watch, Strategic Road Network, expansion of ECFRS Education team, Duke of Edinburgh provision for Essex Police Cadets and Restorative Justice Firebreaks. </w:t>
            </w:r>
          </w:p>
          <w:p w14:paraId="3C94CA92" w14:textId="77777777" w:rsidR="00AE5C3A" w:rsidRDefault="00AE5C3A" w:rsidP="00AE5C3A">
            <w:pPr>
              <w:rPr>
                <w:rFonts w:ascii="Arial" w:hAnsi="Arial" w:cs="Arial"/>
                <w:sz w:val="22"/>
                <w:szCs w:val="22"/>
              </w:rPr>
            </w:pPr>
          </w:p>
          <w:p w14:paraId="332C062D" w14:textId="5211E507" w:rsidR="00AE5C3A" w:rsidRDefault="00AE5C3A" w:rsidP="00AE5C3A">
            <w:pPr>
              <w:rPr>
                <w:rFonts w:ascii="Arial" w:hAnsi="Arial" w:cs="Arial"/>
                <w:sz w:val="22"/>
                <w:szCs w:val="22"/>
              </w:rPr>
            </w:pPr>
            <w:r>
              <w:rPr>
                <w:rFonts w:ascii="Arial" w:hAnsi="Arial" w:cs="Arial"/>
                <w:sz w:val="22"/>
                <w:szCs w:val="22"/>
              </w:rPr>
              <w:t>COM confirmed that two extra operational items are in progress, namely leadership training for first line managers and Student Police Officers Familiarisation Days.</w:t>
            </w:r>
          </w:p>
          <w:p w14:paraId="3AF5C80F" w14:textId="77777777" w:rsidR="00AE5C3A" w:rsidRDefault="00AE5C3A" w:rsidP="00AE5C3A">
            <w:pPr>
              <w:rPr>
                <w:rFonts w:ascii="Arial" w:hAnsi="Arial" w:cs="Arial"/>
                <w:sz w:val="22"/>
                <w:szCs w:val="22"/>
              </w:rPr>
            </w:pPr>
          </w:p>
          <w:p w14:paraId="0208CDE1" w14:textId="65A51EAE" w:rsidR="00AE5C3A" w:rsidRDefault="00AE5C3A" w:rsidP="00AE5C3A">
            <w:pPr>
              <w:rPr>
                <w:rFonts w:ascii="Arial" w:hAnsi="Arial" w:cs="Arial"/>
                <w:sz w:val="22"/>
                <w:szCs w:val="22"/>
              </w:rPr>
            </w:pPr>
            <w:r>
              <w:rPr>
                <w:rFonts w:ascii="Arial" w:hAnsi="Arial" w:cs="Arial"/>
                <w:sz w:val="22"/>
                <w:szCs w:val="22"/>
              </w:rPr>
              <w:t xml:space="preserve">COM gave an update on the Strategic Programme of Work </w:t>
            </w:r>
            <w:r w:rsidR="007D1A38">
              <w:rPr>
                <w:rFonts w:ascii="Arial" w:hAnsi="Arial" w:cs="Arial"/>
                <w:sz w:val="22"/>
                <w:szCs w:val="22"/>
              </w:rPr>
              <w:t xml:space="preserve">following the last Star Chamber, </w:t>
            </w:r>
            <w:r>
              <w:rPr>
                <w:rFonts w:ascii="Arial" w:hAnsi="Arial" w:cs="Arial"/>
                <w:sz w:val="22"/>
                <w:szCs w:val="22"/>
              </w:rPr>
              <w:t xml:space="preserve">which included joint Fleet Workshops, shared use of ECFRS estate, classroom facilities for joint training, joint provision of specialist capabilities, joint Incident Command Unit, IT convergence roadmap, joint procurement initiatives, shared Control Room facility, increase in resources in the </w:t>
            </w:r>
            <w:proofErr w:type="spellStart"/>
            <w:r>
              <w:rPr>
                <w:rFonts w:ascii="Arial" w:hAnsi="Arial" w:cs="Arial"/>
                <w:sz w:val="22"/>
                <w:szCs w:val="22"/>
              </w:rPr>
              <w:t>Dengie</w:t>
            </w:r>
            <w:proofErr w:type="spellEnd"/>
            <w:r>
              <w:rPr>
                <w:rFonts w:ascii="Arial" w:hAnsi="Arial" w:cs="Arial"/>
                <w:sz w:val="22"/>
                <w:szCs w:val="22"/>
              </w:rPr>
              <w:t xml:space="preserve"> Peninsula, joint Community Safety function and the collaborative approach to repeat callers.</w:t>
            </w:r>
          </w:p>
          <w:p w14:paraId="26CEEFD4" w14:textId="77777777" w:rsidR="00AE5C3A" w:rsidRDefault="00AE5C3A" w:rsidP="00AE5C3A">
            <w:pPr>
              <w:rPr>
                <w:rFonts w:ascii="Arial" w:hAnsi="Arial" w:cs="Arial"/>
                <w:sz w:val="22"/>
                <w:szCs w:val="22"/>
              </w:rPr>
            </w:pPr>
          </w:p>
          <w:p w14:paraId="6BD36F9B" w14:textId="138C1609" w:rsidR="00AE5C3A" w:rsidRDefault="00AE5C3A" w:rsidP="00AE5C3A">
            <w:pPr>
              <w:rPr>
                <w:rFonts w:ascii="Arial" w:hAnsi="Arial" w:cs="Arial"/>
                <w:sz w:val="22"/>
                <w:szCs w:val="22"/>
              </w:rPr>
            </w:pPr>
            <w:r>
              <w:rPr>
                <w:rFonts w:ascii="Arial" w:hAnsi="Arial" w:cs="Arial"/>
                <w:sz w:val="22"/>
                <w:szCs w:val="22"/>
              </w:rPr>
              <w:t xml:space="preserve">A discussion took place around the STORM system and the possibility that Kent </w:t>
            </w:r>
            <w:r w:rsidR="007D1A38">
              <w:rPr>
                <w:rFonts w:ascii="Arial" w:hAnsi="Arial" w:cs="Arial"/>
                <w:sz w:val="22"/>
                <w:szCs w:val="22"/>
              </w:rPr>
              <w:t>is</w:t>
            </w:r>
            <w:r>
              <w:rPr>
                <w:rFonts w:ascii="Arial" w:hAnsi="Arial" w:cs="Arial"/>
                <w:sz w:val="22"/>
                <w:szCs w:val="22"/>
              </w:rPr>
              <w:t xml:space="preserve"> going out to procurement to see if there is another system in the market that can be used.  JT confirmed that ECFRS would not be making a change to STORM.</w:t>
            </w:r>
          </w:p>
          <w:p w14:paraId="296D8B1D" w14:textId="77777777" w:rsidR="00AE5C3A" w:rsidRDefault="00AE5C3A" w:rsidP="00AE5C3A">
            <w:pPr>
              <w:rPr>
                <w:rFonts w:ascii="Arial" w:hAnsi="Arial" w:cs="Arial"/>
                <w:sz w:val="22"/>
                <w:szCs w:val="22"/>
              </w:rPr>
            </w:pPr>
          </w:p>
          <w:p w14:paraId="6A7EB079" w14:textId="00361E9B" w:rsidR="00AE5C3A" w:rsidRDefault="00AE5C3A" w:rsidP="00AE5C3A">
            <w:pPr>
              <w:rPr>
                <w:rFonts w:ascii="Arial" w:hAnsi="Arial" w:cs="Arial"/>
                <w:sz w:val="22"/>
                <w:szCs w:val="22"/>
              </w:rPr>
            </w:pPr>
            <w:r>
              <w:rPr>
                <w:rFonts w:ascii="Arial" w:hAnsi="Arial" w:cs="Arial"/>
                <w:sz w:val="22"/>
                <w:szCs w:val="22"/>
              </w:rPr>
              <w:t>RH would raise the concerns with the Kent IT function, STORM and collaboration with Kent F&amp;RS on 21 September at the Kent</w:t>
            </w:r>
            <w:r w:rsidR="007D1A38">
              <w:rPr>
                <w:rFonts w:ascii="Arial" w:hAnsi="Arial" w:cs="Arial"/>
                <w:sz w:val="22"/>
                <w:szCs w:val="22"/>
              </w:rPr>
              <w:t xml:space="preserve"> </w:t>
            </w:r>
            <w:r>
              <w:rPr>
                <w:rFonts w:ascii="Arial" w:hAnsi="Arial" w:cs="Arial"/>
                <w:sz w:val="22"/>
                <w:szCs w:val="22"/>
              </w:rPr>
              <w:t>/ Essex PCC Collaboration Board.</w:t>
            </w:r>
          </w:p>
          <w:p w14:paraId="1945031A" w14:textId="77777777" w:rsidR="00AE5C3A" w:rsidRDefault="00AE5C3A" w:rsidP="00AE5C3A">
            <w:pPr>
              <w:rPr>
                <w:rFonts w:ascii="Arial" w:hAnsi="Arial" w:cs="Arial"/>
                <w:sz w:val="22"/>
                <w:szCs w:val="22"/>
              </w:rPr>
            </w:pPr>
          </w:p>
          <w:p w14:paraId="0794BA91" w14:textId="77777777" w:rsidR="00AE5C3A" w:rsidRDefault="00AE5C3A" w:rsidP="00AE5C3A">
            <w:pPr>
              <w:rPr>
                <w:rFonts w:ascii="Arial" w:hAnsi="Arial" w:cs="Arial"/>
                <w:sz w:val="22"/>
                <w:szCs w:val="22"/>
              </w:rPr>
            </w:pPr>
          </w:p>
          <w:p w14:paraId="6FC5F00A" w14:textId="77777777" w:rsidR="00AE5C3A" w:rsidRDefault="00AE5C3A" w:rsidP="00AE5C3A">
            <w:pPr>
              <w:rPr>
                <w:rFonts w:ascii="Arial" w:hAnsi="Arial" w:cs="Arial"/>
                <w:sz w:val="22"/>
                <w:szCs w:val="22"/>
              </w:rPr>
            </w:pPr>
          </w:p>
          <w:p w14:paraId="1796A5A6" w14:textId="3740D0CA" w:rsidR="00AE5C3A" w:rsidRDefault="00AE5C3A" w:rsidP="00AE5C3A">
            <w:pPr>
              <w:rPr>
                <w:rFonts w:ascii="Arial" w:hAnsi="Arial" w:cs="Arial"/>
                <w:sz w:val="22"/>
                <w:szCs w:val="22"/>
              </w:rPr>
            </w:pPr>
            <w:r>
              <w:rPr>
                <w:rFonts w:ascii="Arial" w:hAnsi="Arial" w:cs="Arial"/>
                <w:sz w:val="22"/>
                <w:szCs w:val="22"/>
              </w:rPr>
              <w:t xml:space="preserve">COM gave an update on the OPE funded projects and the Police Transformation Fund grant.  COM also provided updates on the Benefits Realisation work, the Tactical 10 projects, engagement with rep bodies and communications and engagement. </w:t>
            </w:r>
          </w:p>
          <w:p w14:paraId="095D8815" w14:textId="77777777" w:rsidR="00AE5C3A" w:rsidRDefault="00AE5C3A" w:rsidP="00AE5C3A">
            <w:pPr>
              <w:rPr>
                <w:rFonts w:ascii="Arial" w:hAnsi="Arial" w:cs="Arial"/>
                <w:sz w:val="22"/>
                <w:szCs w:val="22"/>
              </w:rPr>
            </w:pPr>
          </w:p>
          <w:p w14:paraId="643A38A3" w14:textId="77777777" w:rsidR="00AE5C3A" w:rsidRDefault="00AE5C3A" w:rsidP="00AE5C3A">
            <w:pPr>
              <w:rPr>
                <w:rFonts w:ascii="Arial" w:hAnsi="Arial" w:cs="Arial"/>
                <w:sz w:val="22"/>
                <w:szCs w:val="22"/>
              </w:rPr>
            </w:pPr>
            <w:r>
              <w:rPr>
                <w:rFonts w:ascii="Arial" w:hAnsi="Arial" w:cs="Arial"/>
                <w:sz w:val="22"/>
                <w:szCs w:val="22"/>
              </w:rPr>
              <w:t>JT suggested that any rep body regular meetings already in ECFRS diaries are utilised for a collaboration catch up.</w:t>
            </w:r>
          </w:p>
          <w:p w14:paraId="289BA919" w14:textId="77777777" w:rsidR="00AE5C3A" w:rsidRDefault="00AE5C3A" w:rsidP="00AE5C3A">
            <w:pPr>
              <w:rPr>
                <w:rFonts w:ascii="Arial" w:hAnsi="Arial" w:cs="Arial"/>
                <w:sz w:val="22"/>
                <w:szCs w:val="22"/>
              </w:rPr>
            </w:pPr>
          </w:p>
        </w:tc>
        <w:tc>
          <w:tcPr>
            <w:tcW w:w="3549" w:type="dxa"/>
          </w:tcPr>
          <w:p w14:paraId="76B2DC6D" w14:textId="77777777" w:rsidR="00AE5C3A" w:rsidRDefault="00AE5C3A" w:rsidP="00AE5C3A">
            <w:pPr>
              <w:rPr>
                <w:rFonts w:ascii="Arial" w:hAnsi="Arial" w:cs="Arial"/>
                <w:sz w:val="22"/>
                <w:szCs w:val="22"/>
              </w:rPr>
            </w:pPr>
          </w:p>
          <w:p w14:paraId="46BF3237" w14:textId="77777777" w:rsidR="00AE5C3A" w:rsidRDefault="00AE5C3A" w:rsidP="00AE5C3A">
            <w:pPr>
              <w:rPr>
                <w:rFonts w:ascii="Arial" w:hAnsi="Arial" w:cs="Arial"/>
                <w:sz w:val="22"/>
                <w:szCs w:val="22"/>
              </w:rPr>
            </w:pPr>
          </w:p>
          <w:p w14:paraId="2FF6421F" w14:textId="77777777" w:rsidR="00AE5C3A" w:rsidRDefault="00AE5C3A" w:rsidP="00AE5C3A">
            <w:pPr>
              <w:rPr>
                <w:rFonts w:ascii="Arial" w:hAnsi="Arial" w:cs="Arial"/>
                <w:sz w:val="22"/>
                <w:szCs w:val="22"/>
              </w:rPr>
            </w:pPr>
          </w:p>
          <w:p w14:paraId="15536672" w14:textId="77777777" w:rsidR="00AE5C3A" w:rsidRDefault="00AE5C3A" w:rsidP="00AE5C3A">
            <w:pPr>
              <w:rPr>
                <w:rFonts w:ascii="Arial" w:hAnsi="Arial" w:cs="Arial"/>
                <w:sz w:val="22"/>
                <w:szCs w:val="22"/>
              </w:rPr>
            </w:pPr>
          </w:p>
          <w:p w14:paraId="3B8DEC52" w14:textId="77777777" w:rsidR="00AE5C3A" w:rsidRDefault="00AE5C3A" w:rsidP="00AE5C3A">
            <w:pPr>
              <w:rPr>
                <w:rFonts w:ascii="Arial" w:hAnsi="Arial" w:cs="Arial"/>
                <w:sz w:val="22"/>
                <w:szCs w:val="22"/>
              </w:rPr>
            </w:pPr>
          </w:p>
          <w:p w14:paraId="4EAFD583" w14:textId="77777777" w:rsidR="00AE5C3A" w:rsidRDefault="00AE5C3A" w:rsidP="00AE5C3A">
            <w:pPr>
              <w:rPr>
                <w:rFonts w:ascii="Arial" w:hAnsi="Arial" w:cs="Arial"/>
                <w:sz w:val="22"/>
                <w:szCs w:val="22"/>
              </w:rPr>
            </w:pPr>
          </w:p>
          <w:p w14:paraId="4A9EE69E" w14:textId="77777777" w:rsidR="00AE5C3A" w:rsidRDefault="00AE5C3A" w:rsidP="00AE5C3A">
            <w:pPr>
              <w:rPr>
                <w:rFonts w:ascii="Arial" w:hAnsi="Arial" w:cs="Arial"/>
                <w:sz w:val="22"/>
                <w:szCs w:val="22"/>
              </w:rPr>
            </w:pPr>
          </w:p>
          <w:p w14:paraId="4D02280B" w14:textId="77777777" w:rsidR="00AE5C3A" w:rsidRDefault="00AE5C3A" w:rsidP="00AE5C3A">
            <w:pPr>
              <w:rPr>
                <w:rFonts w:ascii="Arial" w:hAnsi="Arial" w:cs="Arial"/>
                <w:sz w:val="22"/>
                <w:szCs w:val="22"/>
              </w:rPr>
            </w:pPr>
          </w:p>
          <w:p w14:paraId="66C7165F" w14:textId="77777777" w:rsidR="00AE5C3A" w:rsidRDefault="00AE5C3A" w:rsidP="00AE5C3A">
            <w:pPr>
              <w:rPr>
                <w:rFonts w:ascii="Arial" w:hAnsi="Arial" w:cs="Arial"/>
                <w:sz w:val="22"/>
                <w:szCs w:val="22"/>
              </w:rPr>
            </w:pPr>
          </w:p>
          <w:p w14:paraId="7EB21552" w14:textId="77777777" w:rsidR="00AE5C3A" w:rsidRDefault="00AE5C3A" w:rsidP="00AE5C3A">
            <w:pPr>
              <w:rPr>
                <w:rFonts w:ascii="Arial" w:hAnsi="Arial" w:cs="Arial"/>
                <w:sz w:val="22"/>
                <w:szCs w:val="22"/>
              </w:rPr>
            </w:pPr>
          </w:p>
          <w:p w14:paraId="10E8F0B0" w14:textId="77777777" w:rsidR="00AE5C3A" w:rsidRDefault="00AE5C3A" w:rsidP="00AE5C3A">
            <w:pPr>
              <w:rPr>
                <w:rFonts w:ascii="Arial" w:hAnsi="Arial" w:cs="Arial"/>
                <w:sz w:val="22"/>
                <w:szCs w:val="22"/>
              </w:rPr>
            </w:pPr>
          </w:p>
          <w:p w14:paraId="53665A31" w14:textId="77777777" w:rsidR="00AE5C3A" w:rsidRDefault="00AE5C3A" w:rsidP="00AE5C3A">
            <w:pPr>
              <w:rPr>
                <w:rFonts w:ascii="Arial" w:hAnsi="Arial" w:cs="Arial"/>
                <w:sz w:val="22"/>
                <w:szCs w:val="22"/>
              </w:rPr>
            </w:pPr>
          </w:p>
          <w:p w14:paraId="189EE3DE" w14:textId="77777777" w:rsidR="00AE5C3A" w:rsidRDefault="00AE5C3A" w:rsidP="00AE5C3A">
            <w:pPr>
              <w:rPr>
                <w:rFonts w:ascii="Arial" w:hAnsi="Arial" w:cs="Arial"/>
                <w:sz w:val="22"/>
                <w:szCs w:val="22"/>
              </w:rPr>
            </w:pPr>
          </w:p>
          <w:p w14:paraId="22987BDD" w14:textId="77777777" w:rsidR="00AE5C3A" w:rsidRDefault="00AE5C3A" w:rsidP="00AE5C3A">
            <w:pPr>
              <w:rPr>
                <w:rFonts w:ascii="Arial" w:hAnsi="Arial" w:cs="Arial"/>
                <w:sz w:val="22"/>
                <w:szCs w:val="22"/>
              </w:rPr>
            </w:pPr>
          </w:p>
          <w:p w14:paraId="4ED49A50" w14:textId="77777777" w:rsidR="00AE5C3A" w:rsidRDefault="00AE5C3A" w:rsidP="00AE5C3A">
            <w:pPr>
              <w:rPr>
                <w:rFonts w:ascii="Arial" w:hAnsi="Arial" w:cs="Arial"/>
                <w:sz w:val="22"/>
                <w:szCs w:val="22"/>
              </w:rPr>
            </w:pPr>
          </w:p>
          <w:p w14:paraId="4D30BE69" w14:textId="77777777" w:rsidR="00AE5C3A" w:rsidRDefault="00AE5C3A" w:rsidP="00AE5C3A">
            <w:pPr>
              <w:rPr>
                <w:rFonts w:ascii="Arial" w:hAnsi="Arial" w:cs="Arial"/>
                <w:sz w:val="22"/>
                <w:szCs w:val="22"/>
              </w:rPr>
            </w:pPr>
          </w:p>
          <w:p w14:paraId="6205A9B2" w14:textId="77777777" w:rsidR="00AE5C3A" w:rsidRDefault="00AE5C3A" w:rsidP="00AE5C3A">
            <w:pPr>
              <w:rPr>
                <w:rFonts w:ascii="Arial" w:hAnsi="Arial" w:cs="Arial"/>
                <w:sz w:val="22"/>
                <w:szCs w:val="22"/>
              </w:rPr>
            </w:pPr>
          </w:p>
          <w:p w14:paraId="0E4BEC8E" w14:textId="77777777" w:rsidR="00AE5C3A" w:rsidRDefault="00AE5C3A" w:rsidP="00AE5C3A">
            <w:pPr>
              <w:rPr>
                <w:rFonts w:ascii="Arial" w:hAnsi="Arial" w:cs="Arial"/>
                <w:sz w:val="22"/>
                <w:szCs w:val="22"/>
              </w:rPr>
            </w:pPr>
          </w:p>
          <w:p w14:paraId="11BEC3BA" w14:textId="77777777" w:rsidR="00AE5C3A" w:rsidRDefault="00AE5C3A" w:rsidP="00AE5C3A">
            <w:pPr>
              <w:rPr>
                <w:rFonts w:ascii="Arial" w:hAnsi="Arial" w:cs="Arial"/>
                <w:sz w:val="22"/>
                <w:szCs w:val="22"/>
              </w:rPr>
            </w:pPr>
          </w:p>
          <w:p w14:paraId="5E677CA0" w14:textId="77777777" w:rsidR="00AE5C3A" w:rsidRDefault="00AE5C3A" w:rsidP="00AE5C3A">
            <w:pPr>
              <w:rPr>
                <w:rFonts w:ascii="Arial" w:hAnsi="Arial" w:cs="Arial"/>
                <w:sz w:val="22"/>
                <w:szCs w:val="22"/>
              </w:rPr>
            </w:pPr>
          </w:p>
          <w:p w14:paraId="4324FFF5" w14:textId="77777777" w:rsidR="00AE5C3A" w:rsidRDefault="00AE5C3A" w:rsidP="00AE5C3A">
            <w:pPr>
              <w:rPr>
                <w:rFonts w:ascii="Arial" w:hAnsi="Arial" w:cs="Arial"/>
                <w:sz w:val="22"/>
                <w:szCs w:val="22"/>
              </w:rPr>
            </w:pPr>
          </w:p>
          <w:p w14:paraId="7D7C412D" w14:textId="77777777" w:rsidR="00AE5C3A" w:rsidRDefault="00AE5C3A" w:rsidP="00AE5C3A">
            <w:pPr>
              <w:rPr>
                <w:rFonts w:ascii="Arial" w:hAnsi="Arial" w:cs="Arial"/>
                <w:sz w:val="22"/>
                <w:szCs w:val="22"/>
              </w:rPr>
            </w:pPr>
          </w:p>
          <w:p w14:paraId="22DD601F" w14:textId="77777777" w:rsidR="00AE5C3A" w:rsidRDefault="00AE5C3A" w:rsidP="00AE5C3A">
            <w:pPr>
              <w:rPr>
                <w:rFonts w:ascii="Arial" w:hAnsi="Arial" w:cs="Arial"/>
                <w:sz w:val="22"/>
                <w:szCs w:val="22"/>
              </w:rPr>
            </w:pPr>
          </w:p>
          <w:p w14:paraId="21BD5A02" w14:textId="77777777" w:rsidR="00AE5C3A" w:rsidRDefault="00AE5C3A" w:rsidP="00AE5C3A">
            <w:pPr>
              <w:rPr>
                <w:rFonts w:ascii="Arial" w:hAnsi="Arial" w:cs="Arial"/>
                <w:sz w:val="22"/>
                <w:szCs w:val="22"/>
              </w:rPr>
            </w:pPr>
          </w:p>
          <w:p w14:paraId="7832C2E9" w14:textId="77777777" w:rsidR="00AE5C3A" w:rsidRDefault="00AE5C3A" w:rsidP="00AE5C3A">
            <w:pPr>
              <w:rPr>
                <w:rFonts w:ascii="Arial" w:hAnsi="Arial" w:cs="Arial"/>
                <w:sz w:val="22"/>
                <w:szCs w:val="22"/>
              </w:rPr>
            </w:pPr>
          </w:p>
          <w:p w14:paraId="4E6C49B9" w14:textId="77777777" w:rsidR="00AE5C3A" w:rsidRDefault="00AE5C3A" w:rsidP="00AE5C3A">
            <w:pPr>
              <w:rPr>
                <w:rFonts w:ascii="Arial" w:hAnsi="Arial" w:cs="Arial"/>
                <w:sz w:val="22"/>
                <w:szCs w:val="22"/>
              </w:rPr>
            </w:pPr>
          </w:p>
          <w:p w14:paraId="2B551965" w14:textId="77777777" w:rsidR="00AE5C3A" w:rsidRDefault="00AE5C3A" w:rsidP="00AE5C3A">
            <w:pPr>
              <w:rPr>
                <w:rFonts w:ascii="Arial" w:hAnsi="Arial" w:cs="Arial"/>
                <w:sz w:val="22"/>
                <w:szCs w:val="22"/>
              </w:rPr>
            </w:pPr>
          </w:p>
          <w:p w14:paraId="7ABC13B3" w14:textId="226875F1" w:rsidR="00AE5C3A" w:rsidRPr="006C6038" w:rsidRDefault="00AE5C3A" w:rsidP="00AE5C3A">
            <w:pPr>
              <w:rPr>
                <w:rFonts w:ascii="Arial" w:hAnsi="Arial" w:cs="Arial"/>
                <w:b/>
                <w:sz w:val="22"/>
                <w:szCs w:val="22"/>
              </w:rPr>
            </w:pPr>
            <w:r w:rsidRPr="006C6038">
              <w:rPr>
                <w:rFonts w:ascii="Arial" w:hAnsi="Arial" w:cs="Arial"/>
                <w:b/>
                <w:sz w:val="22"/>
                <w:szCs w:val="22"/>
              </w:rPr>
              <w:t xml:space="preserve">Action: </w:t>
            </w:r>
            <w:r w:rsidR="000E4F00">
              <w:rPr>
                <w:rFonts w:ascii="Arial" w:hAnsi="Arial" w:cs="Arial"/>
                <w:b/>
                <w:sz w:val="22"/>
                <w:szCs w:val="22"/>
              </w:rPr>
              <w:t>16</w:t>
            </w:r>
            <w:r w:rsidRPr="006C6038">
              <w:rPr>
                <w:rFonts w:ascii="Arial" w:hAnsi="Arial" w:cs="Arial"/>
                <w:b/>
                <w:sz w:val="22"/>
                <w:szCs w:val="22"/>
              </w:rPr>
              <w:t>/18</w:t>
            </w:r>
          </w:p>
          <w:p w14:paraId="1C4CBC55" w14:textId="616EC638" w:rsidR="00AE5C3A" w:rsidRPr="006C6038" w:rsidRDefault="00AE5C3A" w:rsidP="00AE5C3A">
            <w:pPr>
              <w:rPr>
                <w:rFonts w:ascii="Arial" w:hAnsi="Arial" w:cs="Arial"/>
                <w:b/>
                <w:sz w:val="22"/>
                <w:szCs w:val="22"/>
              </w:rPr>
            </w:pPr>
            <w:r w:rsidRPr="006C6038">
              <w:rPr>
                <w:rFonts w:ascii="Arial" w:hAnsi="Arial" w:cs="Arial"/>
                <w:b/>
                <w:sz w:val="22"/>
                <w:szCs w:val="22"/>
              </w:rPr>
              <w:t xml:space="preserve">RH to raise STORM issue </w:t>
            </w:r>
            <w:r>
              <w:rPr>
                <w:rFonts w:ascii="Arial" w:hAnsi="Arial" w:cs="Arial"/>
                <w:b/>
                <w:sz w:val="22"/>
                <w:szCs w:val="22"/>
              </w:rPr>
              <w:t xml:space="preserve">and collaboration with Kent F&amp;RS </w:t>
            </w:r>
            <w:r w:rsidRPr="006C6038">
              <w:rPr>
                <w:rFonts w:ascii="Arial" w:hAnsi="Arial" w:cs="Arial"/>
                <w:b/>
                <w:sz w:val="22"/>
                <w:szCs w:val="22"/>
              </w:rPr>
              <w:t>at Kent</w:t>
            </w:r>
            <w:r w:rsidR="007D1A38">
              <w:rPr>
                <w:rFonts w:ascii="Arial" w:hAnsi="Arial" w:cs="Arial"/>
                <w:b/>
                <w:sz w:val="22"/>
                <w:szCs w:val="22"/>
              </w:rPr>
              <w:t xml:space="preserve"> </w:t>
            </w:r>
            <w:r w:rsidRPr="006C6038">
              <w:rPr>
                <w:rFonts w:ascii="Arial" w:hAnsi="Arial" w:cs="Arial"/>
                <w:b/>
                <w:sz w:val="22"/>
                <w:szCs w:val="22"/>
              </w:rPr>
              <w:t>/ Essex PCC Collaboration Board meeting</w:t>
            </w:r>
          </w:p>
          <w:p w14:paraId="7ADEEA12" w14:textId="77777777" w:rsidR="00AE5C3A" w:rsidRDefault="00AE5C3A" w:rsidP="00AE5C3A">
            <w:pPr>
              <w:rPr>
                <w:rFonts w:ascii="Arial" w:hAnsi="Arial" w:cs="Arial"/>
                <w:sz w:val="22"/>
                <w:szCs w:val="22"/>
              </w:rPr>
            </w:pPr>
          </w:p>
          <w:p w14:paraId="69EB7965" w14:textId="77777777" w:rsidR="001478BF" w:rsidRDefault="001478BF" w:rsidP="00AE5C3A">
            <w:pPr>
              <w:rPr>
                <w:rFonts w:ascii="Arial" w:hAnsi="Arial" w:cs="Arial"/>
                <w:sz w:val="22"/>
                <w:szCs w:val="22"/>
              </w:rPr>
            </w:pPr>
          </w:p>
          <w:p w14:paraId="14B76722" w14:textId="77777777" w:rsidR="001478BF" w:rsidRDefault="001478BF" w:rsidP="00AE5C3A">
            <w:pPr>
              <w:rPr>
                <w:rFonts w:ascii="Arial" w:hAnsi="Arial" w:cs="Arial"/>
                <w:sz w:val="22"/>
                <w:szCs w:val="22"/>
              </w:rPr>
            </w:pPr>
          </w:p>
          <w:p w14:paraId="5427BBB5" w14:textId="77777777" w:rsidR="001478BF" w:rsidRDefault="001478BF" w:rsidP="00AE5C3A">
            <w:pPr>
              <w:rPr>
                <w:rFonts w:ascii="Arial" w:hAnsi="Arial" w:cs="Arial"/>
                <w:sz w:val="22"/>
                <w:szCs w:val="22"/>
              </w:rPr>
            </w:pPr>
          </w:p>
          <w:p w14:paraId="4AA9F967" w14:textId="77777777" w:rsidR="001478BF" w:rsidRDefault="001478BF" w:rsidP="00AE5C3A">
            <w:pPr>
              <w:rPr>
                <w:rFonts w:ascii="Arial" w:hAnsi="Arial" w:cs="Arial"/>
                <w:sz w:val="22"/>
                <w:szCs w:val="22"/>
              </w:rPr>
            </w:pPr>
          </w:p>
          <w:p w14:paraId="754954E0" w14:textId="77777777" w:rsidR="001478BF" w:rsidRDefault="001478BF" w:rsidP="00AE5C3A">
            <w:pPr>
              <w:rPr>
                <w:rFonts w:ascii="Arial" w:hAnsi="Arial" w:cs="Arial"/>
                <w:sz w:val="22"/>
                <w:szCs w:val="22"/>
              </w:rPr>
            </w:pPr>
          </w:p>
          <w:p w14:paraId="188471E4" w14:textId="522D7F90" w:rsidR="001478BF" w:rsidRPr="00976901" w:rsidRDefault="001478BF" w:rsidP="00AE5C3A">
            <w:pPr>
              <w:rPr>
                <w:rFonts w:ascii="Arial" w:hAnsi="Arial" w:cs="Arial"/>
                <w:b/>
                <w:sz w:val="22"/>
                <w:szCs w:val="22"/>
              </w:rPr>
            </w:pPr>
            <w:r w:rsidRPr="00976901">
              <w:rPr>
                <w:rFonts w:ascii="Arial" w:hAnsi="Arial" w:cs="Arial"/>
                <w:b/>
                <w:sz w:val="22"/>
                <w:szCs w:val="22"/>
              </w:rPr>
              <w:t xml:space="preserve">Action: </w:t>
            </w:r>
            <w:r w:rsidR="000E4F00">
              <w:rPr>
                <w:rFonts w:ascii="Arial" w:hAnsi="Arial" w:cs="Arial"/>
                <w:b/>
                <w:sz w:val="22"/>
                <w:szCs w:val="22"/>
              </w:rPr>
              <w:t>17</w:t>
            </w:r>
            <w:r w:rsidRPr="00976901">
              <w:rPr>
                <w:rFonts w:ascii="Arial" w:hAnsi="Arial" w:cs="Arial"/>
                <w:b/>
                <w:sz w:val="22"/>
                <w:szCs w:val="22"/>
              </w:rPr>
              <w:t>/18</w:t>
            </w:r>
          </w:p>
          <w:p w14:paraId="46E1B78F" w14:textId="047BADDE" w:rsidR="001478BF" w:rsidRDefault="001478BF" w:rsidP="00AE5C3A">
            <w:pPr>
              <w:rPr>
                <w:rFonts w:ascii="Arial" w:hAnsi="Arial" w:cs="Arial"/>
                <w:sz w:val="22"/>
                <w:szCs w:val="22"/>
              </w:rPr>
            </w:pPr>
            <w:r w:rsidRPr="00976901">
              <w:rPr>
                <w:rFonts w:ascii="Arial" w:hAnsi="Arial" w:cs="Arial"/>
                <w:b/>
                <w:sz w:val="22"/>
                <w:szCs w:val="22"/>
              </w:rPr>
              <w:t>JT to ensure collaboration on rep body engagement agenda</w:t>
            </w:r>
          </w:p>
        </w:tc>
        <w:tc>
          <w:tcPr>
            <w:tcW w:w="1134" w:type="dxa"/>
          </w:tcPr>
          <w:p w14:paraId="2119FC0E" w14:textId="77777777" w:rsidR="00AE5C3A" w:rsidRDefault="00AE5C3A" w:rsidP="00AE5C3A">
            <w:pPr>
              <w:rPr>
                <w:rFonts w:ascii="Arial" w:hAnsi="Arial" w:cs="Arial"/>
                <w:sz w:val="22"/>
                <w:szCs w:val="22"/>
              </w:rPr>
            </w:pPr>
          </w:p>
          <w:p w14:paraId="67C1C884" w14:textId="77777777" w:rsidR="007D1A38" w:rsidRDefault="007D1A38" w:rsidP="00AE5C3A">
            <w:pPr>
              <w:rPr>
                <w:rFonts w:ascii="Arial" w:hAnsi="Arial" w:cs="Arial"/>
                <w:sz w:val="22"/>
                <w:szCs w:val="22"/>
              </w:rPr>
            </w:pPr>
          </w:p>
          <w:p w14:paraId="678B44F4" w14:textId="77777777" w:rsidR="007D1A38" w:rsidRDefault="007D1A38" w:rsidP="00AE5C3A">
            <w:pPr>
              <w:rPr>
                <w:rFonts w:ascii="Arial" w:hAnsi="Arial" w:cs="Arial"/>
                <w:sz w:val="22"/>
                <w:szCs w:val="22"/>
              </w:rPr>
            </w:pPr>
          </w:p>
          <w:p w14:paraId="21FEC240" w14:textId="77777777" w:rsidR="007D1A38" w:rsidRDefault="007D1A38" w:rsidP="00AE5C3A">
            <w:pPr>
              <w:rPr>
                <w:rFonts w:ascii="Arial" w:hAnsi="Arial" w:cs="Arial"/>
                <w:sz w:val="22"/>
                <w:szCs w:val="22"/>
              </w:rPr>
            </w:pPr>
          </w:p>
          <w:p w14:paraId="6A48A7ED" w14:textId="77777777" w:rsidR="007D1A38" w:rsidRDefault="007D1A38" w:rsidP="00AE5C3A">
            <w:pPr>
              <w:rPr>
                <w:rFonts w:ascii="Arial" w:hAnsi="Arial" w:cs="Arial"/>
                <w:sz w:val="22"/>
                <w:szCs w:val="22"/>
              </w:rPr>
            </w:pPr>
          </w:p>
          <w:p w14:paraId="0BAF4AB9" w14:textId="77777777" w:rsidR="007D1A38" w:rsidRDefault="007D1A38" w:rsidP="00AE5C3A">
            <w:pPr>
              <w:rPr>
                <w:rFonts w:ascii="Arial" w:hAnsi="Arial" w:cs="Arial"/>
                <w:sz w:val="22"/>
                <w:szCs w:val="22"/>
              </w:rPr>
            </w:pPr>
          </w:p>
          <w:p w14:paraId="0E625D45" w14:textId="77777777" w:rsidR="007D1A38" w:rsidRDefault="007D1A38" w:rsidP="00AE5C3A">
            <w:pPr>
              <w:rPr>
                <w:rFonts w:ascii="Arial" w:hAnsi="Arial" w:cs="Arial"/>
                <w:sz w:val="22"/>
                <w:szCs w:val="22"/>
              </w:rPr>
            </w:pPr>
          </w:p>
          <w:p w14:paraId="1802BDBC" w14:textId="77777777" w:rsidR="007D1A38" w:rsidRDefault="007D1A38" w:rsidP="00AE5C3A">
            <w:pPr>
              <w:rPr>
                <w:rFonts w:ascii="Arial" w:hAnsi="Arial" w:cs="Arial"/>
                <w:sz w:val="22"/>
                <w:szCs w:val="22"/>
              </w:rPr>
            </w:pPr>
          </w:p>
          <w:p w14:paraId="646AD2C9" w14:textId="77777777" w:rsidR="007D1A38" w:rsidRDefault="007D1A38" w:rsidP="00AE5C3A">
            <w:pPr>
              <w:rPr>
                <w:rFonts w:ascii="Arial" w:hAnsi="Arial" w:cs="Arial"/>
                <w:sz w:val="22"/>
                <w:szCs w:val="22"/>
              </w:rPr>
            </w:pPr>
          </w:p>
          <w:p w14:paraId="1D6E4F02" w14:textId="77777777" w:rsidR="007D1A38" w:rsidRDefault="007D1A38" w:rsidP="00AE5C3A">
            <w:pPr>
              <w:rPr>
                <w:rFonts w:ascii="Arial" w:hAnsi="Arial" w:cs="Arial"/>
                <w:sz w:val="22"/>
                <w:szCs w:val="22"/>
              </w:rPr>
            </w:pPr>
          </w:p>
          <w:p w14:paraId="0BB32526" w14:textId="77777777" w:rsidR="007D1A38" w:rsidRDefault="007D1A38" w:rsidP="00AE5C3A">
            <w:pPr>
              <w:rPr>
                <w:rFonts w:ascii="Arial" w:hAnsi="Arial" w:cs="Arial"/>
                <w:sz w:val="22"/>
                <w:szCs w:val="22"/>
              </w:rPr>
            </w:pPr>
          </w:p>
          <w:p w14:paraId="3BC1EA35" w14:textId="77777777" w:rsidR="007D1A38" w:rsidRDefault="007D1A38" w:rsidP="00AE5C3A">
            <w:pPr>
              <w:rPr>
                <w:rFonts w:ascii="Arial" w:hAnsi="Arial" w:cs="Arial"/>
                <w:sz w:val="22"/>
                <w:szCs w:val="22"/>
              </w:rPr>
            </w:pPr>
          </w:p>
          <w:p w14:paraId="6FA853D6" w14:textId="77777777" w:rsidR="007D1A38" w:rsidRDefault="007D1A38" w:rsidP="00AE5C3A">
            <w:pPr>
              <w:rPr>
                <w:rFonts w:ascii="Arial" w:hAnsi="Arial" w:cs="Arial"/>
                <w:sz w:val="22"/>
                <w:szCs w:val="22"/>
              </w:rPr>
            </w:pPr>
          </w:p>
          <w:p w14:paraId="5A739817" w14:textId="77777777" w:rsidR="007D1A38" w:rsidRDefault="007D1A38" w:rsidP="00AE5C3A">
            <w:pPr>
              <w:rPr>
                <w:rFonts w:ascii="Arial" w:hAnsi="Arial" w:cs="Arial"/>
                <w:sz w:val="22"/>
                <w:szCs w:val="22"/>
              </w:rPr>
            </w:pPr>
          </w:p>
          <w:p w14:paraId="0FF064FF" w14:textId="77777777" w:rsidR="007D1A38" w:rsidRDefault="007D1A38" w:rsidP="00AE5C3A">
            <w:pPr>
              <w:rPr>
                <w:rFonts w:ascii="Arial" w:hAnsi="Arial" w:cs="Arial"/>
                <w:sz w:val="22"/>
                <w:szCs w:val="22"/>
              </w:rPr>
            </w:pPr>
          </w:p>
          <w:p w14:paraId="1DDDF77B" w14:textId="77777777" w:rsidR="007D1A38" w:rsidRDefault="007D1A38" w:rsidP="00AE5C3A">
            <w:pPr>
              <w:rPr>
                <w:rFonts w:ascii="Arial" w:hAnsi="Arial" w:cs="Arial"/>
                <w:sz w:val="22"/>
                <w:szCs w:val="22"/>
              </w:rPr>
            </w:pPr>
          </w:p>
          <w:p w14:paraId="454B451A" w14:textId="77777777" w:rsidR="007D1A38" w:rsidRDefault="007D1A38" w:rsidP="00AE5C3A">
            <w:pPr>
              <w:rPr>
                <w:rFonts w:ascii="Arial" w:hAnsi="Arial" w:cs="Arial"/>
                <w:sz w:val="22"/>
                <w:szCs w:val="22"/>
              </w:rPr>
            </w:pPr>
          </w:p>
          <w:p w14:paraId="7D5A3066" w14:textId="77777777" w:rsidR="007D1A38" w:rsidRDefault="007D1A38" w:rsidP="00AE5C3A">
            <w:pPr>
              <w:rPr>
                <w:rFonts w:ascii="Arial" w:hAnsi="Arial" w:cs="Arial"/>
                <w:sz w:val="22"/>
                <w:szCs w:val="22"/>
              </w:rPr>
            </w:pPr>
          </w:p>
          <w:p w14:paraId="18ED5F31" w14:textId="77777777" w:rsidR="007D1A38" w:rsidRDefault="007D1A38" w:rsidP="00AE5C3A">
            <w:pPr>
              <w:rPr>
                <w:rFonts w:ascii="Arial" w:hAnsi="Arial" w:cs="Arial"/>
                <w:sz w:val="22"/>
                <w:szCs w:val="22"/>
              </w:rPr>
            </w:pPr>
          </w:p>
          <w:p w14:paraId="474BBA08" w14:textId="77777777" w:rsidR="007D1A38" w:rsidRDefault="007D1A38" w:rsidP="00AE5C3A">
            <w:pPr>
              <w:rPr>
                <w:rFonts w:ascii="Arial" w:hAnsi="Arial" w:cs="Arial"/>
                <w:sz w:val="22"/>
                <w:szCs w:val="22"/>
              </w:rPr>
            </w:pPr>
          </w:p>
          <w:p w14:paraId="2DB3B46E" w14:textId="77777777" w:rsidR="007D1A38" w:rsidRDefault="007D1A38" w:rsidP="00AE5C3A">
            <w:pPr>
              <w:rPr>
                <w:rFonts w:ascii="Arial" w:hAnsi="Arial" w:cs="Arial"/>
                <w:sz w:val="22"/>
                <w:szCs w:val="22"/>
              </w:rPr>
            </w:pPr>
          </w:p>
          <w:p w14:paraId="315672BE" w14:textId="77777777" w:rsidR="007D1A38" w:rsidRDefault="007D1A38" w:rsidP="00AE5C3A">
            <w:pPr>
              <w:rPr>
                <w:rFonts w:ascii="Arial" w:hAnsi="Arial" w:cs="Arial"/>
                <w:sz w:val="22"/>
                <w:szCs w:val="22"/>
              </w:rPr>
            </w:pPr>
          </w:p>
          <w:p w14:paraId="42F04A62" w14:textId="77777777" w:rsidR="007D1A38" w:rsidRDefault="007D1A38" w:rsidP="00AE5C3A">
            <w:pPr>
              <w:rPr>
                <w:rFonts w:ascii="Arial" w:hAnsi="Arial" w:cs="Arial"/>
                <w:sz w:val="22"/>
                <w:szCs w:val="22"/>
              </w:rPr>
            </w:pPr>
          </w:p>
          <w:p w14:paraId="6E7A0860" w14:textId="77777777" w:rsidR="007D1A38" w:rsidRDefault="007D1A38" w:rsidP="00AE5C3A">
            <w:pPr>
              <w:rPr>
                <w:rFonts w:ascii="Arial" w:hAnsi="Arial" w:cs="Arial"/>
                <w:sz w:val="22"/>
                <w:szCs w:val="22"/>
              </w:rPr>
            </w:pPr>
          </w:p>
          <w:p w14:paraId="080E3B16" w14:textId="77777777" w:rsidR="007D1A38" w:rsidRDefault="007D1A38" w:rsidP="00AE5C3A">
            <w:pPr>
              <w:rPr>
                <w:rFonts w:ascii="Arial" w:hAnsi="Arial" w:cs="Arial"/>
                <w:sz w:val="22"/>
                <w:szCs w:val="22"/>
              </w:rPr>
            </w:pPr>
          </w:p>
          <w:p w14:paraId="32E1D04B" w14:textId="77777777" w:rsidR="007D1A38" w:rsidRDefault="007D1A38" w:rsidP="00AE5C3A">
            <w:pPr>
              <w:rPr>
                <w:rFonts w:ascii="Arial" w:hAnsi="Arial" w:cs="Arial"/>
                <w:sz w:val="22"/>
                <w:szCs w:val="22"/>
              </w:rPr>
            </w:pPr>
          </w:p>
          <w:p w14:paraId="3E206188" w14:textId="77777777" w:rsidR="007D1A38" w:rsidRDefault="007D1A38" w:rsidP="00AE5C3A">
            <w:pPr>
              <w:rPr>
                <w:rFonts w:ascii="Arial" w:hAnsi="Arial" w:cs="Arial"/>
                <w:sz w:val="22"/>
                <w:szCs w:val="22"/>
              </w:rPr>
            </w:pPr>
          </w:p>
          <w:p w14:paraId="7E14A93F" w14:textId="77777777" w:rsidR="007D1A38" w:rsidRDefault="007D1A38" w:rsidP="00AE5C3A">
            <w:pPr>
              <w:rPr>
                <w:rFonts w:ascii="Arial" w:hAnsi="Arial" w:cs="Arial"/>
                <w:sz w:val="22"/>
                <w:szCs w:val="22"/>
              </w:rPr>
            </w:pPr>
          </w:p>
          <w:p w14:paraId="525C3F5A" w14:textId="3ED8538C" w:rsidR="007D1A38" w:rsidRDefault="007D1A38" w:rsidP="00AE5C3A">
            <w:pPr>
              <w:rPr>
                <w:rFonts w:ascii="Arial" w:hAnsi="Arial" w:cs="Arial"/>
                <w:sz w:val="22"/>
                <w:szCs w:val="22"/>
              </w:rPr>
            </w:pPr>
            <w:r>
              <w:rPr>
                <w:rFonts w:ascii="Arial" w:hAnsi="Arial" w:cs="Arial"/>
                <w:sz w:val="22"/>
                <w:szCs w:val="22"/>
              </w:rPr>
              <w:t>RH</w:t>
            </w:r>
          </w:p>
          <w:p w14:paraId="2A0A7929" w14:textId="77777777" w:rsidR="007D1A38" w:rsidRDefault="007D1A38" w:rsidP="00AE5C3A">
            <w:pPr>
              <w:rPr>
                <w:rFonts w:ascii="Arial" w:hAnsi="Arial" w:cs="Arial"/>
                <w:sz w:val="22"/>
                <w:szCs w:val="22"/>
              </w:rPr>
            </w:pPr>
          </w:p>
          <w:p w14:paraId="2D04DB10" w14:textId="77777777" w:rsidR="007D1A38" w:rsidRDefault="007D1A38" w:rsidP="00AE5C3A">
            <w:pPr>
              <w:rPr>
                <w:rFonts w:ascii="Arial" w:hAnsi="Arial" w:cs="Arial"/>
                <w:sz w:val="22"/>
                <w:szCs w:val="22"/>
              </w:rPr>
            </w:pPr>
          </w:p>
          <w:p w14:paraId="1FE86C8B" w14:textId="77777777" w:rsidR="007D1A38" w:rsidRDefault="007D1A38" w:rsidP="00AE5C3A">
            <w:pPr>
              <w:rPr>
                <w:rFonts w:ascii="Arial" w:hAnsi="Arial" w:cs="Arial"/>
                <w:sz w:val="22"/>
                <w:szCs w:val="22"/>
              </w:rPr>
            </w:pPr>
          </w:p>
          <w:p w14:paraId="50317F3B" w14:textId="77777777" w:rsidR="007D1A38" w:rsidRDefault="007D1A38" w:rsidP="00AE5C3A">
            <w:pPr>
              <w:rPr>
                <w:rFonts w:ascii="Arial" w:hAnsi="Arial" w:cs="Arial"/>
                <w:sz w:val="22"/>
                <w:szCs w:val="22"/>
              </w:rPr>
            </w:pPr>
          </w:p>
          <w:p w14:paraId="11C50A8C" w14:textId="77777777" w:rsidR="007D1A38" w:rsidRDefault="007D1A38" w:rsidP="00AE5C3A">
            <w:pPr>
              <w:rPr>
                <w:rFonts w:ascii="Arial" w:hAnsi="Arial" w:cs="Arial"/>
                <w:sz w:val="22"/>
                <w:szCs w:val="22"/>
              </w:rPr>
            </w:pPr>
          </w:p>
          <w:p w14:paraId="507DA6F9" w14:textId="77777777" w:rsidR="001478BF" w:rsidRDefault="001478BF" w:rsidP="00AE5C3A">
            <w:pPr>
              <w:rPr>
                <w:rFonts w:ascii="Arial" w:hAnsi="Arial" w:cs="Arial"/>
                <w:sz w:val="22"/>
                <w:szCs w:val="22"/>
              </w:rPr>
            </w:pPr>
          </w:p>
          <w:p w14:paraId="04F08EB6" w14:textId="77777777" w:rsidR="001478BF" w:rsidRDefault="001478BF" w:rsidP="00AE5C3A">
            <w:pPr>
              <w:rPr>
                <w:rFonts w:ascii="Arial" w:hAnsi="Arial" w:cs="Arial"/>
                <w:sz w:val="22"/>
                <w:szCs w:val="22"/>
              </w:rPr>
            </w:pPr>
          </w:p>
          <w:p w14:paraId="01564F4D" w14:textId="77777777" w:rsidR="001478BF" w:rsidRDefault="001478BF" w:rsidP="00AE5C3A">
            <w:pPr>
              <w:rPr>
                <w:rFonts w:ascii="Arial" w:hAnsi="Arial" w:cs="Arial"/>
                <w:sz w:val="22"/>
                <w:szCs w:val="22"/>
              </w:rPr>
            </w:pPr>
          </w:p>
          <w:p w14:paraId="5C693E4E" w14:textId="77777777" w:rsidR="001478BF" w:rsidRDefault="001478BF" w:rsidP="00AE5C3A">
            <w:pPr>
              <w:rPr>
                <w:rFonts w:ascii="Arial" w:hAnsi="Arial" w:cs="Arial"/>
                <w:sz w:val="22"/>
                <w:szCs w:val="22"/>
              </w:rPr>
            </w:pPr>
          </w:p>
          <w:p w14:paraId="5C4BC902" w14:textId="5AB7221D" w:rsidR="001478BF" w:rsidRDefault="001478BF" w:rsidP="00AE5C3A">
            <w:pPr>
              <w:rPr>
                <w:rFonts w:ascii="Arial" w:hAnsi="Arial" w:cs="Arial"/>
                <w:sz w:val="22"/>
                <w:szCs w:val="22"/>
              </w:rPr>
            </w:pPr>
            <w:r>
              <w:rPr>
                <w:rFonts w:ascii="Arial" w:hAnsi="Arial" w:cs="Arial"/>
                <w:sz w:val="22"/>
                <w:szCs w:val="22"/>
              </w:rPr>
              <w:t>JT</w:t>
            </w:r>
          </w:p>
        </w:tc>
        <w:tc>
          <w:tcPr>
            <w:tcW w:w="1559" w:type="dxa"/>
          </w:tcPr>
          <w:p w14:paraId="7FA32CA1" w14:textId="77777777" w:rsidR="00AE5C3A" w:rsidRDefault="00AE5C3A" w:rsidP="00AE5C3A">
            <w:pPr>
              <w:jc w:val="both"/>
              <w:rPr>
                <w:rFonts w:ascii="Arial" w:hAnsi="Arial" w:cs="Arial"/>
                <w:sz w:val="22"/>
                <w:szCs w:val="22"/>
              </w:rPr>
            </w:pPr>
          </w:p>
          <w:p w14:paraId="48994D87" w14:textId="77777777" w:rsidR="007D1A38" w:rsidRDefault="007D1A38" w:rsidP="00AE5C3A">
            <w:pPr>
              <w:jc w:val="both"/>
              <w:rPr>
                <w:rFonts w:ascii="Arial" w:hAnsi="Arial" w:cs="Arial"/>
                <w:sz w:val="22"/>
                <w:szCs w:val="22"/>
              </w:rPr>
            </w:pPr>
          </w:p>
          <w:p w14:paraId="3975828D" w14:textId="77777777" w:rsidR="007D1A38" w:rsidRDefault="007D1A38" w:rsidP="00AE5C3A">
            <w:pPr>
              <w:jc w:val="both"/>
              <w:rPr>
                <w:rFonts w:ascii="Arial" w:hAnsi="Arial" w:cs="Arial"/>
                <w:sz w:val="22"/>
                <w:szCs w:val="22"/>
              </w:rPr>
            </w:pPr>
          </w:p>
          <w:p w14:paraId="398EB6A0" w14:textId="77777777" w:rsidR="007D1A38" w:rsidRDefault="007D1A38" w:rsidP="00AE5C3A">
            <w:pPr>
              <w:jc w:val="both"/>
              <w:rPr>
                <w:rFonts w:ascii="Arial" w:hAnsi="Arial" w:cs="Arial"/>
                <w:sz w:val="22"/>
                <w:szCs w:val="22"/>
              </w:rPr>
            </w:pPr>
          </w:p>
          <w:p w14:paraId="1D1F8BD2" w14:textId="77777777" w:rsidR="007D1A38" w:rsidRDefault="007D1A38" w:rsidP="00AE5C3A">
            <w:pPr>
              <w:jc w:val="both"/>
              <w:rPr>
                <w:rFonts w:ascii="Arial" w:hAnsi="Arial" w:cs="Arial"/>
                <w:sz w:val="22"/>
                <w:szCs w:val="22"/>
              </w:rPr>
            </w:pPr>
          </w:p>
          <w:p w14:paraId="1BC6D7C5" w14:textId="77777777" w:rsidR="007D1A38" w:rsidRDefault="007D1A38" w:rsidP="00AE5C3A">
            <w:pPr>
              <w:jc w:val="both"/>
              <w:rPr>
                <w:rFonts w:ascii="Arial" w:hAnsi="Arial" w:cs="Arial"/>
                <w:sz w:val="22"/>
                <w:szCs w:val="22"/>
              </w:rPr>
            </w:pPr>
          </w:p>
          <w:p w14:paraId="30289E54" w14:textId="77777777" w:rsidR="007D1A38" w:rsidRDefault="007D1A38" w:rsidP="00AE5C3A">
            <w:pPr>
              <w:jc w:val="both"/>
              <w:rPr>
                <w:rFonts w:ascii="Arial" w:hAnsi="Arial" w:cs="Arial"/>
                <w:sz w:val="22"/>
                <w:szCs w:val="22"/>
              </w:rPr>
            </w:pPr>
          </w:p>
          <w:p w14:paraId="01534260" w14:textId="77777777" w:rsidR="007D1A38" w:rsidRDefault="007D1A38" w:rsidP="00AE5C3A">
            <w:pPr>
              <w:jc w:val="both"/>
              <w:rPr>
                <w:rFonts w:ascii="Arial" w:hAnsi="Arial" w:cs="Arial"/>
                <w:sz w:val="22"/>
                <w:szCs w:val="22"/>
              </w:rPr>
            </w:pPr>
          </w:p>
          <w:p w14:paraId="4406C055" w14:textId="77777777" w:rsidR="007D1A38" w:rsidRDefault="007D1A38" w:rsidP="00AE5C3A">
            <w:pPr>
              <w:jc w:val="both"/>
              <w:rPr>
                <w:rFonts w:ascii="Arial" w:hAnsi="Arial" w:cs="Arial"/>
                <w:sz w:val="22"/>
                <w:szCs w:val="22"/>
              </w:rPr>
            </w:pPr>
          </w:p>
          <w:p w14:paraId="78AD0997" w14:textId="77777777" w:rsidR="007D1A38" w:rsidRDefault="007D1A38" w:rsidP="00AE5C3A">
            <w:pPr>
              <w:jc w:val="both"/>
              <w:rPr>
                <w:rFonts w:ascii="Arial" w:hAnsi="Arial" w:cs="Arial"/>
                <w:sz w:val="22"/>
                <w:szCs w:val="22"/>
              </w:rPr>
            </w:pPr>
          </w:p>
          <w:p w14:paraId="7C2482A5" w14:textId="77777777" w:rsidR="007D1A38" w:rsidRDefault="007D1A38" w:rsidP="00AE5C3A">
            <w:pPr>
              <w:jc w:val="both"/>
              <w:rPr>
                <w:rFonts w:ascii="Arial" w:hAnsi="Arial" w:cs="Arial"/>
                <w:sz w:val="22"/>
                <w:szCs w:val="22"/>
              </w:rPr>
            </w:pPr>
          </w:p>
          <w:p w14:paraId="678E6A53" w14:textId="77777777" w:rsidR="007D1A38" w:rsidRDefault="007D1A38" w:rsidP="00AE5C3A">
            <w:pPr>
              <w:jc w:val="both"/>
              <w:rPr>
                <w:rFonts w:ascii="Arial" w:hAnsi="Arial" w:cs="Arial"/>
                <w:sz w:val="22"/>
                <w:szCs w:val="22"/>
              </w:rPr>
            </w:pPr>
          </w:p>
          <w:p w14:paraId="6ADAE982" w14:textId="77777777" w:rsidR="007D1A38" w:rsidRDefault="007D1A38" w:rsidP="00AE5C3A">
            <w:pPr>
              <w:jc w:val="both"/>
              <w:rPr>
                <w:rFonts w:ascii="Arial" w:hAnsi="Arial" w:cs="Arial"/>
                <w:sz w:val="22"/>
                <w:szCs w:val="22"/>
              </w:rPr>
            </w:pPr>
          </w:p>
          <w:p w14:paraId="1DE91EB4" w14:textId="77777777" w:rsidR="007D1A38" w:rsidRDefault="007D1A38" w:rsidP="00AE5C3A">
            <w:pPr>
              <w:jc w:val="both"/>
              <w:rPr>
                <w:rFonts w:ascii="Arial" w:hAnsi="Arial" w:cs="Arial"/>
                <w:sz w:val="22"/>
                <w:szCs w:val="22"/>
              </w:rPr>
            </w:pPr>
          </w:p>
          <w:p w14:paraId="3385A8D7" w14:textId="77777777" w:rsidR="007D1A38" w:rsidRDefault="007D1A38" w:rsidP="00AE5C3A">
            <w:pPr>
              <w:jc w:val="both"/>
              <w:rPr>
                <w:rFonts w:ascii="Arial" w:hAnsi="Arial" w:cs="Arial"/>
                <w:sz w:val="22"/>
                <w:szCs w:val="22"/>
              </w:rPr>
            </w:pPr>
          </w:p>
          <w:p w14:paraId="03C6C707" w14:textId="77777777" w:rsidR="007D1A38" w:rsidRDefault="007D1A38" w:rsidP="00AE5C3A">
            <w:pPr>
              <w:jc w:val="both"/>
              <w:rPr>
                <w:rFonts w:ascii="Arial" w:hAnsi="Arial" w:cs="Arial"/>
                <w:sz w:val="22"/>
                <w:szCs w:val="22"/>
              </w:rPr>
            </w:pPr>
          </w:p>
          <w:p w14:paraId="3915A51E" w14:textId="77777777" w:rsidR="007D1A38" w:rsidRDefault="007D1A38" w:rsidP="00AE5C3A">
            <w:pPr>
              <w:jc w:val="both"/>
              <w:rPr>
                <w:rFonts w:ascii="Arial" w:hAnsi="Arial" w:cs="Arial"/>
                <w:sz w:val="22"/>
                <w:szCs w:val="22"/>
              </w:rPr>
            </w:pPr>
          </w:p>
          <w:p w14:paraId="739CB58F" w14:textId="77777777" w:rsidR="007D1A38" w:rsidRDefault="007D1A38" w:rsidP="00AE5C3A">
            <w:pPr>
              <w:jc w:val="both"/>
              <w:rPr>
                <w:rFonts w:ascii="Arial" w:hAnsi="Arial" w:cs="Arial"/>
                <w:sz w:val="22"/>
                <w:szCs w:val="22"/>
              </w:rPr>
            </w:pPr>
          </w:p>
          <w:p w14:paraId="237AE761" w14:textId="77777777" w:rsidR="007D1A38" w:rsidRDefault="007D1A38" w:rsidP="00AE5C3A">
            <w:pPr>
              <w:jc w:val="both"/>
              <w:rPr>
                <w:rFonts w:ascii="Arial" w:hAnsi="Arial" w:cs="Arial"/>
                <w:sz w:val="22"/>
                <w:szCs w:val="22"/>
              </w:rPr>
            </w:pPr>
          </w:p>
          <w:p w14:paraId="14B14064" w14:textId="77777777" w:rsidR="007D1A38" w:rsidRDefault="007D1A38" w:rsidP="00AE5C3A">
            <w:pPr>
              <w:jc w:val="both"/>
              <w:rPr>
                <w:rFonts w:ascii="Arial" w:hAnsi="Arial" w:cs="Arial"/>
                <w:sz w:val="22"/>
                <w:szCs w:val="22"/>
              </w:rPr>
            </w:pPr>
          </w:p>
          <w:p w14:paraId="5D0338FB" w14:textId="77777777" w:rsidR="007D1A38" w:rsidRDefault="007D1A38" w:rsidP="00AE5C3A">
            <w:pPr>
              <w:jc w:val="both"/>
              <w:rPr>
                <w:rFonts w:ascii="Arial" w:hAnsi="Arial" w:cs="Arial"/>
                <w:sz w:val="22"/>
                <w:szCs w:val="22"/>
              </w:rPr>
            </w:pPr>
          </w:p>
          <w:p w14:paraId="5227D983" w14:textId="77777777" w:rsidR="007D1A38" w:rsidRDefault="007D1A38" w:rsidP="00AE5C3A">
            <w:pPr>
              <w:jc w:val="both"/>
              <w:rPr>
                <w:rFonts w:ascii="Arial" w:hAnsi="Arial" w:cs="Arial"/>
                <w:sz w:val="22"/>
                <w:szCs w:val="22"/>
              </w:rPr>
            </w:pPr>
          </w:p>
          <w:p w14:paraId="5C270928" w14:textId="77777777" w:rsidR="007D1A38" w:rsidRDefault="007D1A38" w:rsidP="00AE5C3A">
            <w:pPr>
              <w:jc w:val="both"/>
              <w:rPr>
                <w:rFonts w:ascii="Arial" w:hAnsi="Arial" w:cs="Arial"/>
                <w:sz w:val="22"/>
                <w:szCs w:val="22"/>
              </w:rPr>
            </w:pPr>
          </w:p>
          <w:p w14:paraId="1ACC1223" w14:textId="77777777" w:rsidR="007D1A38" w:rsidRDefault="007D1A38" w:rsidP="00AE5C3A">
            <w:pPr>
              <w:jc w:val="both"/>
              <w:rPr>
                <w:rFonts w:ascii="Arial" w:hAnsi="Arial" w:cs="Arial"/>
                <w:sz w:val="22"/>
                <w:szCs w:val="22"/>
              </w:rPr>
            </w:pPr>
          </w:p>
          <w:p w14:paraId="59699D46" w14:textId="77777777" w:rsidR="007D1A38" w:rsidRDefault="007D1A38" w:rsidP="00AE5C3A">
            <w:pPr>
              <w:jc w:val="both"/>
              <w:rPr>
                <w:rFonts w:ascii="Arial" w:hAnsi="Arial" w:cs="Arial"/>
                <w:sz w:val="22"/>
                <w:szCs w:val="22"/>
              </w:rPr>
            </w:pPr>
          </w:p>
          <w:p w14:paraId="7A8918A0" w14:textId="77777777" w:rsidR="007D1A38" w:rsidRDefault="007D1A38" w:rsidP="00AE5C3A">
            <w:pPr>
              <w:jc w:val="both"/>
              <w:rPr>
                <w:rFonts w:ascii="Arial" w:hAnsi="Arial" w:cs="Arial"/>
                <w:sz w:val="22"/>
                <w:szCs w:val="22"/>
              </w:rPr>
            </w:pPr>
          </w:p>
          <w:p w14:paraId="11F1F02E" w14:textId="77777777" w:rsidR="007D1A38" w:rsidRDefault="007D1A38" w:rsidP="00AE5C3A">
            <w:pPr>
              <w:jc w:val="both"/>
              <w:rPr>
                <w:rFonts w:ascii="Arial" w:hAnsi="Arial" w:cs="Arial"/>
                <w:sz w:val="22"/>
                <w:szCs w:val="22"/>
              </w:rPr>
            </w:pPr>
          </w:p>
          <w:p w14:paraId="51DB01F2" w14:textId="77777777" w:rsidR="007D1A38" w:rsidRDefault="007D1A38" w:rsidP="00AE5C3A">
            <w:pPr>
              <w:jc w:val="both"/>
              <w:rPr>
                <w:rFonts w:ascii="Arial" w:hAnsi="Arial" w:cs="Arial"/>
                <w:sz w:val="22"/>
                <w:szCs w:val="22"/>
              </w:rPr>
            </w:pPr>
          </w:p>
          <w:p w14:paraId="4604CE0A" w14:textId="178810AD" w:rsidR="007D1A38" w:rsidRDefault="007D1A38" w:rsidP="00AE5C3A">
            <w:pPr>
              <w:jc w:val="both"/>
              <w:rPr>
                <w:rFonts w:ascii="Arial" w:hAnsi="Arial" w:cs="Arial"/>
                <w:sz w:val="22"/>
                <w:szCs w:val="22"/>
              </w:rPr>
            </w:pPr>
            <w:r>
              <w:rPr>
                <w:rFonts w:ascii="Arial" w:hAnsi="Arial" w:cs="Arial"/>
                <w:sz w:val="22"/>
                <w:szCs w:val="22"/>
              </w:rPr>
              <w:t>21/09/2018</w:t>
            </w:r>
          </w:p>
          <w:p w14:paraId="56F1F4D6" w14:textId="77777777" w:rsidR="007D1A38" w:rsidRDefault="007D1A38" w:rsidP="00AE5C3A">
            <w:pPr>
              <w:jc w:val="both"/>
              <w:rPr>
                <w:rFonts w:ascii="Arial" w:hAnsi="Arial" w:cs="Arial"/>
                <w:sz w:val="22"/>
                <w:szCs w:val="22"/>
              </w:rPr>
            </w:pPr>
          </w:p>
          <w:p w14:paraId="4CA98F3A" w14:textId="77777777" w:rsidR="007D1A38" w:rsidRDefault="007D1A38" w:rsidP="00AE5C3A">
            <w:pPr>
              <w:jc w:val="both"/>
              <w:rPr>
                <w:rFonts w:ascii="Arial" w:hAnsi="Arial" w:cs="Arial"/>
                <w:sz w:val="22"/>
                <w:szCs w:val="22"/>
              </w:rPr>
            </w:pPr>
          </w:p>
          <w:p w14:paraId="10EAA3A2" w14:textId="77777777" w:rsidR="007D1A38" w:rsidRDefault="007D1A38" w:rsidP="00AE5C3A">
            <w:pPr>
              <w:jc w:val="both"/>
              <w:rPr>
                <w:rFonts w:ascii="Arial" w:hAnsi="Arial" w:cs="Arial"/>
                <w:sz w:val="22"/>
                <w:szCs w:val="22"/>
              </w:rPr>
            </w:pPr>
          </w:p>
          <w:p w14:paraId="174035F0" w14:textId="77777777" w:rsidR="001478BF" w:rsidRDefault="001478BF" w:rsidP="00AE5C3A">
            <w:pPr>
              <w:jc w:val="both"/>
              <w:rPr>
                <w:rFonts w:ascii="Arial" w:hAnsi="Arial" w:cs="Arial"/>
                <w:sz w:val="22"/>
                <w:szCs w:val="22"/>
              </w:rPr>
            </w:pPr>
          </w:p>
          <w:p w14:paraId="7889B1B6" w14:textId="77777777" w:rsidR="001478BF" w:rsidRDefault="001478BF" w:rsidP="00AE5C3A">
            <w:pPr>
              <w:jc w:val="both"/>
              <w:rPr>
                <w:rFonts w:ascii="Arial" w:hAnsi="Arial" w:cs="Arial"/>
                <w:sz w:val="22"/>
                <w:szCs w:val="22"/>
              </w:rPr>
            </w:pPr>
          </w:p>
          <w:p w14:paraId="6FD3B92B" w14:textId="77777777" w:rsidR="001478BF" w:rsidRDefault="001478BF" w:rsidP="00AE5C3A">
            <w:pPr>
              <w:jc w:val="both"/>
              <w:rPr>
                <w:rFonts w:ascii="Arial" w:hAnsi="Arial" w:cs="Arial"/>
                <w:sz w:val="22"/>
                <w:szCs w:val="22"/>
              </w:rPr>
            </w:pPr>
          </w:p>
          <w:p w14:paraId="26F16B97" w14:textId="77777777" w:rsidR="001478BF" w:rsidRDefault="001478BF" w:rsidP="00AE5C3A">
            <w:pPr>
              <w:jc w:val="both"/>
              <w:rPr>
                <w:rFonts w:ascii="Arial" w:hAnsi="Arial" w:cs="Arial"/>
                <w:sz w:val="22"/>
                <w:szCs w:val="22"/>
              </w:rPr>
            </w:pPr>
          </w:p>
          <w:p w14:paraId="0E6BEC54" w14:textId="77777777" w:rsidR="001478BF" w:rsidRDefault="001478BF" w:rsidP="00AE5C3A">
            <w:pPr>
              <w:jc w:val="both"/>
              <w:rPr>
                <w:rFonts w:ascii="Arial" w:hAnsi="Arial" w:cs="Arial"/>
                <w:sz w:val="22"/>
                <w:szCs w:val="22"/>
              </w:rPr>
            </w:pPr>
          </w:p>
          <w:p w14:paraId="3A1BDB7C" w14:textId="77777777" w:rsidR="001478BF" w:rsidRDefault="001478BF" w:rsidP="00AE5C3A">
            <w:pPr>
              <w:jc w:val="both"/>
              <w:rPr>
                <w:rFonts w:ascii="Arial" w:hAnsi="Arial" w:cs="Arial"/>
                <w:sz w:val="22"/>
                <w:szCs w:val="22"/>
              </w:rPr>
            </w:pPr>
          </w:p>
          <w:p w14:paraId="626B2652" w14:textId="715C0F0D" w:rsidR="001478BF" w:rsidRDefault="001478BF" w:rsidP="00AE5C3A">
            <w:pPr>
              <w:jc w:val="both"/>
              <w:rPr>
                <w:rFonts w:ascii="Arial" w:hAnsi="Arial" w:cs="Arial"/>
                <w:sz w:val="22"/>
                <w:szCs w:val="22"/>
              </w:rPr>
            </w:pPr>
            <w:r>
              <w:rPr>
                <w:rFonts w:ascii="Arial" w:hAnsi="Arial" w:cs="Arial"/>
                <w:sz w:val="22"/>
                <w:szCs w:val="22"/>
              </w:rPr>
              <w:t>15/10/2018</w:t>
            </w:r>
          </w:p>
        </w:tc>
      </w:tr>
      <w:tr w:rsidR="00AE5C3A" w14:paraId="27987E42" w14:textId="77777777" w:rsidTr="00AF4F6A">
        <w:tc>
          <w:tcPr>
            <w:tcW w:w="562" w:type="dxa"/>
          </w:tcPr>
          <w:p w14:paraId="6A11DA5F" w14:textId="77777777" w:rsidR="00AE5C3A" w:rsidRPr="00976901" w:rsidRDefault="00AE5C3A" w:rsidP="00AE5C3A">
            <w:pPr>
              <w:jc w:val="both"/>
              <w:rPr>
                <w:rFonts w:ascii="Arial" w:hAnsi="Arial" w:cs="Arial"/>
                <w:b/>
                <w:sz w:val="22"/>
                <w:szCs w:val="22"/>
              </w:rPr>
            </w:pPr>
            <w:r w:rsidRPr="00976901">
              <w:rPr>
                <w:rFonts w:ascii="Arial" w:hAnsi="Arial" w:cs="Arial"/>
                <w:b/>
                <w:sz w:val="22"/>
                <w:szCs w:val="22"/>
              </w:rPr>
              <w:t>12</w:t>
            </w:r>
          </w:p>
        </w:tc>
        <w:tc>
          <w:tcPr>
            <w:tcW w:w="7655" w:type="dxa"/>
          </w:tcPr>
          <w:p w14:paraId="49F36F3D" w14:textId="4C969CDE" w:rsidR="00AE5C3A" w:rsidRPr="00976901" w:rsidRDefault="00AE5C3A" w:rsidP="00AE5C3A">
            <w:pPr>
              <w:rPr>
                <w:rFonts w:ascii="Arial" w:hAnsi="Arial" w:cs="Arial"/>
                <w:b/>
                <w:sz w:val="22"/>
                <w:szCs w:val="22"/>
              </w:rPr>
            </w:pPr>
            <w:r w:rsidRPr="00976901">
              <w:rPr>
                <w:rFonts w:ascii="Arial" w:hAnsi="Arial" w:cs="Arial"/>
                <w:b/>
                <w:sz w:val="22"/>
                <w:szCs w:val="22"/>
              </w:rPr>
              <w:t xml:space="preserve">Ten </w:t>
            </w:r>
            <w:r w:rsidR="005C4D13" w:rsidRPr="00976901">
              <w:rPr>
                <w:rFonts w:ascii="Arial" w:hAnsi="Arial" w:cs="Arial"/>
                <w:b/>
                <w:sz w:val="22"/>
                <w:szCs w:val="22"/>
              </w:rPr>
              <w:t>K</w:t>
            </w:r>
            <w:r w:rsidRPr="00976901">
              <w:rPr>
                <w:rFonts w:ascii="Arial" w:hAnsi="Arial" w:cs="Arial"/>
                <w:b/>
                <w:sz w:val="22"/>
                <w:szCs w:val="22"/>
              </w:rPr>
              <w:t>ey SLT projects and Change Board update</w:t>
            </w:r>
          </w:p>
          <w:p w14:paraId="1AFF5340" w14:textId="77777777" w:rsidR="00AE5C3A" w:rsidRDefault="00AE5C3A" w:rsidP="00AE5C3A">
            <w:pPr>
              <w:rPr>
                <w:rFonts w:ascii="Arial" w:hAnsi="Arial" w:cs="Arial"/>
                <w:sz w:val="22"/>
                <w:szCs w:val="22"/>
              </w:rPr>
            </w:pPr>
          </w:p>
          <w:p w14:paraId="50297ACB" w14:textId="490CBD73" w:rsidR="00AE5C3A" w:rsidRDefault="00AE5C3A" w:rsidP="00AE5C3A">
            <w:pPr>
              <w:rPr>
                <w:rFonts w:ascii="Arial" w:hAnsi="Arial" w:cs="Arial"/>
                <w:sz w:val="22"/>
                <w:szCs w:val="22"/>
              </w:rPr>
            </w:pPr>
            <w:r>
              <w:rPr>
                <w:rFonts w:ascii="Arial" w:hAnsi="Arial" w:cs="Arial"/>
                <w:sz w:val="22"/>
                <w:szCs w:val="22"/>
              </w:rPr>
              <w:t xml:space="preserve">DB presented the update paper on the Ten </w:t>
            </w:r>
            <w:r w:rsidR="005C4D13">
              <w:rPr>
                <w:rFonts w:ascii="Arial" w:hAnsi="Arial" w:cs="Arial"/>
                <w:sz w:val="22"/>
                <w:szCs w:val="22"/>
              </w:rPr>
              <w:t>K</w:t>
            </w:r>
            <w:r>
              <w:rPr>
                <w:rFonts w:ascii="Arial" w:hAnsi="Arial" w:cs="Arial"/>
                <w:sz w:val="22"/>
                <w:szCs w:val="22"/>
              </w:rPr>
              <w:t>ey SLT projects which included the ICT refresh, IRMP/2020 programme, Corporate Risk Management, HMI inspections, Cultural Change, Service response to Grenfell, Customer Relations</w:t>
            </w:r>
            <w:r w:rsidR="007D1A38">
              <w:rPr>
                <w:rFonts w:ascii="Arial" w:hAnsi="Arial" w:cs="Arial"/>
                <w:sz w:val="22"/>
                <w:szCs w:val="22"/>
              </w:rPr>
              <w:t>hip</w:t>
            </w:r>
            <w:r>
              <w:rPr>
                <w:rFonts w:ascii="Arial" w:hAnsi="Arial" w:cs="Arial"/>
                <w:sz w:val="22"/>
                <w:szCs w:val="22"/>
              </w:rPr>
              <w:t xml:space="preserve"> Management development, Operational training and COSMOS.</w:t>
            </w:r>
          </w:p>
          <w:p w14:paraId="62588E98" w14:textId="77777777" w:rsidR="00AE5C3A" w:rsidRDefault="00AE5C3A" w:rsidP="00AE5C3A">
            <w:pPr>
              <w:rPr>
                <w:rFonts w:ascii="Arial" w:hAnsi="Arial" w:cs="Arial"/>
                <w:sz w:val="22"/>
                <w:szCs w:val="22"/>
              </w:rPr>
            </w:pPr>
          </w:p>
          <w:p w14:paraId="7A6336AE" w14:textId="08CCC597" w:rsidR="00AE5C3A" w:rsidRDefault="00AE5C3A" w:rsidP="00AE5C3A">
            <w:pPr>
              <w:rPr>
                <w:rFonts w:ascii="Arial" w:hAnsi="Arial" w:cs="Arial"/>
                <w:sz w:val="22"/>
                <w:szCs w:val="22"/>
              </w:rPr>
            </w:pPr>
            <w:r>
              <w:rPr>
                <w:rFonts w:ascii="Arial" w:hAnsi="Arial" w:cs="Arial"/>
                <w:sz w:val="22"/>
                <w:szCs w:val="22"/>
              </w:rPr>
              <w:t>RH commented that</w:t>
            </w:r>
            <w:r w:rsidR="007D1A38">
              <w:rPr>
                <w:rFonts w:ascii="Arial" w:hAnsi="Arial" w:cs="Arial"/>
                <w:sz w:val="22"/>
                <w:szCs w:val="22"/>
              </w:rPr>
              <w:t>,</w:t>
            </w:r>
            <w:r>
              <w:rPr>
                <w:rFonts w:ascii="Arial" w:hAnsi="Arial" w:cs="Arial"/>
                <w:sz w:val="22"/>
                <w:szCs w:val="22"/>
              </w:rPr>
              <w:t xml:space="preserve"> as there were only 9, the Local Business Case </w:t>
            </w:r>
            <w:r w:rsidR="007D1A38">
              <w:rPr>
                <w:rFonts w:ascii="Arial" w:hAnsi="Arial" w:cs="Arial"/>
                <w:sz w:val="22"/>
                <w:szCs w:val="22"/>
              </w:rPr>
              <w:t xml:space="preserve">should </w:t>
            </w:r>
            <w:r>
              <w:rPr>
                <w:rFonts w:ascii="Arial" w:hAnsi="Arial" w:cs="Arial"/>
                <w:sz w:val="22"/>
                <w:szCs w:val="22"/>
              </w:rPr>
              <w:t>be included as he would like to see it as one of ECFRS’s SLT’s projects.  DB confirmed that</w:t>
            </w:r>
            <w:r w:rsidR="00C31915">
              <w:rPr>
                <w:rFonts w:ascii="Arial" w:hAnsi="Arial" w:cs="Arial"/>
                <w:sz w:val="22"/>
                <w:szCs w:val="22"/>
              </w:rPr>
              <w:t>,</w:t>
            </w:r>
            <w:r>
              <w:rPr>
                <w:rFonts w:ascii="Arial" w:hAnsi="Arial" w:cs="Arial"/>
                <w:sz w:val="22"/>
                <w:szCs w:val="22"/>
              </w:rPr>
              <w:t xml:space="preserve"> as HOBS is due to go live as at 1 October, it had been taken off the Ten key SLT projects list.</w:t>
            </w:r>
          </w:p>
          <w:p w14:paraId="4B35ACC4" w14:textId="77777777" w:rsidR="00AE5C3A" w:rsidRDefault="00AE5C3A" w:rsidP="00AE5C3A">
            <w:pPr>
              <w:rPr>
                <w:rFonts w:ascii="Arial" w:hAnsi="Arial" w:cs="Arial"/>
                <w:sz w:val="22"/>
                <w:szCs w:val="22"/>
              </w:rPr>
            </w:pPr>
          </w:p>
          <w:p w14:paraId="6531C945" w14:textId="32C4D90B" w:rsidR="00AE5C3A" w:rsidRDefault="00AE5C3A" w:rsidP="00AE5C3A">
            <w:pPr>
              <w:rPr>
                <w:rFonts w:ascii="Arial" w:hAnsi="Arial" w:cs="Arial"/>
                <w:sz w:val="22"/>
                <w:szCs w:val="22"/>
              </w:rPr>
            </w:pPr>
            <w:r>
              <w:rPr>
                <w:rFonts w:ascii="Arial" w:hAnsi="Arial" w:cs="Arial"/>
                <w:sz w:val="22"/>
                <w:szCs w:val="22"/>
              </w:rPr>
              <w:t>RH commented that</w:t>
            </w:r>
            <w:r w:rsidR="00C31915">
              <w:rPr>
                <w:rFonts w:ascii="Arial" w:hAnsi="Arial" w:cs="Arial"/>
                <w:sz w:val="22"/>
                <w:szCs w:val="22"/>
              </w:rPr>
              <w:t>,</w:t>
            </w:r>
            <w:r>
              <w:rPr>
                <w:rFonts w:ascii="Arial" w:hAnsi="Arial" w:cs="Arial"/>
                <w:sz w:val="22"/>
                <w:szCs w:val="22"/>
              </w:rPr>
              <w:t xml:space="preserve"> under the IRMP/2020 programme, the Fire and Rescue Plan is not mentioned in the title, although it</w:t>
            </w:r>
            <w:r w:rsidR="005C4D13">
              <w:rPr>
                <w:rFonts w:ascii="Arial" w:hAnsi="Arial" w:cs="Arial"/>
                <w:sz w:val="22"/>
                <w:szCs w:val="22"/>
              </w:rPr>
              <w:t xml:space="preserve"> i</w:t>
            </w:r>
            <w:r>
              <w:rPr>
                <w:rFonts w:ascii="Arial" w:hAnsi="Arial" w:cs="Arial"/>
                <w:sz w:val="22"/>
                <w:szCs w:val="22"/>
              </w:rPr>
              <w:t>s in the key objectives. DB will amend.</w:t>
            </w:r>
          </w:p>
          <w:p w14:paraId="420355C0" w14:textId="77777777" w:rsidR="00AE5C3A" w:rsidRDefault="00AE5C3A" w:rsidP="00AE5C3A">
            <w:pPr>
              <w:rPr>
                <w:rFonts w:ascii="Arial" w:hAnsi="Arial" w:cs="Arial"/>
                <w:sz w:val="22"/>
                <w:szCs w:val="22"/>
              </w:rPr>
            </w:pPr>
          </w:p>
          <w:p w14:paraId="14FD7FFE" w14:textId="44C754C3" w:rsidR="00AE5C3A" w:rsidRDefault="00AE5C3A" w:rsidP="00AE5C3A">
            <w:pPr>
              <w:rPr>
                <w:rFonts w:ascii="Arial" w:hAnsi="Arial" w:cs="Arial"/>
                <w:sz w:val="22"/>
                <w:szCs w:val="22"/>
              </w:rPr>
            </w:pPr>
            <w:r>
              <w:rPr>
                <w:rFonts w:ascii="Arial" w:hAnsi="Arial" w:cs="Arial"/>
                <w:sz w:val="22"/>
                <w:szCs w:val="22"/>
              </w:rPr>
              <w:t>A discussion took place around the CRM development project and the lack of shared data being utilised across the Service.</w:t>
            </w:r>
            <w:r w:rsidR="00C31915">
              <w:rPr>
                <w:rFonts w:ascii="Arial" w:hAnsi="Arial" w:cs="Arial"/>
                <w:sz w:val="22"/>
                <w:szCs w:val="22"/>
              </w:rPr>
              <w:t xml:space="preserve">  It was commented that the product is good but that working processes currently do not support it, and that the project had previously been closed prematurely.</w:t>
            </w:r>
            <w:r>
              <w:rPr>
                <w:rFonts w:ascii="Arial" w:hAnsi="Arial" w:cs="Arial"/>
                <w:sz w:val="22"/>
                <w:szCs w:val="22"/>
              </w:rPr>
              <w:t xml:space="preserve"> DB confirmed that there is a backlog of forms that have been produced but which </w:t>
            </w:r>
            <w:r w:rsidR="00C31915">
              <w:rPr>
                <w:rFonts w:ascii="Arial" w:hAnsi="Arial" w:cs="Arial"/>
                <w:sz w:val="22"/>
                <w:szCs w:val="22"/>
              </w:rPr>
              <w:t>are</w:t>
            </w:r>
            <w:r>
              <w:rPr>
                <w:rFonts w:ascii="Arial" w:hAnsi="Arial" w:cs="Arial"/>
                <w:sz w:val="22"/>
                <w:szCs w:val="22"/>
              </w:rPr>
              <w:t xml:space="preserve"> yet to </w:t>
            </w:r>
            <w:r w:rsidR="00C31915">
              <w:rPr>
                <w:rFonts w:ascii="Arial" w:hAnsi="Arial" w:cs="Arial"/>
                <w:sz w:val="22"/>
                <w:szCs w:val="22"/>
              </w:rPr>
              <w:t xml:space="preserve">be </w:t>
            </w:r>
            <w:r>
              <w:rPr>
                <w:rFonts w:ascii="Arial" w:hAnsi="Arial" w:cs="Arial"/>
                <w:sz w:val="22"/>
                <w:szCs w:val="22"/>
              </w:rPr>
              <w:t>put onto the CRM system and therefore not producing up to date information for premises for use by operational crews.</w:t>
            </w:r>
          </w:p>
          <w:p w14:paraId="14203E79" w14:textId="709C5154" w:rsidR="00C31915" w:rsidRDefault="00C31915" w:rsidP="00AE5C3A">
            <w:pPr>
              <w:rPr>
                <w:rFonts w:ascii="Arial" w:hAnsi="Arial" w:cs="Arial"/>
                <w:sz w:val="22"/>
                <w:szCs w:val="22"/>
              </w:rPr>
            </w:pPr>
          </w:p>
          <w:p w14:paraId="37E8FC60" w14:textId="11DEFB8F" w:rsidR="00C31915" w:rsidRDefault="00C31915" w:rsidP="00AE5C3A">
            <w:pPr>
              <w:rPr>
                <w:rFonts w:ascii="Arial" w:hAnsi="Arial" w:cs="Arial"/>
                <w:sz w:val="22"/>
                <w:szCs w:val="22"/>
              </w:rPr>
            </w:pPr>
            <w:r>
              <w:rPr>
                <w:rFonts w:ascii="Arial" w:hAnsi="Arial" w:cs="Arial"/>
                <w:sz w:val="22"/>
                <w:szCs w:val="22"/>
              </w:rPr>
              <w:t>In relation to Appendix Two, the status of those items classified as “Not a project” was queried and it was explained that these are initiatives that were considered not to require a full project management / governance approach.</w:t>
            </w:r>
          </w:p>
          <w:p w14:paraId="32654EC7" w14:textId="1FF01CC7" w:rsidR="00C31915" w:rsidRDefault="00C31915" w:rsidP="00AE5C3A">
            <w:pPr>
              <w:rPr>
                <w:rFonts w:ascii="Arial" w:hAnsi="Arial" w:cs="Arial"/>
                <w:sz w:val="22"/>
                <w:szCs w:val="22"/>
              </w:rPr>
            </w:pPr>
          </w:p>
          <w:p w14:paraId="598CBEE1" w14:textId="4741DF3A" w:rsidR="00C31915" w:rsidRDefault="00C31915" w:rsidP="00AE5C3A">
            <w:pPr>
              <w:rPr>
                <w:rFonts w:ascii="Arial" w:hAnsi="Arial" w:cs="Arial"/>
                <w:sz w:val="22"/>
                <w:szCs w:val="22"/>
              </w:rPr>
            </w:pPr>
            <w:r>
              <w:rPr>
                <w:rFonts w:ascii="Arial" w:hAnsi="Arial" w:cs="Arial"/>
                <w:sz w:val="22"/>
                <w:szCs w:val="22"/>
              </w:rPr>
              <w:t>The status of the on-call conversion project was queried and it was confirmed that timelines are currently being refreshed and reviewed.</w:t>
            </w:r>
          </w:p>
          <w:p w14:paraId="5C23F38F" w14:textId="77777777" w:rsidR="00AE5C3A" w:rsidRDefault="00AE5C3A" w:rsidP="00AE5C3A">
            <w:pPr>
              <w:rPr>
                <w:rFonts w:ascii="Arial" w:hAnsi="Arial" w:cs="Arial"/>
                <w:sz w:val="22"/>
                <w:szCs w:val="22"/>
              </w:rPr>
            </w:pPr>
          </w:p>
          <w:p w14:paraId="6A43AF4E" w14:textId="2E0B878B" w:rsidR="00AE5C3A" w:rsidRDefault="00AE5C3A" w:rsidP="00AE5C3A">
            <w:pPr>
              <w:rPr>
                <w:rFonts w:ascii="Arial" w:hAnsi="Arial" w:cs="Arial"/>
                <w:sz w:val="22"/>
                <w:szCs w:val="22"/>
              </w:rPr>
            </w:pPr>
            <w:r>
              <w:rPr>
                <w:rFonts w:ascii="Arial" w:hAnsi="Arial" w:cs="Arial"/>
                <w:sz w:val="22"/>
                <w:szCs w:val="22"/>
              </w:rPr>
              <w:t>RH asked whether the Ten key SLT projects should be on the P&amp;R Forward Plan</w:t>
            </w:r>
            <w:r w:rsidR="00C31915">
              <w:rPr>
                <w:rFonts w:ascii="Arial" w:hAnsi="Arial" w:cs="Arial"/>
                <w:sz w:val="22"/>
                <w:szCs w:val="22"/>
              </w:rPr>
              <w:t>.</w:t>
            </w:r>
            <w:r>
              <w:rPr>
                <w:rFonts w:ascii="Arial" w:hAnsi="Arial" w:cs="Arial"/>
                <w:sz w:val="22"/>
                <w:szCs w:val="22"/>
              </w:rPr>
              <w:t xml:space="preserve">  JT confirmed that a paper on Operational Training is on the P&amp;R </w:t>
            </w:r>
            <w:r w:rsidR="00C31915">
              <w:rPr>
                <w:rFonts w:ascii="Arial" w:hAnsi="Arial" w:cs="Arial"/>
                <w:sz w:val="22"/>
                <w:szCs w:val="22"/>
              </w:rPr>
              <w:t xml:space="preserve">forward </w:t>
            </w:r>
            <w:r>
              <w:rPr>
                <w:rFonts w:ascii="Arial" w:hAnsi="Arial" w:cs="Arial"/>
                <w:sz w:val="22"/>
                <w:szCs w:val="22"/>
              </w:rPr>
              <w:t xml:space="preserve">plan for October.  ICT and COSMOS would be discussed at the Collaboration Programme Board.  </w:t>
            </w:r>
          </w:p>
          <w:p w14:paraId="41A934ED" w14:textId="77777777" w:rsidR="00AE5C3A" w:rsidRDefault="00AE5C3A" w:rsidP="00AE5C3A">
            <w:pPr>
              <w:rPr>
                <w:rFonts w:ascii="Arial" w:hAnsi="Arial" w:cs="Arial"/>
                <w:sz w:val="22"/>
                <w:szCs w:val="22"/>
              </w:rPr>
            </w:pPr>
          </w:p>
        </w:tc>
        <w:tc>
          <w:tcPr>
            <w:tcW w:w="3549" w:type="dxa"/>
          </w:tcPr>
          <w:p w14:paraId="13605007" w14:textId="77777777" w:rsidR="00AE5C3A" w:rsidRDefault="00AE5C3A" w:rsidP="00AE5C3A">
            <w:pPr>
              <w:rPr>
                <w:rFonts w:ascii="Arial" w:hAnsi="Arial" w:cs="Arial"/>
                <w:sz w:val="22"/>
                <w:szCs w:val="22"/>
              </w:rPr>
            </w:pPr>
          </w:p>
          <w:p w14:paraId="70EACD8B" w14:textId="77777777" w:rsidR="00AE5C3A" w:rsidRDefault="00AE5C3A" w:rsidP="00AE5C3A">
            <w:pPr>
              <w:rPr>
                <w:rFonts w:ascii="Arial" w:hAnsi="Arial" w:cs="Arial"/>
                <w:sz w:val="22"/>
                <w:szCs w:val="22"/>
              </w:rPr>
            </w:pPr>
          </w:p>
          <w:p w14:paraId="7ADC45C1" w14:textId="77777777" w:rsidR="00AE5C3A" w:rsidRDefault="00AE5C3A" w:rsidP="00AE5C3A">
            <w:pPr>
              <w:rPr>
                <w:rFonts w:ascii="Arial" w:hAnsi="Arial" w:cs="Arial"/>
                <w:sz w:val="22"/>
                <w:szCs w:val="22"/>
              </w:rPr>
            </w:pPr>
          </w:p>
          <w:p w14:paraId="6F6CEB7B" w14:textId="77777777" w:rsidR="00AE5C3A" w:rsidRDefault="00AE5C3A" w:rsidP="00AE5C3A">
            <w:pPr>
              <w:rPr>
                <w:rFonts w:ascii="Arial" w:hAnsi="Arial" w:cs="Arial"/>
                <w:sz w:val="22"/>
                <w:szCs w:val="22"/>
              </w:rPr>
            </w:pPr>
          </w:p>
          <w:p w14:paraId="4092BCF4" w14:textId="77777777" w:rsidR="00AE5C3A" w:rsidRDefault="00AE5C3A" w:rsidP="00AE5C3A">
            <w:pPr>
              <w:rPr>
                <w:rFonts w:ascii="Arial" w:hAnsi="Arial" w:cs="Arial"/>
                <w:sz w:val="22"/>
                <w:szCs w:val="22"/>
              </w:rPr>
            </w:pPr>
          </w:p>
          <w:p w14:paraId="5867AC70" w14:textId="77777777" w:rsidR="00AE5C3A" w:rsidRDefault="00AE5C3A" w:rsidP="00AE5C3A">
            <w:pPr>
              <w:rPr>
                <w:rFonts w:ascii="Arial" w:hAnsi="Arial" w:cs="Arial"/>
                <w:sz w:val="22"/>
                <w:szCs w:val="22"/>
              </w:rPr>
            </w:pPr>
          </w:p>
          <w:p w14:paraId="1C4F2FB0" w14:textId="77777777" w:rsidR="00AE5C3A" w:rsidRDefault="00AE5C3A" w:rsidP="00AE5C3A">
            <w:pPr>
              <w:rPr>
                <w:rFonts w:ascii="Arial" w:hAnsi="Arial" w:cs="Arial"/>
                <w:sz w:val="22"/>
                <w:szCs w:val="22"/>
              </w:rPr>
            </w:pPr>
          </w:p>
          <w:p w14:paraId="24E5351A" w14:textId="77777777" w:rsidR="00AE5C3A" w:rsidRDefault="00AE5C3A" w:rsidP="00AE5C3A">
            <w:pPr>
              <w:rPr>
                <w:rFonts w:ascii="Arial" w:hAnsi="Arial" w:cs="Arial"/>
                <w:sz w:val="22"/>
                <w:szCs w:val="22"/>
              </w:rPr>
            </w:pPr>
          </w:p>
          <w:p w14:paraId="5AB520C2" w14:textId="77777777" w:rsidR="000E4F00" w:rsidRPr="000E4F00" w:rsidRDefault="000E4F00" w:rsidP="00AE5C3A">
            <w:pPr>
              <w:rPr>
                <w:rFonts w:ascii="Arial" w:hAnsi="Arial" w:cs="Arial"/>
                <w:b/>
                <w:sz w:val="22"/>
                <w:szCs w:val="22"/>
              </w:rPr>
            </w:pPr>
            <w:r w:rsidRPr="000E4F00">
              <w:rPr>
                <w:rFonts w:ascii="Arial" w:hAnsi="Arial" w:cs="Arial"/>
                <w:b/>
                <w:sz w:val="22"/>
                <w:szCs w:val="22"/>
              </w:rPr>
              <w:t>Action: 18/18</w:t>
            </w:r>
          </w:p>
          <w:p w14:paraId="0832E8D6" w14:textId="3F2071A8" w:rsidR="00AE5C3A" w:rsidRPr="000E4F00" w:rsidRDefault="00C31915" w:rsidP="00AE5C3A">
            <w:pPr>
              <w:rPr>
                <w:rFonts w:ascii="Arial" w:hAnsi="Arial" w:cs="Arial"/>
                <w:b/>
                <w:sz w:val="22"/>
                <w:szCs w:val="22"/>
              </w:rPr>
            </w:pPr>
            <w:r w:rsidRPr="000E4F00">
              <w:rPr>
                <w:rFonts w:ascii="Arial" w:hAnsi="Arial" w:cs="Arial"/>
                <w:b/>
                <w:sz w:val="22"/>
                <w:szCs w:val="22"/>
              </w:rPr>
              <w:t>Local Business Case to be added to the Ten Key SLT Projects going forward</w:t>
            </w:r>
          </w:p>
          <w:p w14:paraId="241B0AAC" w14:textId="77777777" w:rsidR="00AE5C3A" w:rsidRDefault="00AE5C3A" w:rsidP="00AE5C3A">
            <w:pPr>
              <w:rPr>
                <w:rFonts w:ascii="Arial" w:hAnsi="Arial" w:cs="Arial"/>
                <w:sz w:val="22"/>
                <w:szCs w:val="22"/>
              </w:rPr>
            </w:pPr>
          </w:p>
          <w:p w14:paraId="420D96CD" w14:textId="22648488" w:rsidR="00AE5C3A" w:rsidRPr="00905E73" w:rsidRDefault="00AE5C3A" w:rsidP="00AE5C3A">
            <w:pPr>
              <w:rPr>
                <w:rFonts w:ascii="Arial" w:hAnsi="Arial" w:cs="Arial"/>
                <w:b/>
                <w:sz w:val="22"/>
                <w:szCs w:val="22"/>
              </w:rPr>
            </w:pPr>
            <w:r w:rsidRPr="00905E73">
              <w:rPr>
                <w:rFonts w:ascii="Arial" w:hAnsi="Arial" w:cs="Arial"/>
                <w:b/>
                <w:sz w:val="22"/>
                <w:szCs w:val="22"/>
              </w:rPr>
              <w:t xml:space="preserve">Action: </w:t>
            </w:r>
            <w:r w:rsidR="000E4F00">
              <w:rPr>
                <w:rFonts w:ascii="Arial" w:hAnsi="Arial" w:cs="Arial"/>
                <w:b/>
                <w:sz w:val="22"/>
                <w:szCs w:val="22"/>
              </w:rPr>
              <w:t>19</w:t>
            </w:r>
            <w:r w:rsidRPr="00905E73">
              <w:rPr>
                <w:rFonts w:ascii="Arial" w:hAnsi="Arial" w:cs="Arial"/>
                <w:b/>
                <w:sz w:val="22"/>
                <w:szCs w:val="22"/>
              </w:rPr>
              <w:t>/18</w:t>
            </w:r>
          </w:p>
          <w:p w14:paraId="1E5F0706" w14:textId="77777777" w:rsidR="00AE5C3A" w:rsidRPr="00905E73" w:rsidRDefault="00AE5C3A" w:rsidP="00AE5C3A">
            <w:pPr>
              <w:rPr>
                <w:rFonts w:ascii="Arial" w:hAnsi="Arial" w:cs="Arial"/>
                <w:b/>
                <w:sz w:val="22"/>
                <w:szCs w:val="22"/>
              </w:rPr>
            </w:pPr>
            <w:r w:rsidRPr="00905E73">
              <w:rPr>
                <w:rFonts w:ascii="Arial" w:hAnsi="Arial" w:cs="Arial"/>
                <w:b/>
                <w:sz w:val="22"/>
                <w:szCs w:val="22"/>
              </w:rPr>
              <w:t>DB to amend title of IRMP/2020 Programme to add Fire &amp; Rescue Plan</w:t>
            </w:r>
          </w:p>
          <w:p w14:paraId="3E9D2EC5" w14:textId="77777777" w:rsidR="00AE5C3A" w:rsidRDefault="00AE5C3A" w:rsidP="00AE5C3A">
            <w:pPr>
              <w:rPr>
                <w:rFonts w:ascii="Arial" w:hAnsi="Arial" w:cs="Arial"/>
                <w:sz w:val="22"/>
                <w:szCs w:val="22"/>
              </w:rPr>
            </w:pPr>
          </w:p>
        </w:tc>
        <w:tc>
          <w:tcPr>
            <w:tcW w:w="1134" w:type="dxa"/>
          </w:tcPr>
          <w:p w14:paraId="065EE355" w14:textId="77777777" w:rsidR="00AE5C3A" w:rsidRDefault="00AE5C3A" w:rsidP="00AE5C3A">
            <w:pPr>
              <w:rPr>
                <w:rFonts w:ascii="Arial" w:hAnsi="Arial" w:cs="Arial"/>
                <w:sz w:val="22"/>
                <w:szCs w:val="22"/>
              </w:rPr>
            </w:pPr>
          </w:p>
          <w:p w14:paraId="20C4ECB6" w14:textId="77777777" w:rsidR="00C31915" w:rsidRDefault="00C31915" w:rsidP="00AE5C3A">
            <w:pPr>
              <w:rPr>
                <w:rFonts w:ascii="Arial" w:hAnsi="Arial" w:cs="Arial"/>
                <w:sz w:val="22"/>
                <w:szCs w:val="22"/>
              </w:rPr>
            </w:pPr>
          </w:p>
          <w:p w14:paraId="708F6B7E" w14:textId="77777777" w:rsidR="00C31915" w:rsidRDefault="00C31915" w:rsidP="00AE5C3A">
            <w:pPr>
              <w:rPr>
                <w:rFonts w:ascii="Arial" w:hAnsi="Arial" w:cs="Arial"/>
                <w:sz w:val="22"/>
                <w:szCs w:val="22"/>
              </w:rPr>
            </w:pPr>
          </w:p>
          <w:p w14:paraId="2E7F8CE1" w14:textId="77777777" w:rsidR="00C31915" w:rsidRDefault="00C31915" w:rsidP="00AE5C3A">
            <w:pPr>
              <w:rPr>
                <w:rFonts w:ascii="Arial" w:hAnsi="Arial" w:cs="Arial"/>
                <w:sz w:val="22"/>
                <w:szCs w:val="22"/>
              </w:rPr>
            </w:pPr>
          </w:p>
          <w:p w14:paraId="25DB872F" w14:textId="77777777" w:rsidR="00C31915" w:rsidRDefault="00C31915" w:rsidP="00AE5C3A">
            <w:pPr>
              <w:rPr>
                <w:rFonts w:ascii="Arial" w:hAnsi="Arial" w:cs="Arial"/>
                <w:sz w:val="22"/>
                <w:szCs w:val="22"/>
              </w:rPr>
            </w:pPr>
          </w:p>
          <w:p w14:paraId="38040072" w14:textId="3ACCEB87" w:rsidR="00C31915" w:rsidRDefault="00C31915" w:rsidP="00AE5C3A">
            <w:pPr>
              <w:rPr>
                <w:rFonts w:ascii="Arial" w:hAnsi="Arial" w:cs="Arial"/>
                <w:sz w:val="22"/>
                <w:szCs w:val="22"/>
              </w:rPr>
            </w:pPr>
          </w:p>
          <w:p w14:paraId="627477ED" w14:textId="1A64D3B5" w:rsidR="005C4D13" w:rsidRDefault="005C4D13" w:rsidP="00AE5C3A">
            <w:pPr>
              <w:rPr>
                <w:rFonts w:ascii="Arial" w:hAnsi="Arial" w:cs="Arial"/>
                <w:sz w:val="22"/>
                <w:szCs w:val="22"/>
              </w:rPr>
            </w:pPr>
          </w:p>
          <w:p w14:paraId="3F3508E3" w14:textId="4DB257EC" w:rsidR="005C4D13" w:rsidRDefault="005C4D13" w:rsidP="00AE5C3A">
            <w:pPr>
              <w:rPr>
                <w:rFonts w:ascii="Arial" w:hAnsi="Arial" w:cs="Arial"/>
                <w:sz w:val="22"/>
                <w:szCs w:val="22"/>
              </w:rPr>
            </w:pPr>
          </w:p>
          <w:p w14:paraId="3EC7A9FA" w14:textId="77777777" w:rsidR="00C31915" w:rsidRDefault="005C4D13" w:rsidP="00AE5C3A">
            <w:pPr>
              <w:rPr>
                <w:rFonts w:ascii="Arial" w:hAnsi="Arial" w:cs="Arial"/>
                <w:sz w:val="22"/>
                <w:szCs w:val="22"/>
              </w:rPr>
            </w:pPr>
            <w:r>
              <w:rPr>
                <w:rFonts w:ascii="Arial" w:hAnsi="Arial" w:cs="Arial"/>
                <w:sz w:val="22"/>
                <w:szCs w:val="22"/>
              </w:rPr>
              <w:t>DB</w:t>
            </w:r>
          </w:p>
          <w:p w14:paraId="46484F10" w14:textId="77777777" w:rsidR="000E4F00" w:rsidRDefault="000E4F00" w:rsidP="00AE5C3A">
            <w:pPr>
              <w:rPr>
                <w:rFonts w:ascii="Arial" w:hAnsi="Arial" w:cs="Arial"/>
                <w:sz w:val="22"/>
                <w:szCs w:val="22"/>
              </w:rPr>
            </w:pPr>
          </w:p>
          <w:p w14:paraId="7908D464" w14:textId="77777777" w:rsidR="000E4F00" w:rsidRDefault="000E4F00" w:rsidP="00AE5C3A">
            <w:pPr>
              <w:rPr>
                <w:rFonts w:ascii="Arial" w:hAnsi="Arial" w:cs="Arial"/>
                <w:sz w:val="22"/>
                <w:szCs w:val="22"/>
              </w:rPr>
            </w:pPr>
          </w:p>
          <w:p w14:paraId="111EC758" w14:textId="77777777" w:rsidR="000E4F00" w:rsidRDefault="000E4F00" w:rsidP="00AE5C3A">
            <w:pPr>
              <w:rPr>
                <w:rFonts w:ascii="Arial" w:hAnsi="Arial" w:cs="Arial"/>
                <w:sz w:val="22"/>
                <w:szCs w:val="22"/>
              </w:rPr>
            </w:pPr>
          </w:p>
          <w:p w14:paraId="56A2C2F2" w14:textId="77777777" w:rsidR="000E4F00" w:rsidRDefault="000E4F00" w:rsidP="00AE5C3A">
            <w:pPr>
              <w:rPr>
                <w:rFonts w:ascii="Arial" w:hAnsi="Arial" w:cs="Arial"/>
                <w:sz w:val="22"/>
                <w:szCs w:val="22"/>
              </w:rPr>
            </w:pPr>
          </w:p>
          <w:p w14:paraId="2F18213F" w14:textId="7A5FEFEB" w:rsidR="000E4F00" w:rsidRDefault="000E4F00" w:rsidP="00AE5C3A">
            <w:pPr>
              <w:rPr>
                <w:rFonts w:ascii="Arial" w:hAnsi="Arial" w:cs="Arial"/>
                <w:sz w:val="22"/>
                <w:szCs w:val="22"/>
              </w:rPr>
            </w:pPr>
            <w:r>
              <w:rPr>
                <w:rFonts w:ascii="Arial" w:hAnsi="Arial" w:cs="Arial"/>
                <w:sz w:val="22"/>
                <w:szCs w:val="22"/>
              </w:rPr>
              <w:t>DB</w:t>
            </w:r>
          </w:p>
        </w:tc>
        <w:tc>
          <w:tcPr>
            <w:tcW w:w="1559" w:type="dxa"/>
          </w:tcPr>
          <w:p w14:paraId="11C141F2" w14:textId="77777777" w:rsidR="00AE5C3A" w:rsidRDefault="00AE5C3A" w:rsidP="00AE5C3A">
            <w:pPr>
              <w:jc w:val="both"/>
              <w:rPr>
                <w:rFonts w:ascii="Arial" w:hAnsi="Arial" w:cs="Arial"/>
                <w:sz w:val="22"/>
                <w:szCs w:val="22"/>
              </w:rPr>
            </w:pPr>
          </w:p>
          <w:p w14:paraId="7AD7083C" w14:textId="77777777" w:rsidR="00C31915" w:rsidRDefault="00C31915" w:rsidP="00AE5C3A">
            <w:pPr>
              <w:jc w:val="both"/>
              <w:rPr>
                <w:rFonts w:ascii="Arial" w:hAnsi="Arial" w:cs="Arial"/>
                <w:sz w:val="22"/>
                <w:szCs w:val="22"/>
              </w:rPr>
            </w:pPr>
          </w:p>
          <w:p w14:paraId="6A4E75CD" w14:textId="77777777" w:rsidR="00C31915" w:rsidRDefault="00C31915" w:rsidP="00AE5C3A">
            <w:pPr>
              <w:jc w:val="both"/>
              <w:rPr>
                <w:rFonts w:ascii="Arial" w:hAnsi="Arial" w:cs="Arial"/>
                <w:sz w:val="22"/>
                <w:szCs w:val="22"/>
              </w:rPr>
            </w:pPr>
          </w:p>
          <w:p w14:paraId="3BF9C645" w14:textId="77777777" w:rsidR="00C31915" w:rsidRDefault="00C31915" w:rsidP="00AE5C3A">
            <w:pPr>
              <w:jc w:val="both"/>
              <w:rPr>
                <w:rFonts w:ascii="Arial" w:hAnsi="Arial" w:cs="Arial"/>
                <w:sz w:val="22"/>
                <w:szCs w:val="22"/>
              </w:rPr>
            </w:pPr>
          </w:p>
          <w:p w14:paraId="7798114D" w14:textId="77777777" w:rsidR="00C31915" w:rsidRDefault="00C31915" w:rsidP="00AE5C3A">
            <w:pPr>
              <w:jc w:val="both"/>
              <w:rPr>
                <w:rFonts w:ascii="Arial" w:hAnsi="Arial" w:cs="Arial"/>
                <w:sz w:val="22"/>
                <w:szCs w:val="22"/>
              </w:rPr>
            </w:pPr>
          </w:p>
          <w:p w14:paraId="031B46CF" w14:textId="77777777" w:rsidR="00C31915" w:rsidRDefault="00C31915" w:rsidP="00AE5C3A">
            <w:pPr>
              <w:jc w:val="both"/>
              <w:rPr>
                <w:rFonts w:ascii="Arial" w:hAnsi="Arial" w:cs="Arial"/>
                <w:sz w:val="22"/>
                <w:szCs w:val="22"/>
              </w:rPr>
            </w:pPr>
          </w:p>
          <w:p w14:paraId="5931AC0E" w14:textId="77777777" w:rsidR="00C31915" w:rsidRDefault="00C31915" w:rsidP="00AE5C3A">
            <w:pPr>
              <w:jc w:val="both"/>
              <w:rPr>
                <w:rFonts w:ascii="Arial" w:hAnsi="Arial" w:cs="Arial"/>
                <w:sz w:val="22"/>
                <w:szCs w:val="22"/>
              </w:rPr>
            </w:pPr>
          </w:p>
          <w:p w14:paraId="4C79827A" w14:textId="77777777" w:rsidR="00C31915" w:rsidRDefault="00C31915" w:rsidP="00AE5C3A">
            <w:pPr>
              <w:jc w:val="both"/>
              <w:rPr>
                <w:rFonts w:ascii="Arial" w:hAnsi="Arial" w:cs="Arial"/>
                <w:sz w:val="22"/>
                <w:szCs w:val="22"/>
              </w:rPr>
            </w:pPr>
          </w:p>
          <w:p w14:paraId="14BF10FD" w14:textId="77777777" w:rsidR="005C4D13" w:rsidRDefault="005C4D13" w:rsidP="005C4D13">
            <w:pPr>
              <w:jc w:val="both"/>
              <w:rPr>
                <w:rFonts w:ascii="Arial" w:hAnsi="Arial" w:cs="Arial"/>
                <w:sz w:val="22"/>
                <w:szCs w:val="22"/>
              </w:rPr>
            </w:pPr>
            <w:r>
              <w:rPr>
                <w:rFonts w:ascii="Arial" w:hAnsi="Arial" w:cs="Arial"/>
                <w:sz w:val="22"/>
                <w:szCs w:val="22"/>
              </w:rPr>
              <w:t>15/10/2018</w:t>
            </w:r>
          </w:p>
          <w:p w14:paraId="7EB63ADA" w14:textId="77777777" w:rsidR="00C31915" w:rsidRDefault="00C31915" w:rsidP="00AE5C3A">
            <w:pPr>
              <w:jc w:val="both"/>
              <w:rPr>
                <w:rFonts w:ascii="Arial" w:hAnsi="Arial" w:cs="Arial"/>
                <w:sz w:val="22"/>
                <w:szCs w:val="22"/>
              </w:rPr>
            </w:pPr>
          </w:p>
          <w:p w14:paraId="2656B7D0" w14:textId="77777777" w:rsidR="00C31915" w:rsidRDefault="00C31915" w:rsidP="00AE5C3A">
            <w:pPr>
              <w:jc w:val="both"/>
              <w:rPr>
                <w:rFonts w:ascii="Arial" w:hAnsi="Arial" w:cs="Arial"/>
                <w:sz w:val="22"/>
                <w:szCs w:val="22"/>
              </w:rPr>
            </w:pPr>
          </w:p>
          <w:p w14:paraId="27727DEB" w14:textId="155B1665" w:rsidR="00C31915" w:rsidRDefault="00C31915" w:rsidP="00AE5C3A">
            <w:pPr>
              <w:jc w:val="both"/>
              <w:rPr>
                <w:rFonts w:ascii="Arial" w:hAnsi="Arial" w:cs="Arial"/>
                <w:sz w:val="22"/>
                <w:szCs w:val="22"/>
              </w:rPr>
            </w:pPr>
          </w:p>
          <w:p w14:paraId="6276D01F" w14:textId="77777777" w:rsidR="000E4F00" w:rsidRDefault="000E4F00" w:rsidP="00AE5C3A">
            <w:pPr>
              <w:jc w:val="both"/>
              <w:rPr>
                <w:rFonts w:ascii="Arial" w:hAnsi="Arial" w:cs="Arial"/>
                <w:sz w:val="22"/>
                <w:szCs w:val="22"/>
              </w:rPr>
            </w:pPr>
          </w:p>
          <w:p w14:paraId="57E12275" w14:textId="77777777" w:rsidR="003A639F" w:rsidRDefault="003A639F" w:rsidP="003A639F">
            <w:pPr>
              <w:jc w:val="both"/>
              <w:rPr>
                <w:rFonts w:ascii="Arial" w:hAnsi="Arial" w:cs="Arial"/>
                <w:sz w:val="22"/>
                <w:szCs w:val="22"/>
              </w:rPr>
            </w:pPr>
            <w:r>
              <w:rPr>
                <w:rFonts w:ascii="Arial" w:hAnsi="Arial" w:cs="Arial"/>
                <w:sz w:val="22"/>
                <w:szCs w:val="22"/>
              </w:rPr>
              <w:t>15/10/2018</w:t>
            </w:r>
          </w:p>
          <w:p w14:paraId="6B8F5B54" w14:textId="77777777" w:rsidR="00C31915" w:rsidRDefault="00C31915" w:rsidP="00AE5C3A">
            <w:pPr>
              <w:jc w:val="both"/>
              <w:rPr>
                <w:rFonts w:ascii="Arial" w:hAnsi="Arial" w:cs="Arial"/>
                <w:sz w:val="22"/>
                <w:szCs w:val="22"/>
              </w:rPr>
            </w:pPr>
          </w:p>
          <w:p w14:paraId="0AF536F1" w14:textId="77777777" w:rsidR="00C31915" w:rsidRDefault="00C31915" w:rsidP="00AE5C3A">
            <w:pPr>
              <w:jc w:val="both"/>
              <w:rPr>
                <w:rFonts w:ascii="Arial" w:hAnsi="Arial" w:cs="Arial"/>
                <w:sz w:val="22"/>
                <w:szCs w:val="22"/>
              </w:rPr>
            </w:pPr>
          </w:p>
          <w:p w14:paraId="4BC03405" w14:textId="164A273A" w:rsidR="00C31915" w:rsidRDefault="00C31915">
            <w:pPr>
              <w:jc w:val="both"/>
              <w:rPr>
                <w:rFonts w:ascii="Arial" w:hAnsi="Arial" w:cs="Arial"/>
                <w:sz w:val="22"/>
                <w:szCs w:val="22"/>
              </w:rPr>
            </w:pPr>
          </w:p>
        </w:tc>
      </w:tr>
      <w:tr w:rsidR="00AE5C3A" w14:paraId="3945D383" w14:textId="77777777" w:rsidTr="00AF4F6A">
        <w:tc>
          <w:tcPr>
            <w:tcW w:w="562" w:type="dxa"/>
          </w:tcPr>
          <w:p w14:paraId="203066AC" w14:textId="77777777" w:rsidR="00AE5C3A" w:rsidRPr="00976901" w:rsidRDefault="00AE5C3A" w:rsidP="00AE5C3A">
            <w:pPr>
              <w:jc w:val="both"/>
              <w:rPr>
                <w:rFonts w:ascii="Arial" w:hAnsi="Arial" w:cs="Arial"/>
                <w:b/>
                <w:sz w:val="22"/>
                <w:szCs w:val="22"/>
              </w:rPr>
            </w:pPr>
            <w:r w:rsidRPr="00976901">
              <w:rPr>
                <w:rFonts w:ascii="Arial" w:hAnsi="Arial" w:cs="Arial"/>
                <w:b/>
                <w:sz w:val="22"/>
                <w:szCs w:val="22"/>
              </w:rPr>
              <w:t>13</w:t>
            </w:r>
          </w:p>
        </w:tc>
        <w:tc>
          <w:tcPr>
            <w:tcW w:w="7655" w:type="dxa"/>
          </w:tcPr>
          <w:p w14:paraId="7BDF8CE7" w14:textId="77777777" w:rsidR="00AE5C3A" w:rsidRPr="00976901" w:rsidRDefault="00AE5C3A" w:rsidP="00AE5C3A">
            <w:pPr>
              <w:rPr>
                <w:rFonts w:ascii="Arial" w:hAnsi="Arial" w:cs="Arial"/>
                <w:b/>
                <w:sz w:val="22"/>
                <w:szCs w:val="22"/>
              </w:rPr>
            </w:pPr>
            <w:r w:rsidRPr="00976901">
              <w:rPr>
                <w:rFonts w:ascii="Arial" w:hAnsi="Arial" w:cs="Arial"/>
                <w:b/>
                <w:sz w:val="22"/>
                <w:szCs w:val="22"/>
              </w:rPr>
              <w:t>Forward Plan</w:t>
            </w:r>
          </w:p>
          <w:p w14:paraId="4A2D7181" w14:textId="77777777" w:rsidR="00AE5C3A" w:rsidRDefault="00AE5C3A" w:rsidP="00AE5C3A">
            <w:pPr>
              <w:rPr>
                <w:rFonts w:ascii="Arial" w:hAnsi="Arial" w:cs="Arial"/>
                <w:sz w:val="22"/>
                <w:szCs w:val="22"/>
              </w:rPr>
            </w:pPr>
          </w:p>
          <w:p w14:paraId="4C6837CE" w14:textId="77777777" w:rsidR="00AE5C3A" w:rsidRDefault="00AE5C3A" w:rsidP="00AE5C3A">
            <w:pPr>
              <w:rPr>
                <w:rFonts w:ascii="Arial" w:hAnsi="Arial" w:cs="Arial"/>
                <w:sz w:val="22"/>
                <w:szCs w:val="22"/>
              </w:rPr>
            </w:pPr>
            <w:r>
              <w:rPr>
                <w:rFonts w:ascii="Arial" w:hAnsi="Arial" w:cs="Arial"/>
                <w:sz w:val="22"/>
                <w:szCs w:val="22"/>
              </w:rPr>
              <w:t>The Ten key SLT projects update to be added to the Forward Plan.</w:t>
            </w:r>
          </w:p>
          <w:p w14:paraId="5531C0C9" w14:textId="77777777" w:rsidR="00AE5C3A" w:rsidRDefault="00AE5C3A" w:rsidP="00AE5C3A">
            <w:pPr>
              <w:rPr>
                <w:rFonts w:ascii="Arial" w:hAnsi="Arial" w:cs="Arial"/>
                <w:sz w:val="22"/>
                <w:szCs w:val="22"/>
              </w:rPr>
            </w:pPr>
          </w:p>
        </w:tc>
        <w:tc>
          <w:tcPr>
            <w:tcW w:w="3549" w:type="dxa"/>
          </w:tcPr>
          <w:p w14:paraId="79F86DDC" w14:textId="77777777" w:rsidR="00AE5C3A" w:rsidRDefault="00AE5C3A" w:rsidP="00AE5C3A">
            <w:pPr>
              <w:rPr>
                <w:rFonts w:ascii="Arial" w:hAnsi="Arial" w:cs="Arial"/>
                <w:sz w:val="22"/>
                <w:szCs w:val="22"/>
              </w:rPr>
            </w:pPr>
          </w:p>
          <w:p w14:paraId="7F6B36A4" w14:textId="77777777" w:rsidR="00704BB3" w:rsidRDefault="00704BB3" w:rsidP="00AE5C3A">
            <w:pPr>
              <w:rPr>
                <w:rFonts w:ascii="Arial" w:hAnsi="Arial" w:cs="Arial"/>
                <w:sz w:val="22"/>
                <w:szCs w:val="22"/>
              </w:rPr>
            </w:pPr>
          </w:p>
          <w:p w14:paraId="27CF407F" w14:textId="77777777" w:rsidR="000E4F00" w:rsidRPr="000E4F00" w:rsidRDefault="000E4F00" w:rsidP="00704BB3">
            <w:pPr>
              <w:rPr>
                <w:rFonts w:ascii="Arial" w:hAnsi="Arial" w:cs="Arial"/>
                <w:b/>
                <w:sz w:val="22"/>
                <w:szCs w:val="22"/>
              </w:rPr>
            </w:pPr>
            <w:r w:rsidRPr="000E4F00">
              <w:rPr>
                <w:rFonts w:ascii="Arial" w:hAnsi="Arial" w:cs="Arial"/>
                <w:b/>
                <w:sz w:val="22"/>
                <w:szCs w:val="22"/>
              </w:rPr>
              <w:t>Action: 20/18</w:t>
            </w:r>
          </w:p>
          <w:p w14:paraId="034FE12E" w14:textId="5AF5EE99" w:rsidR="00704BB3" w:rsidRPr="000E4F00" w:rsidRDefault="00704BB3" w:rsidP="00704BB3">
            <w:pPr>
              <w:rPr>
                <w:rFonts w:ascii="Arial" w:hAnsi="Arial" w:cs="Arial"/>
                <w:b/>
                <w:sz w:val="22"/>
                <w:szCs w:val="22"/>
              </w:rPr>
            </w:pPr>
            <w:r w:rsidRPr="000E4F00">
              <w:rPr>
                <w:rFonts w:ascii="Arial" w:hAnsi="Arial" w:cs="Arial"/>
                <w:b/>
                <w:sz w:val="22"/>
                <w:szCs w:val="22"/>
              </w:rPr>
              <w:t>The Ten key SLT projects update to be added to the Forward Plan.</w:t>
            </w:r>
          </w:p>
          <w:p w14:paraId="70BDCEE3" w14:textId="279E4FE1" w:rsidR="00704BB3" w:rsidRDefault="00704BB3" w:rsidP="00AE5C3A">
            <w:pPr>
              <w:rPr>
                <w:rFonts w:ascii="Arial" w:hAnsi="Arial" w:cs="Arial"/>
                <w:sz w:val="22"/>
                <w:szCs w:val="22"/>
              </w:rPr>
            </w:pPr>
          </w:p>
        </w:tc>
        <w:tc>
          <w:tcPr>
            <w:tcW w:w="1134" w:type="dxa"/>
          </w:tcPr>
          <w:p w14:paraId="61E62465" w14:textId="77777777" w:rsidR="00AE5C3A" w:rsidRPr="000E4F00" w:rsidRDefault="00AE5C3A" w:rsidP="00AE5C3A">
            <w:pPr>
              <w:rPr>
                <w:rFonts w:ascii="Arial" w:hAnsi="Arial" w:cs="Arial"/>
                <w:b/>
                <w:sz w:val="22"/>
                <w:szCs w:val="22"/>
              </w:rPr>
            </w:pPr>
          </w:p>
          <w:p w14:paraId="76F64F86" w14:textId="77777777" w:rsidR="00704BB3" w:rsidRPr="000E4F00" w:rsidRDefault="00704BB3" w:rsidP="00AE5C3A">
            <w:pPr>
              <w:rPr>
                <w:rFonts w:ascii="Arial" w:hAnsi="Arial" w:cs="Arial"/>
                <w:b/>
                <w:sz w:val="22"/>
                <w:szCs w:val="22"/>
              </w:rPr>
            </w:pPr>
          </w:p>
          <w:p w14:paraId="3CB6BB93" w14:textId="0951D40B" w:rsidR="00704BB3" w:rsidRDefault="001478BF" w:rsidP="00AE5C3A">
            <w:pPr>
              <w:rPr>
                <w:rFonts w:ascii="Arial" w:hAnsi="Arial" w:cs="Arial"/>
                <w:sz w:val="22"/>
                <w:szCs w:val="22"/>
              </w:rPr>
            </w:pPr>
            <w:r w:rsidRPr="000E4F00">
              <w:rPr>
                <w:rFonts w:ascii="Arial" w:hAnsi="Arial" w:cs="Arial"/>
                <w:b/>
                <w:sz w:val="22"/>
                <w:szCs w:val="22"/>
              </w:rPr>
              <w:t>AM</w:t>
            </w:r>
          </w:p>
        </w:tc>
        <w:tc>
          <w:tcPr>
            <w:tcW w:w="1559" w:type="dxa"/>
          </w:tcPr>
          <w:p w14:paraId="256D8433" w14:textId="77777777" w:rsidR="00AE5C3A" w:rsidRPr="000E4F00" w:rsidRDefault="00AE5C3A" w:rsidP="00AE5C3A">
            <w:pPr>
              <w:jc w:val="both"/>
              <w:rPr>
                <w:rFonts w:ascii="Arial" w:hAnsi="Arial" w:cs="Arial"/>
                <w:sz w:val="22"/>
                <w:szCs w:val="22"/>
              </w:rPr>
            </w:pPr>
          </w:p>
          <w:p w14:paraId="2F54A74A" w14:textId="77777777" w:rsidR="00704BB3" w:rsidRPr="000E4F00" w:rsidRDefault="00704BB3" w:rsidP="00AE5C3A">
            <w:pPr>
              <w:jc w:val="both"/>
              <w:rPr>
                <w:rFonts w:ascii="Arial" w:hAnsi="Arial" w:cs="Arial"/>
                <w:sz w:val="22"/>
                <w:szCs w:val="22"/>
              </w:rPr>
            </w:pPr>
          </w:p>
          <w:p w14:paraId="33F53CC5" w14:textId="77777777" w:rsidR="001478BF" w:rsidRPr="000E4F00" w:rsidRDefault="001478BF" w:rsidP="001478BF">
            <w:pPr>
              <w:jc w:val="both"/>
              <w:rPr>
                <w:rFonts w:ascii="Arial" w:hAnsi="Arial" w:cs="Arial"/>
                <w:sz w:val="22"/>
                <w:szCs w:val="22"/>
              </w:rPr>
            </w:pPr>
            <w:r w:rsidRPr="000E4F00">
              <w:rPr>
                <w:rFonts w:ascii="Arial" w:hAnsi="Arial" w:cs="Arial"/>
                <w:sz w:val="22"/>
                <w:szCs w:val="22"/>
              </w:rPr>
              <w:t>15/10/2018</w:t>
            </w:r>
          </w:p>
          <w:p w14:paraId="4946B977" w14:textId="23406438" w:rsidR="00704BB3" w:rsidRDefault="00704BB3" w:rsidP="00AE5C3A">
            <w:pPr>
              <w:jc w:val="both"/>
              <w:rPr>
                <w:rFonts w:ascii="Arial" w:hAnsi="Arial" w:cs="Arial"/>
                <w:sz w:val="22"/>
                <w:szCs w:val="22"/>
              </w:rPr>
            </w:pPr>
            <w:bookmarkStart w:id="0" w:name="_GoBack"/>
            <w:bookmarkEnd w:id="0"/>
          </w:p>
        </w:tc>
      </w:tr>
      <w:tr w:rsidR="00AE5C3A" w14:paraId="0C2FDC67" w14:textId="77777777" w:rsidTr="00AF4F6A">
        <w:tc>
          <w:tcPr>
            <w:tcW w:w="562" w:type="dxa"/>
          </w:tcPr>
          <w:p w14:paraId="46D014CB" w14:textId="77777777" w:rsidR="00AE5C3A" w:rsidRPr="00976901" w:rsidRDefault="00AE5C3A" w:rsidP="00AE5C3A">
            <w:pPr>
              <w:jc w:val="both"/>
              <w:rPr>
                <w:rFonts w:ascii="Arial" w:hAnsi="Arial" w:cs="Arial"/>
                <w:b/>
                <w:sz w:val="22"/>
                <w:szCs w:val="22"/>
              </w:rPr>
            </w:pPr>
            <w:r w:rsidRPr="00976901">
              <w:rPr>
                <w:rFonts w:ascii="Arial" w:hAnsi="Arial" w:cs="Arial"/>
                <w:b/>
                <w:sz w:val="22"/>
                <w:szCs w:val="22"/>
              </w:rPr>
              <w:t>14</w:t>
            </w:r>
          </w:p>
        </w:tc>
        <w:tc>
          <w:tcPr>
            <w:tcW w:w="7655" w:type="dxa"/>
          </w:tcPr>
          <w:p w14:paraId="37BA7F2C" w14:textId="77777777" w:rsidR="00AE5C3A" w:rsidRPr="00976901" w:rsidRDefault="00AE5C3A" w:rsidP="00AE5C3A">
            <w:pPr>
              <w:rPr>
                <w:rFonts w:ascii="Arial" w:hAnsi="Arial" w:cs="Arial"/>
                <w:b/>
                <w:sz w:val="22"/>
                <w:szCs w:val="22"/>
              </w:rPr>
            </w:pPr>
            <w:r w:rsidRPr="00976901">
              <w:rPr>
                <w:rFonts w:ascii="Arial" w:hAnsi="Arial" w:cs="Arial"/>
                <w:b/>
                <w:sz w:val="22"/>
                <w:szCs w:val="22"/>
              </w:rPr>
              <w:t>Any Other Business</w:t>
            </w:r>
          </w:p>
          <w:p w14:paraId="08AD8325" w14:textId="77777777" w:rsidR="00AE5C3A" w:rsidRPr="00976901" w:rsidRDefault="00AE5C3A" w:rsidP="00AE5C3A">
            <w:pPr>
              <w:rPr>
                <w:rFonts w:ascii="Arial" w:hAnsi="Arial" w:cs="Arial"/>
                <w:sz w:val="22"/>
                <w:szCs w:val="22"/>
              </w:rPr>
            </w:pPr>
          </w:p>
          <w:p w14:paraId="038CD2D9" w14:textId="785170FD" w:rsidR="00AE5C3A" w:rsidRPr="00976901" w:rsidRDefault="00AE5C3A" w:rsidP="00AE5C3A">
            <w:pPr>
              <w:rPr>
                <w:rFonts w:ascii="Arial" w:hAnsi="Arial" w:cs="Arial"/>
                <w:sz w:val="22"/>
                <w:szCs w:val="22"/>
              </w:rPr>
            </w:pPr>
            <w:r w:rsidRPr="00976901">
              <w:rPr>
                <w:rFonts w:ascii="Arial" w:hAnsi="Arial" w:cs="Arial"/>
                <w:sz w:val="22"/>
                <w:szCs w:val="22"/>
              </w:rPr>
              <w:t xml:space="preserve">JT asked </w:t>
            </w:r>
            <w:r w:rsidR="001478BF" w:rsidRPr="00976901">
              <w:rPr>
                <w:rFonts w:ascii="Arial" w:hAnsi="Arial" w:cs="Arial"/>
                <w:sz w:val="22"/>
                <w:szCs w:val="22"/>
              </w:rPr>
              <w:t>the Board to note that the SLT restructure paper had been agreed with Roger and circulated for information.</w:t>
            </w:r>
            <w:r w:rsidR="001478BF" w:rsidRPr="00976901" w:rsidDel="001478BF">
              <w:rPr>
                <w:rFonts w:ascii="Arial" w:hAnsi="Arial" w:cs="Arial"/>
                <w:sz w:val="22"/>
                <w:szCs w:val="22"/>
              </w:rPr>
              <w:t xml:space="preserve"> </w:t>
            </w:r>
          </w:p>
          <w:p w14:paraId="4C818F58" w14:textId="77777777" w:rsidR="00AE5C3A" w:rsidRPr="00976901" w:rsidRDefault="00AE5C3A" w:rsidP="00AE5C3A">
            <w:pPr>
              <w:rPr>
                <w:rFonts w:ascii="Arial" w:hAnsi="Arial" w:cs="Arial"/>
                <w:sz w:val="22"/>
                <w:szCs w:val="22"/>
              </w:rPr>
            </w:pPr>
          </w:p>
        </w:tc>
        <w:tc>
          <w:tcPr>
            <w:tcW w:w="3549" w:type="dxa"/>
          </w:tcPr>
          <w:p w14:paraId="21650BDF" w14:textId="77777777" w:rsidR="00AE5C3A" w:rsidRDefault="00AE5C3A" w:rsidP="00AE5C3A">
            <w:pPr>
              <w:rPr>
                <w:rFonts w:ascii="Arial" w:hAnsi="Arial" w:cs="Arial"/>
                <w:sz w:val="22"/>
                <w:szCs w:val="22"/>
              </w:rPr>
            </w:pPr>
          </w:p>
        </w:tc>
        <w:tc>
          <w:tcPr>
            <w:tcW w:w="1134" w:type="dxa"/>
          </w:tcPr>
          <w:p w14:paraId="3C8528E1" w14:textId="77777777" w:rsidR="00AE5C3A" w:rsidRDefault="00AE5C3A" w:rsidP="00AE5C3A">
            <w:pPr>
              <w:rPr>
                <w:rFonts w:ascii="Arial" w:hAnsi="Arial" w:cs="Arial"/>
                <w:sz w:val="22"/>
                <w:szCs w:val="22"/>
              </w:rPr>
            </w:pPr>
          </w:p>
        </w:tc>
        <w:tc>
          <w:tcPr>
            <w:tcW w:w="1559" w:type="dxa"/>
          </w:tcPr>
          <w:p w14:paraId="5B7E026C" w14:textId="77777777" w:rsidR="00AE5C3A" w:rsidRDefault="00AE5C3A" w:rsidP="00AE5C3A">
            <w:pPr>
              <w:jc w:val="both"/>
              <w:rPr>
                <w:rFonts w:ascii="Arial" w:hAnsi="Arial" w:cs="Arial"/>
                <w:sz w:val="22"/>
                <w:szCs w:val="22"/>
              </w:rPr>
            </w:pPr>
          </w:p>
        </w:tc>
      </w:tr>
    </w:tbl>
    <w:p w14:paraId="232715DD" w14:textId="77777777" w:rsidR="00F800D9" w:rsidRDefault="00F800D9" w:rsidP="00BD0AC2">
      <w:pPr>
        <w:jc w:val="both"/>
        <w:rPr>
          <w:rFonts w:ascii="Arial" w:hAnsi="Arial" w:cs="Arial"/>
          <w:sz w:val="22"/>
          <w:szCs w:val="22"/>
        </w:rPr>
      </w:pPr>
    </w:p>
    <w:p w14:paraId="2D7E8CD6" w14:textId="77777777" w:rsidR="00F800D9" w:rsidRDefault="00F800D9" w:rsidP="00BD0AC2">
      <w:pPr>
        <w:jc w:val="both"/>
        <w:rPr>
          <w:rFonts w:ascii="Arial" w:hAnsi="Arial" w:cs="Arial"/>
          <w:sz w:val="22"/>
          <w:szCs w:val="22"/>
        </w:rPr>
      </w:pPr>
    </w:p>
    <w:p w14:paraId="6AEDC781" w14:textId="77777777" w:rsidR="00F800D9" w:rsidRDefault="007B0ECE" w:rsidP="00BD0AC2">
      <w:pPr>
        <w:jc w:val="both"/>
        <w:rPr>
          <w:rFonts w:ascii="Arial" w:hAnsi="Arial" w:cs="Arial"/>
          <w:sz w:val="22"/>
          <w:szCs w:val="22"/>
        </w:rPr>
      </w:pPr>
      <w:r>
        <w:rPr>
          <w:rFonts w:ascii="Arial" w:hAnsi="Arial" w:cs="Arial"/>
          <w:sz w:val="22"/>
          <w:szCs w:val="22"/>
        </w:rPr>
        <w:t>Dates of future meetings:</w:t>
      </w:r>
    </w:p>
    <w:p w14:paraId="3F0B90EE" w14:textId="77777777" w:rsidR="007B0ECE" w:rsidRDefault="007B0ECE" w:rsidP="00BD0AC2">
      <w:pPr>
        <w:jc w:val="both"/>
        <w:rPr>
          <w:rFonts w:ascii="Arial" w:hAnsi="Arial" w:cs="Arial"/>
          <w:sz w:val="22"/>
          <w:szCs w:val="22"/>
        </w:rPr>
      </w:pPr>
    </w:p>
    <w:p w14:paraId="39C3D80C" w14:textId="77777777" w:rsidR="007B0ECE" w:rsidRDefault="007B0ECE" w:rsidP="00BD0AC2">
      <w:pPr>
        <w:jc w:val="both"/>
        <w:rPr>
          <w:rFonts w:ascii="Arial" w:hAnsi="Arial" w:cs="Arial"/>
          <w:sz w:val="22"/>
          <w:szCs w:val="22"/>
        </w:rPr>
      </w:pPr>
      <w:r>
        <w:rPr>
          <w:rFonts w:ascii="Arial" w:hAnsi="Arial" w:cs="Arial"/>
          <w:sz w:val="22"/>
          <w:szCs w:val="22"/>
        </w:rPr>
        <w:t>5 December 2018</w:t>
      </w:r>
    </w:p>
    <w:p w14:paraId="2944192E" w14:textId="77777777" w:rsidR="007B0ECE" w:rsidRDefault="007B0ECE" w:rsidP="00BD0AC2">
      <w:pPr>
        <w:jc w:val="both"/>
        <w:rPr>
          <w:rFonts w:ascii="Arial" w:hAnsi="Arial" w:cs="Arial"/>
          <w:sz w:val="22"/>
          <w:szCs w:val="22"/>
        </w:rPr>
      </w:pPr>
      <w:r>
        <w:rPr>
          <w:rFonts w:ascii="Arial" w:hAnsi="Arial" w:cs="Arial"/>
          <w:sz w:val="22"/>
          <w:szCs w:val="22"/>
        </w:rPr>
        <w:t>8 March 2019</w:t>
      </w:r>
    </w:p>
    <w:p w14:paraId="3486C4DD" w14:textId="77777777" w:rsidR="007B0ECE" w:rsidRDefault="007B0ECE" w:rsidP="00BD0AC2">
      <w:pPr>
        <w:jc w:val="both"/>
        <w:rPr>
          <w:rFonts w:ascii="Arial" w:hAnsi="Arial" w:cs="Arial"/>
          <w:sz w:val="22"/>
          <w:szCs w:val="22"/>
        </w:rPr>
      </w:pPr>
      <w:r>
        <w:rPr>
          <w:rFonts w:ascii="Arial" w:hAnsi="Arial" w:cs="Arial"/>
          <w:sz w:val="22"/>
          <w:szCs w:val="22"/>
        </w:rPr>
        <w:t>6 June 2019</w:t>
      </w:r>
    </w:p>
    <w:p w14:paraId="313B333E" w14:textId="77777777" w:rsidR="007B0ECE" w:rsidRPr="00582BB0" w:rsidRDefault="007B0ECE" w:rsidP="00BD0AC2">
      <w:pPr>
        <w:jc w:val="both"/>
        <w:rPr>
          <w:rFonts w:ascii="Arial" w:hAnsi="Arial" w:cs="Arial"/>
          <w:sz w:val="22"/>
          <w:szCs w:val="22"/>
        </w:rPr>
      </w:pPr>
      <w:r>
        <w:rPr>
          <w:rFonts w:ascii="Arial" w:hAnsi="Arial" w:cs="Arial"/>
          <w:sz w:val="22"/>
          <w:szCs w:val="22"/>
        </w:rPr>
        <w:t>17 September 2019</w:t>
      </w:r>
    </w:p>
    <w:sectPr w:rsidR="007B0ECE" w:rsidRPr="00582BB0" w:rsidSect="002F470D">
      <w:headerReference w:type="default" r:id="rId8"/>
      <w:footerReference w:type="default" r:id="rId9"/>
      <w:headerReference w:type="first" r:id="rId10"/>
      <w:pgSz w:w="16838" w:h="11906" w:orient="landscape"/>
      <w:pgMar w:top="10" w:right="1440" w:bottom="567" w:left="1440" w:header="0"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ADF0" w14:textId="77777777" w:rsidR="00301A25" w:rsidRDefault="00301A25" w:rsidP="00086EC6">
      <w:r>
        <w:separator/>
      </w:r>
    </w:p>
  </w:endnote>
  <w:endnote w:type="continuationSeparator" w:id="0">
    <w:p w14:paraId="75106F87" w14:textId="77777777" w:rsidR="00301A25" w:rsidRDefault="00301A25" w:rsidP="0008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827"/>
      <w:docPartObj>
        <w:docPartGallery w:val="Page Numbers (Bottom of Page)"/>
        <w:docPartUnique/>
      </w:docPartObj>
    </w:sdtPr>
    <w:sdtEndPr>
      <w:rPr>
        <w:rFonts w:ascii="Arial" w:hAnsi="Arial" w:cs="Arial"/>
        <w:sz w:val="22"/>
        <w:szCs w:val="22"/>
      </w:rPr>
    </w:sdtEndPr>
    <w:sdtContent>
      <w:sdt>
        <w:sdtPr>
          <w:rPr>
            <w:rFonts w:ascii="Arial" w:hAnsi="Arial" w:cs="Arial"/>
            <w:sz w:val="22"/>
            <w:szCs w:val="22"/>
          </w:rPr>
          <w:id w:val="-999881417"/>
          <w:docPartObj>
            <w:docPartGallery w:val="Page Numbers (Top of Page)"/>
            <w:docPartUnique/>
          </w:docPartObj>
        </w:sdtPr>
        <w:sdtEndPr/>
        <w:sdtContent>
          <w:p w14:paraId="3B17C743" w14:textId="63C1A016" w:rsidR="00301A25" w:rsidRPr="00191E81" w:rsidRDefault="00301A25">
            <w:pPr>
              <w:pStyle w:val="Footer"/>
              <w:jc w:val="right"/>
              <w:rPr>
                <w:rFonts w:ascii="Arial" w:hAnsi="Arial" w:cs="Arial"/>
                <w:sz w:val="22"/>
                <w:szCs w:val="22"/>
              </w:rPr>
            </w:pPr>
            <w:r w:rsidRPr="00191E81">
              <w:rPr>
                <w:rFonts w:ascii="Arial" w:hAnsi="Arial" w:cs="Arial"/>
                <w:sz w:val="22"/>
                <w:szCs w:val="22"/>
              </w:rPr>
              <w:t xml:space="preserve">Page </w:t>
            </w:r>
            <w:r w:rsidRPr="00191E81">
              <w:rPr>
                <w:rFonts w:ascii="Arial" w:hAnsi="Arial" w:cs="Arial"/>
                <w:b/>
                <w:bCs/>
                <w:sz w:val="22"/>
                <w:szCs w:val="22"/>
              </w:rPr>
              <w:fldChar w:fldCharType="begin"/>
            </w:r>
            <w:r w:rsidRPr="00191E81">
              <w:rPr>
                <w:rFonts w:ascii="Arial" w:hAnsi="Arial" w:cs="Arial"/>
                <w:b/>
                <w:bCs/>
                <w:sz w:val="22"/>
                <w:szCs w:val="22"/>
              </w:rPr>
              <w:instrText xml:space="preserve"> PAGE </w:instrText>
            </w:r>
            <w:r w:rsidRPr="00191E81">
              <w:rPr>
                <w:rFonts w:ascii="Arial" w:hAnsi="Arial" w:cs="Arial"/>
                <w:b/>
                <w:bCs/>
                <w:sz w:val="22"/>
                <w:szCs w:val="22"/>
              </w:rPr>
              <w:fldChar w:fldCharType="separate"/>
            </w:r>
            <w:r w:rsidR="000E4F00">
              <w:rPr>
                <w:rFonts w:ascii="Arial" w:hAnsi="Arial" w:cs="Arial"/>
                <w:b/>
                <w:bCs/>
                <w:noProof/>
                <w:sz w:val="22"/>
                <w:szCs w:val="22"/>
              </w:rPr>
              <w:t>7</w:t>
            </w:r>
            <w:r w:rsidRPr="00191E81">
              <w:rPr>
                <w:rFonts w:ascii="Arial" w:hAnsi="Arial" w:cs="Arial"/>
                <w:b/>
                <w:bCs/>
                <w:sz w:val="22"/>
                <w:szCs w:val="22"/>
              </w:rPr>
              <w:fldChar w:fldCharType="end"/>
            </w:r>
            <w:r w:rsidRPr="00191E81">
              <w:rPr>
                <w:rFonts w:ascii="Arial" w:hAnsi="Arial" w:cs="Arial"/>
                <w:sz w:val="22"/>
                <w:szCs w:val="22"/>
              </w:rPr>
              <w:t xml:space="preserve"> of </w:t>
            </w:r>
            <w:r w:rsidRPr="00191E81">
              <w:rPr>
                <w:rFonts w:ascii="Arial" w:hAnsi="Arial" w:cs="Arial"/>
                <w:b/>
                <w:bCs/>
                <w:sz w:val="22"/>
                <w:szCs w:val="22"/>
              </w:rPr>
              <w:fldChar w:fldCharType="begin"/>
            </w:r>
            <w:r w:rsidRPr="00191E81">
              <w:rPr>
                <w:rFonts w:ascii="Arial" w:hAnsi="Arial" w:cs="Arial"/>
                <w:b/>
                <w:bCs/>
                <w:sz w:val="22"/>
                <w:szCs w:val="22"/>
              </w:rPr>
              <w:instrText xml:space="preserve"> NUMPAGES  </w:instrText>
            </w:r>
            <w:r w:rsidRPr="00191E81">
              <w:rPr>
                <w:rFonts w:ascii="Arial" w:hAnsi="Arial" w:cs="Arial"/>
                <w:b/>
                <w:bCs/>
                <w:sz w:val="22"/>
                <w:szCs w:val="22"/>
              </w:rPr>
              <w:fldChar w:fldCharType="separate"/>
            </w:r>
            <w:r w:rsidR="000E4F00">
              <w:rPr>
                <w:rFonts w:ascii="Arial" w:hAnsi="Arial" w:cs="Arial"/>
                <w:b/>
                <w:bCs/>
                <w:noProof/>
                <w:sz w:val="22"/>
                <w:szCs w:val="22"/>
              </w:rPr>
              <w:t>8</w:t>
            </w:r>
            <w:r w:rsidRPr="00191E81">
              <w:rPr>
                <w:rFonts w:ascii="Arial" w:hAnsi="Arial" w:cs="Arial"/>
                <w:b/>
                <w:bCs/>
                <w:sz w:val="22"/>
                <w:szCs w:val="22"/>
              </w:rPr>
              <w:fldChar w:fldCharType="end"/>
            </w:r>
          </w:p>
        </w:sdtContent>
      </w:sdt>
    </w:sdtContent>
  </w:sdt>
  <w:p w14:paraId="1A441ACD" w14:textId="77777777" w:rsidR="00301A25" w:rsidRDefault="00301A25" w:rsidP="00FC0D8E">
    <w:pPr>
      <w:pStyle w:val="Footer"/>
      <w:tabs>
        <w:tab w:val="clear" w:pos="4513"/>
        <w:tab w:val="clear" w:pos="9026"/>
        <w:tab w:val="left" w:pos="745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B9077" w14:textId="77777777" w:rsidR="00301A25" w:rsidRDefault="00301A25" w:rsidP="00086EC6">
      <w:r>
        <w:separator/>
      </w:r>
    </w:p>
  </w:footnote>
  <w:footnote w:type="continuationSeparator" w:id="0">
    <w:p w14:paraId="44644FBB" w14:textId="77777777" w:rsidR="00301A25" w:rsidRDefault="00301A25" w:rsidP="0008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700B" w14:textId="77777777" w:rsidR="00301A25" w:rsidRDefault="00301A25" w:rsidP="00086EC6">
    <w:pPr>
      <w:pStyle w:val="Header"/>
    </w:pPr>
    <w:r>
      <w:t xml:space="preserve">                                    </w:t>
    </w:r>
    <w:r>
      <w:tab/>
    </w:r>
  </w:p>
  <w:p w14:paraId="142835C2" w14:textId="77777777" w:rsidR="00301A25" w:rsidRDefault="00301A25" w:rsidP="00086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0BBB" w14:textId="77777777" w:rsidR="00301A25" w:rsidRDefault="00301A25">
    <w:pPr>
      <w:pStyle w:val="Header"/>
    </w:pPr>
    <w:r>
      <w:rPr>
        <w:noProof/>
        <w:lang w:eastAsia="en-GB"/>
      </w:rPr>
      <w:drawing>
        <wp:anchor distT="0" distB="0" distL="114300" distR="114300" simplePos="0" relativeHeight="251656704" behindDoc="0" locked="0" layoutInCell="1" allowOverlap="1" wp14:anchorId="13BE540B" wp14:editId="07AAD9BB">
          <wp:simplePos x="0" y="0"/>
          <wp:positionH relativeFrom="column">
            <wp:posOffset>6336713</wp:posOffset>
          </wp:positionH>
          <wp:positionV relativeFrom="paragraph">
            <wp:posOffset>185420</wp:posOffset>
          </wp:positionV>
          <wp:extent cx="2871470" cy="786765"/>
          <wp:effectExtent l="0" t="0" r="508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470" cy="786765"/>
                  </a:xfrm>
                  <a:prstGeom prst="rect">
                    <a:avLst/>
                  </a:prstGeom>
                  <a:noFill/>
                </pic:spPr>
              </pic:pic>
            </a:graphicData>
          </a:graphic>
        </wp:anchor>
      </w:drawing>
    </w:r>
    <w:r>
      <w:rPr>
        <w:noProof/>
        <w:lang w:eastAsia="en-GB"/>
      </w:rPr>
      <w:drawing>
        <wp:anchor distT="0" distB="0" distL="114300" distR="114300" simplePos="0" relativeHeight="251657728" behindDoc="0" locked="0" layoutInCell="1" allowOverlap="1" wp14:anchorId="406F8318" wp14:editId="11051759">
          <wp:simplePos x="0" y="0"/>
          <wp:positionH relativeFrom="column">
            <wp:posOffset>20662</wp:posOffset>
          </wp:positionH>
          <wp:positionV relativeFrom="paragraph">
            <wp:posOffset>266700</wp:posOffset>
          </wp:positionV>
          <wp:extent cx="1774190" cy="676910"/>
          <wp:effectExtent l="0" t="0" r="0"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676910"/>
                  </a:xfrm>
                  <a:prstGeom prst="rect">
                    <a:avLst/>
                  </a:prstGeom>
                  <a:noFill/>
                </pic:spPr>
              </pic:pic>
            </a:graphicData>
          </a:graphic>
        </wp:anchor>
      </w:drawing>
    </w:r>
    <w:sdt>
      <w:sdtPr>
        <w:id w:val="1346209447"/>
        <w:docPartObj>
          <w:docPartGallery w:val="Watermarks"/>
          <w:docPartUnique/>
        </w:docPartObj>
      </w:sdtPr>
      <w:sdtEndPr/>
      <w:sdtContent>
        <w:r w:rsidR="000E4F00">
          <w:rPr>
            <w:noProof/>
            <w:lang w:val="en-US"/>
          </w:rPr>
          <w:pict w14:anchorId="0B5D6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281"/>
    <w:multiLevelType w:val="hybridMultilevel"/>
    <w:tmpl w:val="22DCC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04D2C"/>
    <w:multiLevelType w:val="hybridMultilevel"/>
    <w:tmpl w:val="920C5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408BA"/>
    <w:multiLevelType w:val="hybridMultilevel"/>
    <w:tmpl w:val="A2DC83B8"/>
    <w:lvl w:ilvl="0" w:tplc="F5FEAD76">
      <w:start w:val="1"/>
      <w:numFmt w:val="decimal"/>
      <w:lvlText w:val="%1."/>
      <w:lvlJc w:val="left"/>
      <w:pPr>
        <w:ind w:left="720" w:hanging="360"/>
      </w:pPr>
      <w:rPr>
        <w:rFonts w:hint="default"/>
        <w:b/>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C80B18"/>
    <w:multiLevelType w:val="hybridMultilevel"/>
    <w:tmpl w:val="771A9A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D610CD"/>
    <w:multiLevelType w:val="hybridMultilevel"/>
    <w:tmpl w:val="7A92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A2730"/>
    <w:multiLevelType w:val="hybridMultilevel"/>
    <w:tmpl w:val="2F88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A6406"/>
    <w:multiLevelType w:val="hybridMultilevel"/>
    <w:tmpl w:val="2AF6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3032D"/>
    <w:multiLevelType w:val="hybridMultilevel"/>
    <w:tmpl w:val="E4CCF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4561C"/>
    <w:multiLevelType w:val="hybridMultilevel"/>
    <w:tmpl w:val="7C425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FB617F"/>
    <w:multiLevelType w:val="hybridMultilevel"/>
    <w:tmpl w:val="6D7E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43FA0"/>
    <w:multiLevelType w:val="hybridMultilevel"/>
    <w:tmpl w:val="B8E6E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70590"/>
    <w:multiLevelType w:val="hybridMultilevel"/>
    <w:tmpl w:val="1F2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808E3"/>
    <w:multiLevelType w:val="hybridMultilevel"/>
    <w:tmpl w:val="93CA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D00C7"/>
    <w:multiLevelType w:val="hybridMultilevel"/>
    <w:tmpl w:val="FFD0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0259C"/>
    <w:multiLevelType w:val="hybridMultilevel"/>
    <w:tmpl w:val="2F8A4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F6093"/>
    <w:multiLevelType w:val="hybridMultilevel"/>
    <w:tmpl w:val="F740DFE0"/>
    <w:lvl w:ilvl="0" w:tplc="D3304E8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7141C29"/>
    <w:multiLevelType w:val="hybridMultilevel"/>
    <w:tmpl w:val="02D03C36"/>
    <w:lvl w:ilvl="0" w:tplc="192AA5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5B1E95"/>
    <w:multiLevelType w:val="hybridMultilevel"/>
    <w:tmpl w:val="E40AD7C4"/>
    <w:lvl w:ilvl="0" w:tplc="6D3ADE40">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A0C2C"/>
    <w:multiLevelType w:val="hybridMultilevel"/>
    <w:tmpl w:val="63C26C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146909"/>
    <w:multiLevelType w:val="hybridMultilevel"/>
    <w:tmpl w:val="968C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2D3A7D"/>
    <w:multiLevelType w:val="hybridMultilevel"/>
    <w:tmpl w:val="FECEC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19"/>
  </w:num>
  <w:num w:numId="6">
    <w:abstractNumId w:val="4"/>
  </w:num>
  <w:num w:numId="7">
    <w:abstractNumId w:val="20"/>
  </w:num>
  <w:num w:numId="8">
    <w:abstractNumId w:val="6"/>
  </w:num>
  <w:num w:numId="9">
    <w:abstractNumId w:val="10"/>
  </w:num>
  <w:num w:numId="10">
    <w:abstractNumId w:val="18"/>
  </w:num>
  <w:num w:numId="11">
    <w:abstractNumId w:val="16"/>
  </w:num>
  <w:num w:numId="12">
    <w:abstractNumId w:val="12"/>
  </w:num>
  <w:num w:numId="13">
    <w:abstractNumId w:val="11"/>
  </w:num>
  <w:num w:numId="14">
    <w:abstractNumId w:val="15"/>
  </w:num>
  <w:num w:numId="15">
    <w:abstractNumId w:val="17"/>
  </w:num>
  <w:num w:numId="16">
    <w:abstractNumId w:val="13"/>
  </w:num>
  <w:num w:numId="17">
    <w:abstractNumId w:val="5"/>
  </w:num>
  <w:num w:numId="18">
    <w:abstractNumId w:val="3"/>
  </w:num>
  <w:num w:numId="19">
    <w:abstractNumId w:val="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C6"/>
    <w:rsid w:val="000036AF"/>
    <w:rsid w:val="00007CF4"/>
    <w:rsid w:val="00011059"/>
    <w:rsid w:val="00020B48"/>
    <w:rsid w:val="00026F51"/>
    <w:rsid w:val="0003236F"/>
    <w:rsid w:val="00034FC5"/>
    <w:rsid w:val="000357A3"/>
    <w:rsid w:val="00040B02"/>
    <w:rsid w:val="00040CF6"/>
    <w:rsid w:val="00041912"/>
    <w:rsid w:val="00042F04"/>
    <w:rsid w:val="00046183"/>
    <w:rsid w:val="00046591"/>
    <w:rsid w:val="00046D8D"/>
    <w:rsid w:val="00062818"/>
    <w:rsid w:val="00065D96"/>
    <w:rsid w:val="00074338"/>
    <w:rsid w:val="00074ECD"/>
    <w:rsid w:val="000760C9"/>
    <w:rsid w:val="000760E8"/>
    <w:rsid w:val="00076F09"/>
    <w:rsid w:val="00084456"/>
    <w:rsid w:val="00084AD4"/>
    <w:rsid w:val="000859FF"/>
    <w:rsid w:val="00086EC6"/>
    <w:rsid w:val="00092C88"/>
    <w:rsid w:val="000942E4"/>
    <w:rsid w:val="00097D93"/>
    <w:rsid w:val="000A3655"/>
    <w:rsid w:val="000B4EEE"/>
    <w:rsid w:val="000C0F76"/>
    <w:rsid w:val="000C205E"/>
    <w:rsid w:val="000C75B7"/>
    <w:rsid w:val="000C7675"/>
    <w:rsid w:val="000D200F"/>
    <w:rsid w:val="000D51F1"/>
    <w:rsid w:val="000D568F"/>
    <w:rsid w:val="000D601E"/>
    <w:rsid w:val="000E0C8B"/>
    <w:rsid w:val="000E3C3E"/>
    <w:rsid w:val="000E4F00"/>
    <w:rsid w:val="000E5744"/>
    <w:rsid w:val="000E686B"/>
    <w:rsid w:val="000E77F0"/>
    <w:rsid w:val="000F1472"/>
    <w:rsid w:val="000F71E8"/>
    <w:rsid w:val="000F75F1"/>
    <w:rsid w:val="00102FB1"/>
    <w:rsid w:val="00104D81"/>
    <w:rsid w:val="00117280"/>
    <w:rsid w:val="00120B41"/>
    <w:rsid w:val="00122E0A"/>
    <w:rsid w:val="001240AF"/>
    <w:rsid w:val="0013438D"/>
    <w:rsid w:val="00142911"/>
    <w:rsid w:val="00143688"/>
    <w:rsid w:val="001451B4"/>
    <w:rsid w:val="001478BF"/>
    <w:rsid w:val="001533AF"/>
    <w:rsid w:val="00156AD7"/>
    <w:rsid w:val="001639D7"/>
    <w:rsid w:val="001667B3"/>
    <w:rsid w:val="00172719"/>
    <w:rsid w:val="001742C9"/>
    <w:rsid w:val="001809FB"/>
    <w:rsid w:val="00183278"/>
    <w:rsid w:val="0018566D"/>
    <w:rsid w:val="00191E81"/>
    <w:rsid w:val="00194A7E"/>
    <w:rsid w:val="00194E8F"/>
    <w:rsid w:val="001963F5"/>
    <w:rsid w:val="00196F66"/>
    <w:rsid w:val="001A70B8"/>
    <w:rsid w:val="001B602D"/>
    <w:rsid w:val="001D2B14"/>
    <w:rsid w:val="001F7D12"/>
    <w:rsid w:val="00212055"/>
    <w:rsid w:val="00216246"/>
    <w:rsid w:val="00241020"/>
    <w:rsid w:val="002474B6"/>
    <w:rsid w:val="00254234"/>
    <w:rsid w:val="002620FF"/>
    <w:rsid w:val="0026701E"/>
    <w:rsid w:val="0027068F"/>
    <w:rsid w:val="002769C2"/>
    <w:rsid w:val="00282D93"/>
    <w:rsid w:val="00284C5B"/>
    <w:rsid w:val="00295AEC"/>
    <w:rsid w:val="002A2029"/>
    <w:rsid w:val="002A251E"/>
    <w:rsid w:val="002A786C"/>
    <w:rsid w:val="002B23BC"/>
    <w:rsid w:val="002C31A6"/>
    <w:rsid w:val="002C4DDF"/>
    <w:rsid w:val="002C6690"/>
    <w:rsid w:val="002D3819"/>
    <w:rsid w:val="002E3EBD"/>
    <w:rsid w:val="002E63EE"/>
    <w:rsid w:val="002F470D"/>
    <w:rsid w:val="003013F4"/>
    <w:rsid w:val="00301A25"/>
    <w:rsid w:val="003034DC"/>
    <w:rsid w:val="00312B1C"/>
    <w:rsid w:val="00313974"/>
    <w:rsid w:val="00327482"/>
    <w:rsid w:val="00333493"/>
    <w:rsid w:val="00337CE5"/>
    <w:rsid w:val="0034411A"/>
    <w:rsid w:val="00365852"/>
    <w:rsid w:val="00371709"/>
    <w:rsid w:val="00375A69"/>
    <w:rsid w:val="00380CAE"/>
    <w:rsid w:val="00381C32"/>
    <w:rsid w:val="00383801"/>
    <w:rsid w:val="0038743E"/>
    <w:rsid w:val="0039307C"/>
    <w:rsid w:val="003A1864"/>
    <w:rsid w:val="003A27D4"/>
    <w:rsid w:val="003A28BB"/>
    <w:rsid w:val="003A32EB"/>
    <w:rsid w:val="003A3711"/>
    <w:rsid w:val="003A41AD"/>
    <w:rsid w:val="003A45A4"/>
    <w:rsid w:val="003A639F"/>
    <w:rsid w:val="003A6FF8"/>
    <w:rsid w:val="003A7938"/>
    <w:rsid w:val="003C64CB"/>
    <w:rsid w:val="003C7581"/>
    <w:rsid w:val="003D07C0"/>
    <w:rsid w:val="003D2B9F"/>
    <w:rsid w:val="003D474A"/>
    <w:rsid w:val="003E6C9A"/>
    <w:rsid w:val="003F4D64"/>
    <w:rsid w:val="003F5FC5"/>
    <w:rsid w:val="00403106"/>
    <w:rsid w:val="00403B6F"/>
    <w:rsid w:val="0040743A"/>
    <w:rsid w:val="00410EE8"/>
    <w:rsid w:val="0041189D"/>
    <w:rsid w:val="00416E0A"/>
    <w:rsid w:val="0041742F"/>
    <w:rsid w:val="004250E7"/>
    <w:rsid w:val="00430830"/>
    <w:rsid w:val="00441146"/>
    <w:rsid w:val="00444987"/>
    <w:rsid w:val="0045226F"/>
    <w:rsid w:val="0045441D"/>
    <w:rsid w:val="004622E6"/>
    <w:rsid w:val="0046461F"/>
    <w:rsid w:val="00465CDE"/>
    <w:rsid w:val="00473770"/>
    <w:rsid w:val="00485231"/>
    <w:rsid w:val="00485C88"/>
    <w:rsid w:val="0048699F"/>
    <w:rsid w:val="004918C1"/>
    <w:rsid w:val="00492412"/>
    <w:rsid w:val="00496F10"/>
    <w:rsid w:val="0049734A"/>
    <w:rsid w:val="004A326A"/>
    <w:rsid w:val="004B0C82"/>
    <w:rsid w:val="004C00C1"/>
    <w:rsid w:val="004C03EF"/>
    <w:rsid w:val="004C3456"/>
    <w:rsid w:val="004C4253"/>
    <w:rsid w:val="004C48D6"/>
    <w:rsid w:val="004D3D1B"/>
    <w:rsid w:val="004E076E"/>
    <w:rsid w:val="004F3CDE"/>
    <w:rsid w:val="004F512C"/>
    <w:rsid w:val="00500C87"/>
    <w:rsid w:val="0050213C"/>
    <w:rsid w:val="005139D0"/>
    <w:rsid w:val="00516A96"/>
    <w:rsid w:val="00520B75"/>
    <w:rsid w:val="0052415E"/>
    <w:rsid w:val="00532328"/>
    <w:rsid w:val="0053678D"/>
    <w:rsid w:val="00546454"/>
    <w:rsid w:val="0055247C"/>
    <w:rsid w:val="005529DC"/>
    <w:rsid w:val="0056251E"/>
    <w:rsid w:val="00574AB4"/>
    <w:rsid w:val="00580C76"/>
    <w:rsid w:val="00582BB0"/>
    <w:rsid w:val="00587D3C"/>
    <w:rsid w:val="0059231A"/>
    <w:rsid w:val="005958AE"/>
    <w:rsid w:val="00596787"/>
    <w:rsid w:val="005A0EFC"/>
    <w:rsid w:val="005B2BB5"/>
    <w:rsid w:val="005B6F79"/>
    <w:rsid w:val="005C1D72"/>
    <w:rsid w:val="005C4D13"/>
    <w:rsid w:val="005C73B5"/>
    <w:rsid w:val="005D118A"/>
    <w:rsid w:val="005D58B3"/>
    <w:rsid w:val="005D6BC0"/>
    <w:rsid w:val="005E2CBB"/>
    <w:rsid w:val="005E5089"/>
    <w:rsid w:val="005E57AD"/>
    <w:rsid w:val="005E7A15"/>
    <w:rsid w:val="005F1830"/>
    <w:rsid w:val="00602D64"/>
    <w:rsid w:val="00604BF6"/>
    <w:rsid w:val="00605772"/>
    <w:rsid w:val="00617F40"/>
    <w:rsid w:val="0062399E"/>
    <w:rsid w:val="00640BD7"/>
    <w:rsid w:val="00641425"/>
    <w:rsid w:val="0064667B"/>
    <w:rsid w:val="006526DC"/>
    <w:rsid w:val="00653A0C"/>
    <w:rsid w:val="00653A97"/>
    <w:rsid w:val="0065420E"/>
    <w:rsid w:val="00661C8E"/>
    <w:rsid w:val="006656BA"/>
    <w:rsid w:val="00666523"/>
    <w:rsid w:val="00672321"/>
    <w:rsid w:val="00682AFD"/>
    <w:rsid w:val="00684AE0"/>
    <w:rsid w:val="00686BAD"/>
    <w:rsid w:val="00687F8F"/>
    <w:rsid w:val="00693A35"/>
    <w:rsid w:val="00694385"/>
    <w:rsid w:val="006A56B2"/>
    <w:rsid w:val="006A7FE0"/>
    <w:rsid w:val="006B4820"/>
    <w:rsid w:val="006B7696"/>
    <w:rsid w:val="006C24FE"/>
    <w:rsid w:val="006C6038"/>
    <w:rsid w:val="006C7280"/>
    <w:rsid w:val="006C7BC0"/>
    <w:rsid w:val="006D3B0F"/>
    <w:rsid w:val="006D6E07"/>
    <w:rsid w:val="006E007F"/>
    <w:rsid w:val="006F0DF7"/>
    <w:rsid w:val="006F5915"/>
    <w:rsid w:val="006F5C5E"/>
    <w:rsid w:val="00702546"/>
    <w:rsid w:val="00704BB3"/>
    <w:rsid w:val="0071248B"/>
    <w:rsid w:val="00712EB6"/>
    <w:rsid w:val="00726957"/>
    <w:rsid w:val="0073231B"/>
    <w:rsid w:val="007343B7"/>
    <w:rsid w:val="00735FB9"/>
    <w:rsid w:val="00752A06"/>
    <w:rsid w:val="00757DEB"/>
    <w:rsid w:val="007608A9"/>
    <w:rsid w:val="00760C9D"/>
    <w:rsid w:val="0076780B"/>
    <w:rsid w:val="0078144E"/>
    <w:rsid w:val="00784D44"/>
    <w:rsid w:val="00787AAD"/>
    <w:rsid w:val="007909F4"/>
    <w:rsid w:val="0079294F"/>
    <w:rsid w:val="007933B2"/>
    <w:rsid w:val="00794DEE"/>
    <w:rsid w:val="007B0ECE"/>
    <w:rsid w:val="007B2896"/>
    <w:rsid w:val="007C4E8C"/>
    <w:rsid w:val="007D1A38"/>
    <w:rsid w:val="007E6B67"/>
    <w:rsid w:val="007E782F"/>
    <w:rsid w:val="007F2605"/>
    <w:rsid w:val="007F3BE4"/>
    <w:rsid w:val="007F6049"/>
    <w:rsid w:val="007F6074"/>
    <w:rsid w:val="007F7E49"/>
    <w:rsid w:val="00801905"/>
    <w:rsid w:val="00801E80"/>
    <w:rsid w:val="00805B7F"/>
    <w:rsid w:val="0081351F"/>
    <w:rsid w:val="008141EF"/>
    <w:rsid w:val="008149D6"/>
    <w:rsid w:val="00815BBB"/>
    <w:rsid w:val="00822542"/>
    <w:rsid w:val="00822AD2"/>
    <w:rsid w:val="008230AE"/>
    <w:rsid w:val="008246F1"/>
    <w:rsid w:val="008253A1"/>
    <w:rsid w:val="00825B49"/>
    <w:rsid w:val="008332AE"/>
    <w:rsid w:val="00842897"/>
    <w:rsid w:val="00843372"/>
    <w:rsid w:val="008505D2"/>
    <w:rsid w:val="00851FF3"/>
    <w:rsid w:val="0085277D"/>
    <w:rsid w:val="008639D8"/>
    <w:rsid w:val="00870C77"/>
    <w:rsid w:val="008857D0"/>
    <w:rsid w:val="00891AB8"/>
    <w:rsid w:val="008958EE"/>
    <w:rsid w:val="008A3F68"/>
    <w:rsid w:val="008B52B6"/>
    <w:rsid w:val="008C170D"/>
    <w:rsid w:val="008C30D3"/>
    <w:rsid w:val="008C7766"/>
    <w:rsid w:val="008C7A04"/>
    <w:rsid w:val="008D1318"/>
    <w:rsid w:val="008D2D8B"/>
    <w:rsid w:val="008E1C8A"/>
    <w:rsid w:val="008E7779"/>
    <w:rsid w:val="008F35ED"/>
    <w:rsid w:val="008F43AF"/>
    <w:rsid w:val="008F6FCD"/>
    <w:rsid w:val="00901EBA"/>
    <w:rsid w:val="00905E73"/>
    <w:rsid w:val="00907720"/>
    <w:rsid w:val="00911576"/>
    <w:rsid w:val="00911F79"/>
    <w:rsid w:val="00920856"/>
    <w:rsid w:val="00927044"/>
    <w:rsid w:val="0092797D"/>
    <w:rsid w:val="00941872"/>
    <w:rsid w:val="009505B3"/>
    <w:rsid w:val="00955CF6"/>
    <w:rsid w:val="00957F3F"/>
    <w:rsid w:val="00963286"/>
    <w:rsid w:val="0096389B"/>
    <w:rsid w:val="009644B9"/>
    <w:rsid w:val="0096607E"/>
    <w:rsid w:val="009664CA"/>
    <w:rsid w:val="009727BA"/>
    <w:rsid w:val="00976901"/>
    <w:rsid w:val="009867B9"/>
    <w:rsid w:val="009A2E84"/>
    <w:rsid w:val="009B17CD"/>
    <w:rsid w:val="009C148D"/>
    <w:rsid w:val="009C6970"/>
    <w:rsid w:val="009D1C87"/>
    <w:rsid w:val="009D5E49"/>
    <w:rsid w:val="009D6A80"/>
    <w:rsid w:val="009E33C9"/>
    <w:rsid w:val="009F2489"/>
    <w:rsid w:val="009F555F"/>
    <w:rsid w:val="009F63C1"/>
    <w:rsid w:val="00A01D99"/>
    <w:rsid w:val="00A05EA0"/>
    <w:rsid w:val="00A077A6"/>
    <w:rsid w:val="00A16A56"/>
    <w:rsid w:val="00A20A25"/>
    <w:rsid w:val="00A234A7"/>
    <w:rsid w:val="00A4412E"/>
    <w:rsid w:val="00A539C7"/>
    <w:rsid w:val="00A5753C"/>
    <w:rsid w:val="00A57F97"/>
    <w:rsid w:val="00A62873"/>
    <w:rsid w:val="00A639BD"/>
    <w:rsid w:val="00A707C2"/>
    <w:rsid w:val="00A7327E"/>
    <w:rsid w:val="00A76267"/>
    <w:rsid w:val="00A83FCF"/>
    <w:rsid w:val="00A93DE8"/>
    <w:rsid w:val="00AA18A4"/>
    <w:rsid w:val="00AA720E"/>
    <w:rsid w:val="00AC04AE"/>
    <w:rsid w:val="00AC0CBB"/>
    <w:rsid w:val="00AC36C1"/>
    <w:rsid w:val="00AD5A5C"/>
    <w:rsid w:val="00AE5C3A"/>
    <w:rsid w:val="00AF13A4"/>
    <w:rsid w:val="00AF3A65"/>
    <w:rsid w:val="00AF4374"/>
    <w:rsid w:val="00AF4F6A"/>
    <w:rsid w:val="00AF7AA8"/>
    <w:rsid w:val="00B015AA"/>
    <w:rsid w:val="00B0172C"/>
    <w:rsid w:val="00B05E93"/>
    <w:rsid w:val="00B06CA3"/>
    <w:rsid w:val="00B0707A"/>
    <w:rsid w:val="00B25C61"/>
    <w:rsid w:val="00B32FE6"/>
    <w:rsid w:val="00B5330F"/>
    <w:rsid w:val="00B54A47"/>
    <w:rsid w:val="00B66F04"/>
    <w:rsid w:val="00B71A73"/>
    <w:rsid w:val="00B74AD0"/>
    <w:rsid w:val="00B75FE5"/>
    <w:rsid w:val="00B77AF5"/>
    <w:rsid w:val="00B8085B"/>
    <w:rsid w:val="00B87DAD"/>
    <w:rsid w:val="00BA3E1B"/>
    <w:rsid w:val="00BA3F92"/>
    <w:rsid w:val="00BA6A16"/>
    <w:rsid w:val="00BC262C"/>
    <w:rsid w:val="00BC407F"/>
    <w:rsid w:val="00BD02E0"/>
    <w:rsid w:val="00BD0AC2"/>
    <w:rsid w:val="00BD0C00"/>
    <w:rsid w:val="00BD416B"/>
    <w:rsid w:val="00BD527B"/>
    <w:rsid w:val="00BD5590"/>
    <w:rsid w:val="00BD5810"/>
    <w:rsid w:val="00BD5B62"/>
    <w:rsid w:val="00BE120F"/>
    <w:rsid w:val="00BE2539"/>
    <w:rsid w:val="00BE7731"/>
    <w:rsid w:val="00BF2686"/>
    <w:rsid w:val="00BF5BDC"/>
    <w:rsid w:val="00BF7046"/>
    <w:rsid w:val="00BF7454"/>
    <w:rsid w:val="00C01350"/>
    <w:rsid w:val="00C04B7F"/>
    <w:rsid w:val="00C23D0F"/>
    <w:rsid w:val="00C24968"/>
    <w:rsid w:val="00C26941"/>
    <w:rsid w:val="00C30765"/>
    <w:rsid w:val="00C30A07"/>
    <w:rsid w:val="00C311AE"/>
    <w:rsid w:val="00C31915"/>
    <w:rsid w:val="00C51925"/>
    <w:rsid w:val="00C60257"/>
    <w:rsid w:val="00C60E78"/>
    <w:rsid w:val="00C61236"/>
    <w:rsid w:val="00C71E1C"/>
    <w:rsid w:val="00C778C8"/>
    <w:rsid w:val="00C83F38"/>
    <w:rsid w:val="00CA179C"/>
    <w:rsid w:val="00CA38AC"/>
    <w:rsid w:val="00CB08E0"/>
    <w:rsid w:val="00CB14EA"/>
    <w:rsid w:val="00CB4E89"/>
    <w:rsid w:val="00CB5493"/>
    <w:rsid w:val="00CC05EB"/>
    <w:rsid w:val="00CC1A8C"/>
    <w:rsid w:val="00CC1CC4"/>
    <w:rsid w:val="00CC2EFF"/>
    <w:rsid w:val="00CC7D12"/>
    <w:rsid w:val="00CD0247"/>
    <w:rsid w:val="00CD5B50"/>
    <w:rsid w:val="00CE0432"/>
    <w:rsid w:val="00CF73C2"/>
    <w:rsid w:val="00D00F00"/>
    <w:rsid w:val="00D02784"/>
    <w:rsid w:val="00D07CB7"/>
    <w:rsid w:val="00D1045F"/>
    <w:rsid w:val="00D10C6D"/>
    <w:rsid w:val="00D1660F"/>
    <w:rsid w:val="00D47E8A"/>
    <w:rsid w:val="00D53B4F"/>
    <w:rsid w:val="00D57B54"/>
    <w:rsid w:val="00D601CF"/>
    <w:rsid w:val="00D674C4"/>
    <w:rsid w:val="00D74537"/>
    <w:rsid w:val="00D826CD"/>
    <w:rsid w:val="00D83279"/>
    <w:rsid w:val="00D86E29"/>
    <w:rsid w:val="00D96B87"/>
    <w:rsid w:val="00DA0B2D"/>
    <w:rsid w:val="00DA278E"/>
    <w:rsid w:val="00DB19A9"/>
    <w:rsid w:val="00DC29E4"/>
    <w:rsid w:val="00DC5427"/>
    <w:rsid w:val="00DC7A61"/>
    <w:rsid w:val="00DF0A4B"/>
    <w:rsid w:val="00DF7D7E"/>
    <w:rsid w:val="00E07264"/>
    <w:rsid w:val="00E07C5C"/>
    <w:rsid w:val="00E10ECC"/>
    <w:rsid w:val="00E12AA3"/>
    <w:rsid w:val="00E16550"/>
    <w:rsid w:val="00E2335D"/>
    <w:rsid w:val="00E36255"/>
    <w:rsid w:val="00E4167F"/>
    <w:rsid w:val="00E622F3"/>
    <w:rsid w:val="00E66F58"/>
    <w:rsid w:val="00E71A34"/>
    <w:rsid w:val="00E77956"/>
    <w:rsid w:val="00E83C3D"/>
    <w:rsid w:val="00E90F04"/>
    <w:rsid w:val="00E9590B"/>
    <w:rsid w:val="00EA08E3"/>
    <w:rsid w:val="00EA09C7"/>
    <w:rsid w:val="00EA6BCC"/>
    <w:rsid w:val="00EB3D55"/>
    <w:rsid w:val="00EB466E"/>
    <w:rsid w:val="00EB7835"/>
    <w:rsid w:val="00EC0453"/>
    <w:rsid w:val="00EC729F"/>
    <w:rsid w:val="00ED1137"/>
    <w:rsid w:val="00EE0A69"/>
    <w:rsid w:val="00EE546D"/>
    <w:rsid w:val="00EE5724"/>
    <w:rsid w:val="00EF524A"/>
    <w:rsid w:val="00EF6158"/>
    <w:rsid w:val="00F00801"/>
    <w:rsid w:val="00F0780C"/>
    <w:rsid w:val="00F1152B"/>
    <w:rsid w:val="00F22994"/>
    <w:rsid w:val="00F30A60"/>
    <w:rsid w:val="00F33840"/>
    <w:rsid w:val="00F342B2"/>
    <w:rsid w:val="00F4041C"/>
    <w:rsid w:val="00F5268B"/>
    <w:rsid w:val="00F527A0"/>
    <w:rsid w:val="00F656DC"/>
    <w:rsid w:val="00F66A4A"/>
    <w:rsid w:val="00F750EA"/>
    <w:rsid w:val="00F800D9"/>
    <w:rsid w:val="00F83009"/>
    <w:rsid w:val="00F84E77"/>
    <w:rsid w:val="00F93CA6"/>
    <w:rsid w:val="00F966B5"/>
    <w:rsid w:val="00FA3F15"/>
    <w:rsid w:val="00FB53AC"/>
    <w:rsid w:val="00FB6AFF"/>
    <w:rsid w:val="00FB7E39"/>
    <w:rsid w:val="00FC0124"/>
    <w:rsid w:val="00FC0742"/>
    <w:rsid w:val="00FC0D8E"/>
    <w:rsid w:val="00FC44BA"/>
    <w:rsid w:val="00FC48BC"/>
    <w:rsid w:val="00FD559D"/>
    <w:rsid w:val="00FE1EE8"/>
    <w:rsid w:val="00FE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74C8B5"/>
  <w15:docId w15:val="{DB7A1814-7B22-465F-AA5A-E3F22B73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6C"/>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86EC6"/>
    <w:pPr>
      <w:keepNext/>
      <w:outlineLvl w:val="2"/>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C6"/>
    <w:rPr>
      <w:rFonts w:ascii="Times New Roman" w:eastAsia="Times New Roman" w:hAnsi="Times New Roman" w:cs="Times New Roman"/>
      <w:b/>
      <w:sz w:val="44"/>
      <w:szCs w:val="20"/>
    </w:rPr>
  </w:style>
  <w:style w:type="character" w:styleId="Hyperlink">
    <w:name w:val="Hyperlink"/>
    <w:rsid w:val="00086EC6"/>
    <w:rPr>
      <w:color w:val="0000FF"/>
      <w:u w:val="single"/>
    </w:rPr>
  </w:style>
  <w:style w:type="paragraph" w:styleId="ListParagraph">
    <w:name w:val="List Paragraph"/>
    <w:basedOn w:val="Normal"/>
    <w:uiPriority w:val="34"/>
    <w:qFormat/>
    <w:rsid w:val="00086EC6"/>
    <w:pPr>
      <w:ind w:left="720"/>
    </w:pPr>
  </w:style>
  <w:style w:type="paragraph" w:styleId="NoSpacing">
    <w:name w:val="No Spacing"/>
    <w:uiPriority w:val="1"/>
    <w:qFormat/>
    <w:rsid w:val="00086EC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86EC6"/>
    <w:pPr>
      <w:tabs>
        <w:tab w:val="center" w:pos="4513"/>
        <w:tab w:val="right" w:pos="9026"/>
      </w:tabs>
    </w:pPr>
  </w:style>
  <w:style w:type="character" w:customStyle="1" w:styleId="HeaderChar">
    <w:name w:val="Header Char"/>
    <w:basedOn w:val="DefaultParagraphFont"/>
    <w:link w:val="Header"/>
    <w:uiPriority w:val="99"/>
    <w:rsid w:val="00086E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6EC6"/>
    <w:pPr>
      <w:tabs>
        <w:tab w:val="center" w:pos="4513"/>
        <w:tab w:val="right" w:pos="9026"/>
      </w:tabs>
    </w:pPr>
  </w:style>
  <w:style w:type="character" w:customStyle="1" w:styleId="FooterChar">
    <w:name w:val="Footer Char"/>
    <w:basedOn w:val="DefaultParagraphFont"/>
    <w:link w:val="Footer"/>
    <w:uiPriority w:val="99"/>
    <w:rsid w:val="00086E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6EC6"/>
    <w:rPr>
      <w:rFonts w:ascii="Tahoma" w:hAnsi="Tahoma" w:cs="Tahoma"/>
      <w:sz w:val="16"/>
      <w:szCs w:val="16"/>
    </w:rPr>
  </w:style>
  <w:style w:type="character" w:customStyle="1" w:styleId="BalloonTextChar">
    <w:name w:val="Balloon Text Char"/>
    <w:basedOn w:val="DefaultParagraphFont"/>
    <w:link w:val="BalloonText"/>
    <w:uiPriority w:val="99"/>
    <w:semiHidden/>
    <w:rsid w:val="00086E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416B"/>
    <w:rPr>
      <w:sz w:val="16"/>
      <w:szCs w:val="16"/>
    </w:rPr>
  </w:style>
  <w:style w:type="paragraph" w:styleId="CommentText">
    <w:name w:val="annotation text"/>
    <w:basedOn w:val="Normal"/>
    <w:link w:val="CommentTextChar"/>
    <w:uiPriority w:val="99"/>
    <w:semiHidden/>
    <w:unhideWhenUsed/>
    <w:rsid w:val="00BD416B"/>
    <w:rPr>
      <w:sz w:val="20"/>
    </w:rPr>
  </w:style>
  <w:style w:type="character" w:customStyle="1" w:styleId="CommentTextChar">
    <w:name w:val="Comment Text Char"/>
    <w:basedOn w:val="DefaultParagraphFont"/>
    <w:link w:val="CommentText"/>
    <w:uiPriority w:val="99"/>
    <w:semiHidden/>
    <w:rsid w:val="00BD4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16B"/>
    <w:rPr>
      <w:b/>
      <w:bCs/>
    </w:rPr>
  </w:style>
  <w:style w:type="character" w:customStyle="1" w:styleId="CommentSubjectChar">
    <w:name w:val="Comment Subject Char"/>
    <w:basedOn w:val="CommentTextChar"/>
    <w:link w:val="CommentSubject"/>
    <w:uiPriority w:val="99"/>
    <w:semiHidden/>
    <w:rsid w:val="00BD416B"/>
    <w:rPr>
      <w:rFonts w:ascii="Times New Roman" w:eastAsia="Times New Roman" w:hAnsi="Times New Roman" w:cs="Times New Roman"/>
      <w:b/>
      <w:bCs/>
      <w:sz w:val="20"/>
      <w:szCs w:val="20"/>
    </w:rPr>
  </w:style>
  <w:style w:type="table" w:styleId="TableGrid">
    <w:name w:val="Table Grid"/>
    <w:basedOn w:val="TableNormal"/>
    <w:uiPriority w:val="59"/>
    <w:rsid w:val="000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0B75"/>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8711-7E08-4C60-B183-1BBD62FA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Bridgman 42076670</dc:creator>
  <cp:lastModifiedBy>Camilla Brandal 42078438</cp:lastModifiedBy>
  <cp:revision>5</cp:revision>
  <cp:lastPrinted>2018-06-19T10:23:00Z</cp:lastPrinted>
  <dcterms:created xsi:type="dcterms:W3CDTF">2018-10-03T07:07:00Z</dcterms:created>
  <dcterms:modified xsi:type="dcterms:W3CDTF">2018-10-03T14:11:00Z</dcterms:modified>
</cp:coreProperties>
</file>