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Performance and Resource</w:t>
      </w:r>
      <w:r w:rsidR="007D3E9B">
        <w:rPr>
          <w:rFonts w:ascii="Arial" w:hAnsi="Arial" w:cs="Arial"/>
          <w:b/>
          <w:sz w:val="24"/>
          <w:szCs w:val="24"/>
        </w:rPr>
        <w:t>s</w:t>
      </w:r>
      <w:r w:rsidR="000738C5">
        <w:rPr>
          <w:rFonts w:ascii="Arial" w:hAnsi="Arial" w:cs="Arial"/>
          <w:b/>
          <w:sz w:val="24"/>
          <w:szCs w:val="24"/>
        </w:rPr>
        <w:t xml:space="preserve"> Scrutiny Programme 2018</w:t>
      </w:r>
      <w:r w:rsidR="002B6D8D">
        <w:rPr>
          <w:rFonts w:ascii="Arial" w:hAnsi="Arial" w:cs="Arial"/>
          <w:b/>
          <w:sz w:val="24"/>
          <w:szCs w:val="24"/>
        </w:rPr>
        <w:t>/19</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773654">
      <w:pPr>
        <w:spacing w:after="0" w:line="240" w:lineRule="auto"/>
        <w:jc w:val="center"/>
        <w:rPr>
          <w:rFonts w:ascii="Arial" w:hAnsi="Arial" w:cs="Arial"/>
          <w:b/>
          <w:sz w:val="24"/>
          <w:szCs w:val="24"/>
        </w:rPr>
      </w:pPr>
    </w:p>
    <w:p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347649" w:rsidRPr="00046E42" w:rsidTr="00E712BA">
        <w:tc>
          <w:tcPr>
            <w:tcW w:w="3260" w:type="dxa"/>
          </w:tcPr>
          <w:p w:rsidR="00347649" w:rsidRPr="00046E42" w:rsidRDefault="00347649" w:rsidP="00E712BA">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rsidR="00347649" w:rsidRPr="00046E42" w:rsidRDefault="00347649" w:rsidP="00E712BA">
            <w:pPr>
              <w:spacing w:line="480" w:lineRule="auto"/>
              <w:rPr>
                <w:rFonts w:ascii="Arial" w:hAnsi="Arial" w:cs="Arial"/>
                <w:b/>
                <w:sz w:val="24"/>
                <w:szCs w:val="24"/>
              </w:rPr>
            </w:pPr>
            <w:r>
              <w:rPr>
                <w:rFonts w:ascii="Arial" w:hAnsi="Arial" w:cs="Arial"/>
                <w:b/>
                <w:sz w:val="24"/>
                <w:szCs w:val="24"/>
              </w:rPr>
              <w:t>Attendance Management</w:t>
            </w:r>
          </w:p>
        </w:tc>
      </w:tr>
      <w:tr w:rsidR="00347649" w:rsidRPr="00046E42" w:rsidTr="00E712BA">
        <w:tc>
          <w:tcPr>
            <w:tcW w:w="3260" w:type="dxa"/>
          </w:tcPr>
          <w:p w:rsidR="00347649" w:rsidRPr="00046E42" w:rsidRDefault="00347649" w:rsidP="00E712BA">
            <w:pPr>
              <w:spacing w:line="480" w:lineRule="auto"/>
              <w:rPr>
                <w:rFonts w:ascii="Arial" w:hAnsi="Arial" w:cs="Arial"/>
                <w:b/>
                <w:sz w:val="24"/>
                <w:szCs w:val="24"/>
              </w:rPr>
            </w:pPr>
            <w:r>
              <w:rPr>
                <w:rFonts w:ascii="Arial" w:hAnsi="Arial" w:cs="Arial"/>
                <w:b/>
                <w:sz w:val="24"/>
                <w:szCs w:val="24"/>
              </w:rPr>
              <w:t>Chief Officer</w:t>
            </w:r>
          </w:p>
        </w:tc>
        <w:tc>
          <w:tcPr>
            <w:tcW w:w="5103" w:type="dxa"/>
          </w:tcPr>
          <w:p w:rsidR="00347649" w:rsidRPr="00046E42" w:rsidRDefault="00347649" w:rsidP="00E712BA">
            <w:pPr>
              <w:spacing w:line="480" w:lineRule="auto"/>
              <w:rPr>
                <w:rFonts w:ascii="Arial" w:hAnsi="Arial" w:cs="Arial"/>
                <w:b/>
                <w:sz w:val="24"/>
                <w:szCs w:val="24"/>
              </w:rPr>
            </w:pPr>
            <w:r>
              <w:rPr>
                <w:rFonts w:ascii="Arial" w:hAnsi="Arial" w:cs="Arial"/>
                <w:b/>
                <w:sz w:val="24"/>
                <w:szCs w:val="24"/>
              </w:rPr>
              <w:t>Richard Leicester</w:t>
            </w:r>
          </w:p>
        </w:tc>
      </w:tr>
      <w:tr w:rsidR="00347649" w:rsidRPr="00046E42" w:rsidTr="00E712BA">
        <w:tc>
          <w:tcPr>
            <w:tcW w:w="3260" w:type="dxa"/>
          </w:tcPr>
          <w:p w:rsidR="00347649" w:rsidRDefault="00347649" w:rsidP="00E712BA">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rsidR="00347649" w:rsidRPr="00046E42" w:rsidRDefault="00347649" w:rsidP="00E712BA">
            <w:pPr>
              <w:spacing w:line="480" w:lineRule="auto"/>
              <w:rPr>
                <w:rFonts w:ascii="Arial" w:hAnsi="Arial" w:cs="Arial"/>
                <w:b/>
                <w:sz w:val="24"/>
                <w:szCs w:val="24"/>
              </w:rPr>
            </w:pPr>
            <w:r>
              <w:rPr>
                <w:rFonts w:ascii="Arial" w:hAnsi="Arial" w:cs="Arial"/>
                <w:b/>
                <w:sz w:val="24"/>
                <w:szCs w:val="24"/>
              </w:rPr>
              <w:t>5</w:t>
            </w:r>
            <w:r w:rsidRPr="001068AE">
              <w:rPr>
                <w:rFonts w:ascii="Arial" w:hAnsi="Arial" w:cs="Arial"/>
                <w:b/>
                <w:sz w:val="24"/>
                <w:szCs w:val="24"/>
                <w:vertAlign w:val="superscript"/>
              </w:rPr>
              <w:t>th</w:t>
            </w:r>
            <w:r>
              <w:rPr>
                <w:rFonts w:ascii="Arial" w:hAnsi="Arial" w:cs="Arial"/>
                <w:b/>
                <w:sz w:val="24"/>
                <w:szCs w:val="24"/>
              </w:rPr>
              <w:t xml:space="preserve"> July 2018</w:t>
            </w:r>
          </w:p>
        </w:tc>
      </w:tr>
      <w:tr w:rsidR="00347649" w:rsidRPr="00046E42" w:rsidTr="00E712BA">
        <w:tc>
          <w:tcPr>
            <w:tcW w:w="3260" w:type="dxa"/>
          </w:tcPr>
          <w:p w:rsidR="00347649" w:rsidRDefault="00347649" w:rsidP="00E712BA">
            <w:pPr>
              <w:spacing w:line="480" w:lineRule="auto"/>
              <w:rPr>
                <w:rFonts w:ascii="Arial" w:hAnsi="Arial" w:cs="Arial"/>
                <w:b/>
                <w:sz w:val="24"/>
                <w:szCs w:val="24"/>
              </w:rPr>
            </w:pPr>
            <w:r>
              <w:rPr>
                <w:rFonts w:ascii="Arial" w:hAnsi="Arial" w:cs="Arial"/>
                <w:b/>
                <w:sz w:val="24"/>
                <w:szCs w:val="24"/>
              </w:rPr>
              <w:t>Version Number</w:t>
            </w:r>
          </w:p>
        </w:tc>
        <w:tc>
          <w:tcPr>
            <w:tcW w:w="5103" w:type="dxa"/>
          </w:tcPr>
          <w:p w:rsidR="00347649" w:rsidRPr="00046E42" w:rsidRDefault="00ED3FBB" w:rsidP="00E712BA">
            <w:pPr>
              <w:spacing w:line="480" w:lineRule="auto"/>
              <w:rPr>
                <w:rFonts w:ascii="Arial" w:hAnsi="Arial" w:cs="Arial"/>
                <w:b/>
                <w:sz w:val="24"/>
                <w:szCs w:val="24"/>
              </w:rPr>
            </w:pPr>
            <w:r>
              <w:rPr>
                <w:rFonts w:ascii="Arial" w:hAnsi="Arial" w:cs="Arial"/>
                <w:b/>
                <w:sz w:val="24"/>
                <w:szCs w:val="24"/>
              </w:rPr>
              <w:t>4</w:t>
            </w:r>
          </w:p>
        </w:tc>
      </w:tr>
      <w:tr w:rsidR="00347649" w:rsidRPr="00046E42" w:rsidTr="00E712BA">
        <w:tc>
          <w:tcPr>
            <w:tcW w:w="3260" w:type="dxa"/>
          </w:tcPr>
          <w:p w:rsidR="00347649" w:rsidRPr="00046E42" w:rsidRDefault="00347649" w:rsidP="00E712BA">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rsidR="00347649" w:rsidRPr="00046E42" w:rsidRDefault="00347649" w:rsidP="00E712BA">
            <w:pPr>
              <w:spacing w:line="480" w:lineRule="auto"/>
              <w:rPr>
                <w:rFonts w:ascii="Arial" w:hAnsi="Arial" w:cs="Arial"/>
                <w:b/>
                <w:sz w:val="24"/>
                <w:szCs w:val="24"/>
              </w:rPr>
            </w:pPr>
            <w:r w:rsidRPr="00046E42">
              <w:rPr>
                <w:rFonts w:ascii="Arial" w:hAnsi="Arial" w:cs="Arial"/>
                <w:b/>
                <w:sz w:val="24"/>
                <w:szCs w:val="24"/>
              </w:rPr>
              <w:t>Essex Police</w:t>
            </w:r>
          </w:p>
        </w:tc>
      </w:tr>
      <w:tr w:rsidR="00347649" w:rsidRPr="00046E42" w:rsidTr="00E712BA">
        <w:tc>
          <w:tcPr>
            <w:tcW w:w="3260" w:type="dxa"/>
          </w:tcPr>
          <w:p w:rsidR="00347649" w:rsidRPr="00046E42" w:rsidRDefault="00347649" w:rsidP="00E712BA">
            <w:pPr>
              <w:spacing w:line="480" w:lineRule="auto"/>
              <w:rPr>
                <w:rFonts w:ascii="Arial" w:hAnsi="Arial" w:cs="Arial"/>
                <w:b/>
                <w:sz w:val="24"/>
                <w:szCs w:val="24"/>
              </w:rPr>
            </w:pPr>
            <w:r w:rsidRPr="00046E42">
              <w:rPr>
                <w:rFonts w:ascii="Arial" w:hAnsi="Arial" w:cs="Arial"/>
                <w:b/>
                <w:sz w:val="24"/>
                <w:szCs w:val="24"/>
              </w:rPr>
              <w:t>Date of Meeting:</w:t>
            </w:r>
          </w:p>
        </w:tc>
        <w:tc>
          <w:tcPr>
            <w:tcW w:w="5103" w:type="dxa"/>
          </w:tcPr>
          <w:p w:rsidR="00347649" w:rsidRPr="00046E42" w:rsidRDefault="00347649" w:rsidP="00E712BA">
            <w:pPr>
              <w:spacing w:line="480" w:lineRule="auto"/>
              <w:rPr>
                <w:rFonts w:ascii="Arial" w:hAnsi="Arial" w:cs="Arial"/>
                <w:b/>
                <w:sz w:val="24"/>
                <w:szCs w:val="24"/>
              </w:rPr>
            </w:pPr>
            <w:r>
              <w:rPr>
                <w:rFonts w:ascii="Arial" w:hAnsi="Arial" w:cs="Arial"/>
                <w:b/>
                <w:sz w:val="24"/>
                <w:szCs w:val="24"/>
              </w:rPr>
              <w:t>26</w:t>
            </w:r>
            <w:r w:rsidRPr="001068AE">
              <w:rPr>
                <w:rFonts w:ascii="Arial" w:hAnsi="Arial" w:cs="Arial"/>
                <w:b/>
                <w:sz w:val="24"/>
                <w:szCs w:val="24"/>
                <w:vertAlign w:val="superscript"/>
              </w:rPr>
              <w:t>th</w:t>
            </w:r>
            <w:r>
              <w:rPr>
                <w:rFonts w:ascii="Arial" w:hAnsi="Arial" w:cs="Arial"/>
                <w:b/>
                <w:sz w:val="24"/>
                <w:szCs w:val="24"/>
              </w:rPr>
              <w:t xml:space="preserve"> July 2018</w:t>
            </w:r>
          </w:p>
        </w:tc>
      </w:tr>
      <w:tr w:rsidR="00347649" w:rsidRPr="00046E42" w:rsidTr="00E712BA">
        <w:tc>
          <w:tcPr>
            <w:tcW w:w="3260" w:type="dxa"/>
          </w:tcPr>
          <w:p w:rsidR="00347649" w:rsidRPr="00046E42" w:rsidRDefault="00347649" w:rsidP="00E712BA">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Chief Officer:</w:t>
            </w:r>
          </w:p>
        </w:tc>
        <w:tc>
          <w:tcPr>
            <w:tcW w:w="5103" w:type="dxa"/>
          </w:tcPr>
          <w:p w:rsidR="00347649" w:rsidRPr="00046E42" w:rsidRDefault="002B6D8D" w:rsidP="00E712BA">
            <w:pPr>
              <w:spacing w:line="360" w:lineRule="auto"/>
              <w:rPr>
                <w:rFonts w:ascii="Arial" w:hAnsi="Arial" w:cs="Arial"/>
                <w:b/>
                <w:sz w:val="24"/>
                <w:szCs w:val="24"/>
              </w:rPr>
            </w:pPr>
            <w:r>
              <w:rPr>
                <w:rFonts w:ascii="Arial" w:hAnsi="Arial" w:cs="Arial"/>
                <w:b/>
                <w:sz w:val="24"/>
                <w:szCs w:val="24"/>
              </w:rPr>
              <w:t>Jayne Patey</w:t>
            </w:r>
          </w:p>
        </w:tc>
      </w:tr>
      <w:tr w:rsidR="00347649" w:rsidRPr="00046E42" w:rsidTr="00E712BA">
        <w:tc>
          <w:tcPr>
            <w:tcW w:w="3260" w:type="dxa"/>
          </w:tcPr>
          <w:p w:rsidR="00347649" w:rsidRPr="00046E42" w:rsidRDefault="00347649" w:rsidP="00E712BA">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rsidR="00347649" w:rsidRPr="00046E42" w:rsidRDefault="00ED3FBB" w:rsidP="00E712BA">
            <w:pPr>
              <w:spacing w:line="480" w:lineRule="auto"/>
              <w:rPr>
                <w:rFonts w:ascii="Arial" w:hAnsi="Arial" w:cs="Arial"/>
                <w:b/>
                <w:sz w:val="24"/>
                <w:szCs w:val="24"/>
              </w:rPr>
            </w:pPr>
            <w:r>
              <w:rPr>
                <w:rFonts w:ascii="Arial" w:hAnsi="Arial" w:cs="Arial"/>
                <w:b/>
                <w:sz w:val="24"/>
                <w:szCs w:val="24"/>
              </w:rPr>
              <w:t>18</w:t>
            </w:r>
            <w:r w:rsidRPr="00ED3FBB">
              <w:rPr>
                <w:rFonts w:ascii="Arial" w:hAnsi="Arial" w:cs="Arial"/>
                <w:b/>
                <w:sz w:val="24"/>
                <w:szCs w:val="24"/>
                <w:vertAlign w:val="superscript"/>
              </w:rPr>
              <w:t>th</w:t>
            </w:r>
            <w:r>
              <w:rPr>
                <w:rFonts w:ascii="Arial" w:hAnsi="Arial" w:cs="Arial"/>
                <w:b/>
                <w:sz w:val="24"/>
                <w:szCs w:val="24"/>
              </w:rPr>
              <w:t xml:space="preserve"> July 2018</w:t>
            </w:r>
          </w:p>
        </w:tc>
      </w:tr>
    </w:tbl>
    <w:p w:rsidR="004F62BB" w:rsidRDefault="004F62BB" w:rsidP="00E92E89">
      <w:pPr>
        <w:pStyle w:val="NoSpacing"/>
        <w:ind w:left="709"/>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rsidR="00652B9C" w:rsidRDefault="00652B9C" w:rsidP="00E92E89">
      <w:pPr>
        <w:pStyle w:val="NoSpacing"/>
        <w:ind w:left="720"/>
        <w:rPr>
          <w:rFonts w:ascii="Arial" w:hAnsi="Arial" w:cs="Arial"/>
          <w:b/>
          <w:sz w:val="24"/>
          <w:szCs w:val="24"/>
          <w:u w:val="single"/>
        </w:rPr>
      </w:pPr>
    </w:p>
    <w:p w:rsidR="00665862" w:rsidRDefault="000F75EC" w:rsidP="00302DD3">
      <w:pPr>
        <w:pStyle w:val="NoSpacing"/>
        <w:rPr>
          <w:rFonts w:ascii="Arial" w:hAnsi="Arial" w:cs="Arial"/>
          <w:color w:val="000000" w:themeColor="text1"/>
          <w:sz w:val="24"/>
          <w:szCs w:val="24"/>
        </w:rPr>
      </w:pPr>
      <w:r>
        <w:rPr>
          <w:rFonts w:ascii="Arial" w:hAnsi="Arial" w:cs="Arial"/>
          <w:color w:val="000000" w:themeColor="text1"/>
          <w:sz w:val="24"/>
          <w:szCs w:val="24"/>
        </w:rPr>
        <w:t xml:space="preserve">This report sets out the attendance data </w:t>
      </w:r>
      <w:r w:rsidR="00475AC9">
        <w:rPr>
          <w:rFonts w:ascii="Arial" w:hAnsi="Arial" w:cs="Arial"/>
          <w:color w:val="000000" w:themeColor="text1"/>
          <w:sz w:val="24"/>
          <w:szCs w:val="24"/>
        </w:rPr>
        <w:t>for the financial year</w:t>
      </w:r>
      <w:r>
        <w:rPr>
          <w:rFonts w:ascii="Arial" w:hAnsi="Arial" w:cs="Arial"/>
          <w:color w:val="000000" w:themeColor="text1"/>
          <w:sz w:val="24"/>
          <w:szCs w:val="24"/>
        </w:rPr>
        <w:t xml:space="preserve"> April to </w:t>
      </w:r>
      <w:r w:rsidR="00FB491A">
        <w:rPr>
          <w:rFonts w:ascii="Arial" w:hAnsi="Arial" w:cs="Arial"/>
          <w:color w:val="000000" w:themeColor="text1"/>
          <w:sz w:val="24"/>
          <w:szCs w:val="24"/>
        </w:rPr>
        <w:t>June</w:t>
      </w:r>
      <w:r w:rsidR="00475AC9">
        <w:rPr>
          <w:rFonts w:ascii="Arial" w:hAnsi="Arial" w:cs="Arial"/>
          <w:color w:val="000000" w:themeColor="text1"/>
          <w:sz w:val="24"/>
          <w:szCs w:val="24"/>
        </w:rPr>
        <w:t xml:space="preserve"> 2018</w:t>
      </w:r>
      <w:r w:rsidR="00B1249B">
        <w:rPr>
          <w:rFonts w:ascii="Arial" w:hAnsi="Arial" w:cs="Arial"/>
          <w:color w:val="000000" w:themeColor="text1"/>
          <w:sz w:val="24"/>
          <w:szCs w:val="24"/>
        </w:rPr>
        <w:t xml:space="preserve"> and</w:t>
      </w:r>
      <w:r w:rsidR="00877C78">
        <w:rPr>
          <w:rFonts w:ascii="Arial" w:hAnsi="Arial" w:cs="Arial"/>
          <w:color w:val="000000" w:themeColor="text1"/>
          <w:sz w:val="24"/>
          <w:szCs w:val="24"/>
        </w:rPr>
        <w:t xml:space="preserve"> provides</w:t>
      </w:r>
      <w:r w:rsidR="007B57D5">
        <w:rPr>
          <w:rFonts w:ascii="Arial" w:hAnsi="Arial" w:cs="Arial"/>
          <w:color w:val="000000" w:themeColor="text1"/>
          <w:sz w:val="24"/>
          <w:szCs w:val="24"/>
        </w:rPr>
        <w:t xml:space="preserve"> a summary of the current </w:t>
      </w:r>
      <w:r w:rsidR="00B1249B">
        <w:rPr>
          <w:rFonts w:ascii="Arial" w:hAnsi="Arial" w:cs="Arial"/>
          <w:color w:val="000000" w:themeColor="text1"/>
          <w:sz w:val="24"/>
          <w:szCs w:val="24"/>
        </w:rPr>
        <w:t>numbers (headcount)</w:t>
      </w:r>
      <w:r w:rsidR="007B57D5">
        <w:rPr>
          <w:rFonts w:ascii="Arial" w:hAnsi="Arial" w:cs="Arial"/>
          <w:color w:val="000000" w:themeColor="text1"/>
          <w:sz w:val="24"/>
          <w:szCs w:val="24"/>
        </w:rPr>
        <w:t xml:space="preserve"> of officers, staff and police community support officers </w:t>
      </w:r>
      <w:r w:rsidR="007B34A2">
        <w:rPr>
          <w:rFonts w:ascii="Arial" w:hAnsi="Arial" w:cs="Arial"/>
          <w:color w:val="000000" w:themeColor="text1"/>
          <w:sz w:val="24"/>
          <w:szCs w:val="24"/>
        </w:rPr>
        <w:t xml:space="preserve">(PCSOs) </w:t>
      </w:r>
      <w:r w:rsidR="007B57D5">
        <w:rPr>
          <w:rFonts w:ascii="Arial" w:hAnsi="Arial" w:cs="Arial"/>
          <w:color w:val="000000" w:themeColor="text1"/>
          <w:sz w:val="24"/>
          <w:szCs w:val="24"/>
        </w:rPr>
        <w:t>on adjusted, recuperative and restricted duties.</w:t>
      </w:r>
    </w:p>
    <w:p w:rsidR="000F75EC" w:rsidRPr="00665862" w:rsidRDefault="000F75EC" w:rsidP="00302DD3">
      <w:pPr>
        <w:pStyle w:val="NoSpacing"/>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rsidR="00652B9C" w:rsidRDefault="00652B9C" w:rsidP="00E92E89">
      <w:pPr>
        <w:pStyle w:val="NoSpacing"/>
        <w:ind w:left="720"/>
        <w:rPr>
          <w:rFonts w:ascii="Arial" w:hAnsi="Arial" w:cs="Arial"/>
          <w:b/>
          <w:sz w:val="24"/>
          <w:szCs w:val="24"/>
          <w:u w:val="single"/>
        </w:rPr>
      </w:pPr>
    </w:p>
    <w:p w:rsidR="00665862" w:rsidRDefault="00F0500B" w:rsidP="00F0500B">
      <w:pPr>
        <w:pStyle w:val="NoSpacing"/>
        <w:rPr>
          <w:rFonts w:ascii="Arial" w:hAnsi="Arial" w:cs="Arial"/>
          <w:sz w:val="24"/>
          <w:szCs w:val="24"/>
        </w:rPr>
      </w:pPr>
      <w:r>
        <w:rPr>
          <w:rFonts w:ascii="Arial" w:hAnsi="Arial" w:cs="Arial"/>
          <w:sz w:val="24"/>
          <w:szCs w:val="24"/>
        </w:rPr>
        <w:t>Not applicable</w:t>
      </w:r>
    </w:p>
    <w:p w:rsidR="004F5653" w:rsidRPr="004F5653" w:rsidRDefault="004F5653"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Pr>
          <w:rFonts w:ascii="Arial" w:hAnsi="Arial" w:cs="Arial"/>
          <w:b/>
          <w:sz w:val="24"/>
          <w:szCs w:val="24"/>
          <w:u w:val="single"/>
        </w:rPr>
        <w:t>Executive Summary</w:t>
      </w:r>
    </w:p>
    <w:p w:rsidR="00652B9C" w:rsidRPr="000F75EC" w:rsidRDefault="00652B9C" w:rsidP="00E92E89">
      <w:pPr>
        <w:pStyle w:val="NoSpacing"/>
        <w:ind w:left="720"/>
        <w:rPr>
          <w:rFonts w:ascii="Arial" w:hAnsi="Arial" w:cs="Arial"/>
          <w:b/>
          <w:color w:val="FF0000"/>
          <w:sz w:val="24"/>
          <w:szCs w:val="24"/>
          <w:u w:val="single"/>
        </w:rPr>
      </w:pPr>
    </w:p>
    <w:p w:rsidR="006B5EB1" w:rsidRDefault="006B5EB1" w:rsidP="006B5EB1">
      <w:pPr>
        <w:pStyle w:val="NoSpacing"/>
        <w:rPr>
          <w:rFonts w:ascii="Arial" w:hAnsi="Arial" w:cs="Arial"/>
          <w:sz w:val="24"/>
          <w:szCs w:val="24"/>
        </w:rPr>
      </w:pPr>
      <w:r>
        <w:rPr>
          <w:rFonts w:ascii="Arial" w:hAnsi="Arial" w:cs="Arial"/>
          <w:sz w:val="24"/>
          <w:szCs w:val="24"/>
        </w:rPr>
        <w:t>For officers, the average number of days lost for April to June 2018 is 2.17</w:t>
      </w:r>
      <w:r w:rsidR="002A24F0">
        <w:rPr>
          <w:rFonts w:ascii="Arial" w:hAnsi="Arial" w:cs="Arial"/>
          <w:sz w:val="24"/>
          <w:szCs w:val="24"/>
        </w:rPr>
        <w:t>,</w:t>
      </w:r>
      <w:r>
        <w:rPr>
          <w:rFonts w:ascii="Arial" w:hAnsi="Arial" w:cs="Arial"/>
          <w:sz w:val="24"/>
          <w:szCs w:val="24"/>
        </w:rPr>
        <w:t xml:space="preserve"> which is a reduction of 0.30 when compared to April to June 2017 (2.47). </w:t>
      </w:r>
    </w:p>
    <w:p w:rsidR="006B5EB1" w:rsidRDefault="006B5EB1" w:rsidP="006B5EB1">
      <w:pPr>
        <w:pStyle w:val="NoSpacing"/>
        <w:rPr>
          <w:rFonts w:ascii="Arial" w:hAnsi="Arial" w:cs="Arial"/>
          <w:sz w:val="24"/>
          <w:szCs w:val="24"/>
        </w:rPr>
      </w:pPr>
    </w:p>
    <w:p w:rsidR="006B5EB1" w:rsidRDefault="006B5EB1" w:rsidP="00996A05">
      <w:pPr>
        <w:pStyle w:val="NoSpacing"/>
        <w:rPr>
          <w:rFonts w:ascii="Arial" w:hAnsi="Arial" w:cs="Arial"/>
          <w:sz w:val="24"/>
          <w:szCs w:val="24"/>
        </w:rPr>
      </w:pPr>
      <w:r>
        <w:rPr>
          <w:rFonts w:ascii="Arial" w:hAnsi="Arial" w:cs="Arial"/>
          <w:sz w:val="24"/>
          <w:szCs w:val="24"/>
        </w:rPr>
        <w:t xml:space="preserve">For staff and PCSOs there has been an increase of 0.50 and 1.19 average days lost per person respectively.  </w:t>
      </w:r>
    </w:p>
    <w:p w:rsidR="006B5EB1" w:rsidRDefault="006B5EB1" w:rsidP="00996A05">
      <w:pPr>
        <w:pStyle w:val="NoSpacing"/>
        <w:rPr>
          <w:rFonts w:ascii="Arial" w:hAnsi="Arial" w:cs="Arial"/>
          <w:sz w:val="24"/>
          <w:szCs w:val="24"/>
        </w:rPr>
      </w:pPr>
    </w:p>
    <w:p w:rsidR="00996A05" w:rsidRPr="00A30086" w:rsidRDefault="00996A05" w:rsidP="00996A05">
      <w:pPr>
        <w:pStyle w:val="NoSpacing"/>
        <w:rPr>
          <w:rFonts w:ascii="Arial" w:hAnsi="Arial" w:cs="Arial"/>
          <w:color w:val="FF0000"/>
          <w:sz w:val="24"/>
          <w:szCs w:val="24"/>
        </w:rPr>
      </w:pPr>
      <w:r w:rsidRPr="00FB2ADE">
        <w:rPr>
          <w:rFonts w:ascii="Arial" w:hAnsi="Arial" w:cs="Arial"/>
          <w:sz w:val="24"/>
          <w:szCs w:val="24"/>
        </w:rPr>
        <w:t xml:space="preserve">Essex Police </w:t>
      </w:r>
      <w:r w:rsidR="00F81EA1" w:rsidRPr="00FB2ADE">
        <w:rPr>
          <w:rFonts w:ascii="Arial" w:hAnsi="Arial" w:cs="Arial"/>
          <w:sz w:val="24"/>
          <w:szCs w:val="24"/>
        </w:rPr>
        <w:t xml:space="preserve">are projected </w:t>
      </w:r>
      <w:r w:rsidR="00AB5915">
        <w:rPr>
          <w:rFonts w:ascii="Arial" w:hAnsi="Arial" w:cs="Arial"/>
          <w:sz w:val="24"/>
          <w:szCs w:val="24"/>
        </w:rPr>
        <w:t xml:space="preserve">to end </w:t>
      </w:r>
      <w:r w:rsidRPr="00FB2ADE">
        <w:rPr>
          <w:rFonts w:ascii="Arial" w:hAnsi="Arial" w:cs="Arial"/>
          <w:sz w:val="24"/>
          <w:szCs w:val="24"/>
        </w:rPr>
        <w:t>the 2018</w:t>
      </w:r>
      <w:r w:rsidR="00FB2ADE">
        <w:rPr>
          <w:rFonts w:ascii="Arial" w:hAnsi="Arial" w:cs="Arial"/>
          <w:sz w:val="24"/>
          <w:szCs w:val="24"/>
        </w:rPr>
        <w:t>/19</w:t>
      </w:r>
      <w:r w:rsidRPr="00FB2ADE">
        <w:rPr>
          <w:rFonts w:ascii="Arial" w:hAnsi="Arial" w:cs="Arial"/>
          <w:sz w:val="24"/>
          <w:szCs w:val="24"/>
        </w:rPr>
        <w:t xml:space="preserve"> financial year with officers achieving a reduction in </w:t>
      </w:r>
      <w:r w:rsidR="005A5865" w:rsidRPr="00FB2ADE">
        <w:rPr>
          <w:rFonts w:ascii="Arial" w:hAnsi="Arial" w:cs="Arial"/>
          <w:sz w:val="24"/>
          <w:szCs w:val="24"/>
        </w:rPr>
        <w:t xml:space="preserve">average days lost per person </w:t>
      </w:r>
      <w:r w:rsidRPr="00FB2ADE">
        <w:rPr>
          <w:rFonts w:ascii="Arial" w:hAnsi="Arial" w:cs="Arial"/>
          <w:sz w:val="24"/>
          <w:szCs w:val="24"/>
        </w:rPr>
        <w:t xml:space="preserve">when compared to the last three financial years.  </w:t>
      </w:r>
      <w:r w:rsidR="005A5865" w:rsidRPr="00FB2ADE">
        <w:rPr>
          <w:rFonts w:ascii="Arial" w:hAnsi="Arial" w:cs="Arial"/>
          <w:sz w:val="24"/>
          <w:szCs w:val="24"/>
        </w:rPr>
        <w:t>Staff</w:t>
      </w:r>
      <w:r w:rsidR="00FB2ADE" w:rsidRPr="00FB2ADE">
        <w:rPr>
          <w:rFonts w:ascii="Arial" w:hAnsi="Arial" w:cs="Arial"/>
          <w:sz w:val="24"/>
          <w:szCs w:val="24"/>
        </w:rPr>
        <w:t xml:space="preserve"> are also projected to end the 2018/19 financial year with a reduction in average days lost per person</w:t>
      </w:r>
      <w:r w:rsidR="002A24F0">
        <w:rPr>
          <w:rFonts w:ascii="Arial" w:hAnsi="Arial" w:cs="Arial"/>
          <w:sz w:val="24"/>
          <w:szCs w:val="24"/>
        </w:rPr>
        <w:t>,</w:t>
      </w:r>
      <w:r w:rsidR="00FB2ADE" w:rsidRPr="00FB2ADE">
        <w:rPr>
          <w:rFonts w:ascii="Arial" w:hAnsi="Arial" w:cs="Arial"/>
          <w:sz w:val="24"/>
          <w:szCs w:val="24"/>
        </w:rPr>
        <w:t xml:space="preserve"> but</w:t>
      </w:r>
      <w:r w:rsidR="005A5865" w:rsidRPr="00FB2ADE">
        <w:rPr>
          <w:rFonts w:ascii="Arial" w:hAnsi="Arial" w:cs="Arial"/>
          <w:sz w:val="24"/>
          <w:szCs w:val="24"/>
        </w:rPr>
        <w:t xml:space="preserve"> PCSO absence in average days lost per person </w:t>
      </w:r>
      <w:r w:rsidR="0031089F">
        <w:rPr>
          <w:rFonts w:ascii="Arial" w:hAnsi="Arial" w:cs="Arial"/>
          <w:sz w:val="24"/>
          <w:szCs w:val="24"/>
        </w:rPr>
        <w:t>i</w:t>
      </w:r>
      <w:r w:rsidR="00FB2ADE" w:rsidRPr="00FB2ADE">
        <w:rPr>
          <w:rFonts w:ascii="Arial" w:hAnsi="Arial" w:cs="Arial"/>
          <w:sz w:val="24"/>
          <w:szCs w:val="24"/>
        </w:rPr>
        <w:t>s projected to increase when compared to the last three financial years.</w:t>
      </w:r>
      <w:r w:rsidR="005A5865" w:rsidRPr="00FB2ADE">
        <w:rPr>
          <w:rFonts w:ascii="Arial" w:hAnsi="Arial" w:cs="Arial"/>
          <w:sz w:val="24"/>
          <w:szCs w:val="24"/>
        </w:rPr>
        <w:t xml:space="preserve"> </w:t>
      </w:r>
    </w:p>
    <w:p w:rsidR="005A5865" w:rsidRPr="00A30086" w:rsidRDefault="005A5865" w:rsidP="00996A05">
      <w:pPr>
        <w:pStyle w:val="NoSpacing"/>
        <w:rPr>
          <w:rFonts w:ascii="Arial" w:hAnsi="Arial" w:cs="Arial"/>
          <w:color w:val="FF0000"/>
          <w:sz w:val="24"/>
          <w:szCs w:val="24"/>
        </w:rPr>
      </w:pPr>
    </w:p>
    <w:p w:rsidR="004F203D" w:rsidRDefault="00996A05" w:rsidP="00996A05">
      <w:pPr>
        <w:pStyle w:val="NoSpacing"/>
        <w:rPr>
          <w:rFonts w:ascii="Arial" w:hAnsi="Arial" w:cs="Arial"/>
          <w:sz w:val="24"/>
          <w:szCs w:val="24"/>
        </w:rPr>
      </w:pPr>
      <w:r w:rsidRPr="00FB2ADE">
        <w:rPr>
          <w:rFonts w:ascii="Arial" w:hAnsi="Arial" w:cs="Arial"/>
          <w:sz w:val="24"/>
          <w:szCs w:val="24"/>
        </w:rPr>
        <w:t>In relation to reasons for absence</w:t>
      </w:r>
      <w:r w:rsidR="00877C78" w:rsidRPr="00FB2ADE">
        <w:rPr>
          <w:rFonts w:ascii="Arial" w:hAnsi="Arial" w:cs="Arial"/>
          <w:sz w:val="24"/>
          <w:szCs w:val="24"/>
        </w:rPr>
        <w:t xml:space="preserve"> </w:t>
      </w:r>
      <w:r w:rsidR="008848E8">
        <w:rPr>
          <w:rFonts w:ascii="Arial" w:hAnsi="Arial" w:cs="Arial"/>
          <w:sz w:val="24"/>
          <w:szCs w:val="24"/>
        </w:rPr>
        <w:t>p</w:t>
      </w:r>
      <w:r w:rsidR="00FB2ADE">
        <w:rPr>
          <w:rFonts w:ascii="Arial" w:hAnsi="Arial" w:cs="Arial"/>
          <w:sz w:val="24"/>
          <w:szCs w:val="24"/>
        </w:rPr>
        <w:t>sychological related absences account for the highest percentage of payroll hours lost for all employee groups.  F</w:t>
      </w:r>
      <w:r w:rsidR="00877C78" w:rsidRPr="00FB2ADE">
        <w:rPr>
          <w:rFonts w:ascii="Arial" w:hAnsi="Arial" w:cs="Arial"/>
          <w:sz w:val="24"/>
          <w:szCs w:val="24"/>
        </w:rPr>
        <w:t>or officers</w:t>
      </w:r>
      <w:r w:rsidRPr="00FB2ADE">
        <w:rPr>
          <w:rFonts w:ascii="Arial" w:hAnsi="Arial" w:cs="Arial"/>
          <w:sz w:val="24"/>
          <w:szCs w:val="24"/>
        </w:rPr>
        <w:t xml:space="preserve">, the percentage of payroll hours lost to psychological related absences </w:t>
      </w:r>
      <w:r w:rsidR="004F203D" w:rsidRPr="00FB2ADE">
        <w:rPr>
          <w:rFonts w:ascii="Arial" w:hAnsi="Arial" w:cs="Arial"/>
          <w:sz w:val="24"/>
          <w:szCs w:val="24"/>
        </w:rPr>
        <w:t xml:space="preserve">has reduced from </w:t>
      </w:r>
      <w:r w:rsidR="00FB2ADE" w:rsidRPr="00FB2ADE">
        <w:rPr>
          <w:rFonts w:ascii="Arial" w:hAnsi="Arial" w:cs="Arial"/>
          <w:sz w:val="24"/>
          <w:szCs w:val="24"/>
        </w:rPr>
        <w:t>40.98</w:t>
      </w:r>
      <w:r w:rsidR="004F203D" w:rsidRPr="00FB2ADE">
        <w:rPr>
          <w:rFonts w:ascii="Arial" w:hAnsi="Arial" w:cs="Arial"/>
          <w:sz w:val="24"/>
          <w:szCs w:val="24"/>
        </w:rPr>
        <w:t xml:space="preserve">% for the </w:t>
      </w:r>
      <w:r w:rsidR="00FB2ADE" w:rsidRPr="00FB2ADE">
        <w:rPr>
          <w:rFonts w:ascii="Arial" w:hAnsi="Arial" w:cs="Arial"/>
          <w:sz w:val="24"/>
          <w:szCs w:val="24"/>
        </w:rPr>
        <w:lastRenderedPageBreak/>
        <w:t>period April to June 2017</w:t>
      </w:r>
      <w:r w:rsidR="004F203D" w:rsidRPr="00FB2ADE">
        <w:rPr>
          <w:rFonts w:ascii="Arial" w:hAnsi="Arial" w:cs="Arial"/>
          <w:sz w:val="24"/>
          <w:szCs w:val="24"/>
        </w:rPr>
        <w:t xml:space="preserve"> to 39.</w:t>
      </w:r>
      <w:r w:rsidR="00FB2ADE" w:rsidRPr="00FB2ADE">
        <w:rPr>
          <w:rFonts w:ascii="Arial" w:hAnsi="Arial" w:cs="Arial"/>
          <w:sz w:val="24"/>
          <w:szCs w:val="24"/>
        </w:rPr>
        <w:t>26% for April to June 2018</w:t>
      </w:r>
      <w:r w:rsidR="004F203D" w:rsidRPr="00FB2ADE">
        <w:rPr>
          <w:rFonts w:ascii="Arial" w:hAnsi="Arial" w:cs="Arial"/>
          <w:sz w:val="24"/>
          <w:szCs w:val="24"/>
        </w:rPr>
        <w:t>.</w:t>
      </w:r>
      <w:r w:rsidR="00FB2ADE">
        <w:rPr>
          <w:rFonts w:ascii="Arial" w:hAnsi="Arial" w:cs="Arial"/>
          <w:sz w:val="24"/>
          <w:szCs w:val="24"/>
        </w:rPr>
        <w:t xml:space="preserve">  Staff and PCSOs are both showing increases in the percentage of payroll hours lost for psychological related absence for the period April to June 2018</w:t>
      </w:r>
      <w:r w:rsidR="002A24F0">
        <w:rPr>
          <w:rFonts w:ascii="Arial" w:hAnsi="Arial" w:cs="Arial"/>
          <w:sz w:val="24"/>
          <w:szCs w:val="24"/>
        </w:rPr>
        <w:t>,</w:t>
      </w:r>
      <w:r w:rsidR="00FB2ADE">
        <w:rPr>
          <w:rFonts w:ascii="Arial" w:hAnsi="Arial" w:cs="Arial"/>
          <w:sz w:val="24"/>
          <w:szCs w:val="24"/>
        </w:rPr>
        <w:t xml:space="preserve"> when compared to April to June 2017.</w:t>
      </w:r>
    </w:p>
    <w:p w:rsidR="00FB2ADE" w:rsidRDefault="00FB2ADE" w:rsidP="00996A05">
      <w:pPr>
        <w:pStyle w:val="NoSpacing"/>
        <w:rPr>
          <w:rFonts w:ascii="Arial" w:hAnsi="Arial" w:cs="Arial"/>
          <w:sz w:val="24"/>
          <w:szCs w:val="24"/>
        </w:rPr>
      </w:pPr>
    </w:p>
    <w:p w:rsidR="002B6D8D" w:rsidRDefault="00B55856" w:rsidP="00996A05">
      <w:pPr>
        <w:pStyle w:val="NoSpacing"/>
        <w:rPr>
          <w:rFonts w:ascii="Arial" w:hAnsi="Arial" w:cs="Arial"/>
          <w:sz w:val="24"/>
          <w:szCs w:val="24"/>
        </w:rPr>
      </w:pPr>
      <w:proofErr w:type="spellStart"/>
      <w:r>
        <w:rPr>
          <w:rFonts w:ascii="Arial" w:hAnsi="Arial" w:cs="Arial"/>
          <w:sz w:val="24"/>
          <w:szCs w:val="24"/>
        </w:rPr>
        <w:t>Musculo</w:t>
      </w:r>
      <w:proofErr w:type="spellEnd"/>
      <w:r w:rsidR="00973F07">
        <w:rPr>
          <w:rFonts w:ascii="Arial" w:hAnsi="Arial" w:cs="Arial"/>
          <w:sz w:val="24"/>
          <w:szCs w:val="24"/>
        </w:rPr>
        <w:t>/</w:t>
      </w:r>
      <w:r w:rsidR="00FB2ADE">
        <w:rPr>
          <w:rFonts w:ascii="Arial" w:hAnsi="Arial" w:cs="Arial"/>
          <w:sz w:val="24"/>
          <w:szCs w:val="24"/>
        </w:rPr>
        <w:t>skeletal related absence has the second highest percentage of payroll hours lost ac</w:t>
      </w:r>
      <w:r>
        <w:rPr>
          <w:rFonts w:ascii="Arial" w:hAnsi="Arial" w:cs="Arial"/>
          <w:sz w:val="24"/>
          <w:szCs w:val="24"/>
        </w:rPr>
        <w:t xml:space="preserve">ross all three employee groups </w:t>
      </w:r>
      <w:r w:rsidR="00FB2ADE">
        <w:rPr>
          <w:rFonts w:ascii="Arial" w:hAnsi="Arial" w:cs="Arial"/>
          <w:sz w:val="24"/>
          <w:szCs w:val="24"/>
        </w:rPr>
        <w:t xml:space="preserve">and, in contrast to psychological </w:t>
      </w:r>
      <w:r>
        <w:rPr>
          <w:rFonts w:ascii="Arial" w:hAnsi="Arial" w:cs="Arial"/>
          <w:sz w:val="24"/>
          <w:szCs w:val="24"/>
        </w:rPr>
        <w:t xml:space="preserve">related absence, is showing an increase for officers but reductions for staff and PCSOs for April to June 2018 when compared to the same period last year.  </w:t>
      </w:r>
    </w:p>
    <w:p w:rsidR="002B6D8D" w:rsidRDefault="002B6D8D" w:rsidP="00996A05">
      <w:pPr>
        <w:pStyle w:val="NoSpacing"/>
        <w:rPr>
          <w:rFonts w:ascii="Arial" w:hAnsi="Arial" w:cs="Arial"/>
          <w:sz w:val="24"/>
          <w:szCs w:val="24"/>
        </w:rPr>
      </w:pPr>
    </w:p>
    <w:p w:rsidR="00FB2ADE" w:rsidRPr="00FB2ADE" w:rsidRDefault="00B55856" w:rsidP="00996A05">
      <w:pPr>
        <w:pStyle w:val="NoSpacing"/>
        <w:rPr>
          <w:rFonts w:ascii="Arial" w:hAnsi="Arial" w:cs="Arial"/>
          <w:sz w:val="24"/>
          <w:szCs w:val="24"/>
        </w:rPr>
      </w:pPr>
      <w:r>
        <w:rPr>
          <w:rFonts w:ascii="Arial" w:hAnsi="Arial" w:cs="Arial"/>
          <w:sz w:val="24"/>
          <w:szCs w:val="24"/>
        </w:rPr>
        <w:t xml:space="preserve">The percentage of payroll hours lost for officers with </w:t>
      </w:r>
      <w:proofErr w:type="spellStart"/>
      <w:r>
        <w:rPr>
          <w:rFonts w:ascii="Arial" w:hAnsi="Arial" w:cs="Arial"/>
          <w:sz w:val="24"/>
          <w:szCs w:val="24"/>
        </w:rPr>
        <w:t>musculo</w:t>
      </w:r>
      <w:proofErr w:type="spellEnd"/>
      <w:r w:rsidR="00973F07">
        <w:rPr>
          <w:rFonts w:ascii="Arial" w:hAnsi="Arial" w:cs="Arial"/>
          <w:sz w:val="24"/>
          <w:szCs w:val="24"/>
        </w:rPr>
        <w:t>/</w:t>
      </w:r>
      <w:r>
        <w:rPr>
          <w:rFonts w:ascii="Arial" w:hAnsi="Arial" w:cs="Arial"/>
          <w:sz w:val="24"/>
          <w:szCs w:val="24"/>
        </w:rPr>
        <w:t>skeletal related absence has increased by 3.97% from 22.41% for the period April to June 2017 to 26.38 for April to June 2018.  Staff are showing a marginal reduction</w:t>
      </w:r>
      <w:r w:rsidR="002A24F0">
        <w:rPr>
          <w:rFonts w:ascii="Arial" w:hAnsi="Arial" w:cs="Arial"/>
          <w:sz w:val="24"/>
          <w:szCs w:val="24"/>
        </w:rPr>
        <w:t>,</w:t>
      </w:r>
      <w:r>
        <w:rPr>
          <w:rFonts w:ascii="Arial" w:hAnsi="Arial" w:cs="Arial"/>
          <w:sz w:val="24"/>
          <w:szCs w:val="24"/>
        </w:rPr>
        <w:t xml:space="preserve"> but PCSOs are showing a significant reduction in the percentage of</w:t>
      </w:r>
      <w:r w:rsidR="00973F07">
        <w:rPr>
          <w:rFonts w:ascii="Arial" w:hAnsi="Arial" w:cs="Arial"/>
          <w:sz w:val="24"/>
          <w:szCs w:val="24"/>
        </w:rPr>
        <w:t xml:space="preserve"> payroll hours lost for </w:t>
      </w:r>
      <w:proofErr w:type="spellStart"/>
      <w:r w:rsidR="00973F07">
        <w:rPr>
          <w:rFonts w:ascii="Arial" w:hAnsi="Arial" w:cs="Arial"/>
          <w:sz w:val="24"/>
          <w:szCs w:val="24"/>
        </w:rPr>
        <w:t>musculo</w:t>
      </w:r>
      <w:proofErr w:type="spellEnd"/>
      <w:r w:rsidR="00973F07">
        <w:rPr>
          <w:rFonts w:ascii="Arial" w:hAnsi="Arial" w:cs="Arial"/>
          <w:sz w:val="24"/>
          <w:szCs w:val="24"/>
        </w:rPr>
        <w:t>/</w:t>
      </w:r>
      <w:r>
        <w:rPr>
          <w:rFonts w:ascii="Arial" w:hAnsi="Arial" w:cs="Arial"/>
          <w:sz w:val="24"/>
          <w:szCs w:val="24"/>
        </w:rPr>
        <w:t>skeletal related absence from 30.66% for April to June 2017 to 19.80 for the same period in 2018.</w:t>
      </w:r>
    </w:p>
    <w:p w:rsidR="004F203D" w:rsidRPr="00A30086" w:rsidRDefault="004F203D" w:rsidP="00996A05">
      <w:pPr>
        <w:pStyle w:val="NoSpacing"/>
        <w:rPr>
          <w:rFonts w:ascii="Arial" w:hAnsi="Arial" w:cs="Arial"/>
          <w:color w:val="FF0000"/>
          <w:sz w:val="24"/>
          <w:szCs w:val="24"/>
        </w:rPr>
      </w:pPr>
    </w:p>
    <w:p w:rsidR="004307E5" w:rsidRPr="00B55856" w:rsidRDefault="004307E5" w:rsidP="00996A05">
      <w:pPr>
        <w:pStyle w:val="NoSpacing"/>
        <w:rPr>
          <w:rFonts w:ascii="Arial" w:hAnsi="Arial" w:cs="Arial"/>
          <w:sz w:val="24"/>
          <w:szCs w:val="24"/>
        </w:rPr>
      </w:pPr>
      <w:r w:rsidRPr="00B55856">
        <w:rPr>
          <w:rFonts w:ascii="Arial" w:hAnsi="Arial" w:cs="Arial"/>
          <w:sz w:val="24"/>
          <w:szCs w:val="24"/>
        </w:rPr>
        <w:t xml:space="preserve">The number (headcount) of officers on recuperative, adjusted and restricted duties has </w:t>
      </w:r>
      <w:r w:rsidR="008848E8">
        <w:rPr>
          <w:rFonts w:ascii="Arial" w:hAnsi="Arial" w:cs="Arial"/>
          <w:sz w:val="24"/>
          <w:szCs w:val="24"/>
        </w:rPr>
        <w:t xml:space="preserve">increased by </w:t>
      </w:r>
      <w:r w:rsidR="00351CFA">
        <w:rPr>
          <w:rFonts w:ascii="Arial" w:hAnsi="Arial" w:cs="Arial"/>
          <w:sz w:val="24"/>
          <w:szCs w:val="24"/>
        </w:rPr>
        <w:t>3</w:t>
      </w:r>
      <w:r w:rsidR="008848E8">
        <w:rPr>
          <w:rFonts w:ascii="Arial" w:hAnsi="Arial" w:cs="Arial"/>
          <w:sz w:val="24"/>
          <w:szCs w:val="24"/>
        </w:rPr>
        <w:t>2</w:t>
      </w:r>
      <w:bookmarkStart w:id="0" w:name="_GoBack"/>
      <w:bookmarkEnd w:id="0"/>
      <w:r w:rsidR="00B55856" w:rsidRPr="00B55856">
        <w:rPr>
          <w:rFonts w:ascii="Arial" w:hAnsi="Arial" w:cs="Arial"/>
          <w:sz w:val="24"/>
          <w:szCs w:val="24"/>
        </w:rPr>
        <w:t xml:space="preserve"> for 30</w:t>
      </w:r>
      <w:r w:rsidR="00B55856" w:rsidRPr="00B55856">
        <w:rPr>
          <w:rFonts w:ascii="Arial" w:hAnsi="Arial" w:cs="Arial"/>
          <w:sz w:val="24"/>
          <w:szCs w:val="24"/>
          <w:vertAlign w:val="superscript"/>
        </w:rPr>
        <w:t>th</w:t>
      </w:r>
      <w:r w:rsidR="00B55856" w:rsidRPr="00B55856">
        <w:rPr>
          <w:rFonts w:ascii="Arial" w:hAnsi="Arial" w:cs="Arial"/>
          <w:sz w:val="24"/>
          <w:szCs w:val="24"/>
        </w:rPr>
        <w:t xml:space="preserve"> June 2018 when</w:t>
      </w:r>
      <w:r w:rsidR="008848E8">
        <w:rPr>
          <w:rFonts w:ascii="Arial" w:hAnsi="Arial" w:cs="Arial"/>
          <w:sz w:val="24"/>
          <w:szCs w:val="24"/>
        </w:rPr>
        <w:t xml:space="preserve"> compared to 31</w:t>
      </w:r>
      <w:r w:rsidR="008848E8" w:rsidRPr="008848E8">
        <w:rPr>
          <w:rFonts w:ascii="Arial" w:hAnsi="Arial" w:cs="Arial"/>
          <w:sz w:val="24"/>
          <w:szCs w:val="24"/>
          <w:vertAlign w:val="superscript"/>
        </w:rPr>
        <w:t>st</w:t>
      </w:r>
      <w:r w:rsidR="008848E8">
        <w:rPr>
          <w:rFonts w:ascii="Arial" w:hAnsi="Arial" w:cs="Arial"/>
          <w:sz w:val="24"/>
          <w:szCs w:val="24"/>
        </w:rPr>
        <w:t xml:space="preserve"> March 2018.</w:t>
      </w:r>
      <w:r w:rsidRPr="00B55856">
        <w:rPr>
          <w:rFonts w:ascii="Arial" w:hAnsi="Arial" w:cs="Arial"/>
          <w:sz w:val="24"/>
          <w:szCs w:val="24"/>
        </w:rPr>
        <w:t xml:space="preserve">  </w:t>
      </w:r>
    </w:p>
    <w:p w:rsidR="00E00D6A" w:rsidRPr="00F44DA0" w:rsidRDefault="00E00D6A" w:rsidP="00996A05">
      <w:pPr>
        <w:pStyle w:val="NoSpacing"/>
        <w:rPr>
          <w:rFonts w:ascii="Arial" w:hAnsi="Arial" w:cs="Arial"/>
          <w:color w:val="FF0000"/>
          <w:sz w:val="24"/>
          <w:szCs w:val="24"/>
        </w:rPr>
      </w:pPr>
    </w:p>
    <w:p w:rsidR="00121A7F" w:rsidRPr="007D3E9B" w:rsidRDefault="00665862" w:rsidP="00665862">
      <w:pPr>
        <w:pStyle w:val="NoSpacing"/>
        <w:ind w:left="720" w:hanging="720"/>
        <w:rPr>
          <w:rFonts w:ascii="Arial" w:hAnsi="Arial" w:cs="Arial"/>
          <w:b/>
          <w:sz w:val="24"/>
          <w:szCs w:val="24"/>
          <w:u w:val="single"/>
        </w:rPr>
      </w:pPr>
      <w:r w:rsidRPr="00665862">
        <w:rPr>
          <w:rFonts w:ascii="Arial" w:hAnsi="Arial" w:cs="Arial"/>
          <w:b/>
          <w:sz w:val="24"/>
          <w:szCs w:val="24"/>
        </w:rPr>
        <w:t>4.0</w:t>
      </w:r>
      <w:r w:rsidRPr="00665862">
        <w:rPr>
          <w:rFonts w:ascii="Arial" w:hAnsi="Arial" w:cs="Arial"/>
          <w:b/>
          <w:sz w:val="24"/>
          <w:szCs w:val="24"/>
        </w:rPr>
        <w:tab/>
      </w:r>
      <w:r w:rsidR="004F62BB"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rsidR="00121A7F" w:rsidRPr="007D3E9B" w:rsidRDefault="00121A7F" w:rsidP="007D3E9B">
      <w:pPr>
        <w:pStyle w:val="NoSpacing"/>
        <w:ind w:left="720"/>
        <w:rPr>
          <w:rFonts w:ascii="Arial" w:hAnsi="Arial" w:cs="Arial"/>
          <w:b/>
          <w:sz w:val="24"/>
          <w:szCs w:val="24"/>
        </w:rPr>
      </w:pPr>
    </w:p>
    <w:p w:rsidR="00C654B8" w:rsidRDefault="00514AD0" w:rsidP="00514AD0">
      <w:pPr>
        <w:pStyle w:val="NoSpacing"/>
        <w:rPr>
          <w:rFonts w:ascii="Arial" w:hAnsi="Arial" w:cs="Arial"/>
          <w:sz w:val="24"/>
          <w:szCs w:val="24"/>
        </w:rPr>
      </w:pPr>
      <w:r>
        <w:rPr>
          <w:rFonts w:ascii="Arial" w:hAnsi="Arial" w:cs="Arial"/>
          <w:sz w:val="24"/>
          <w:szCs w:val="24"/>
        </w:rPr>
        <w:t>This report will focus on the key areas of absence data including overall average days lost per person for each employee group, breakdown of absence by</w:t>
      </w:r>
      <w:r w:rsidR="00F0500B">
        <w:rPr>
          <w:rFonts w:ascii="Arial" w:hAnsi="Arial" w:cs="Arial"/>
          <w:sz w:val="24"/>
          <w:szCs w:val="24"/>
        </w:rPr>
        <w:t xml:space="preserve"> term (short, medium and long), general reasons for sickness and trend analysis. </w:t>
      </w:r>
    </w:p>
    <w:p w:rsidR="00514AD0" w:rsidRPr="007D3E9B" w:rsidRDefault="00514AD0" w:rsidP="006279AB">
      <w:pPr>
        <w:pStyle w:val="NoSpacing"/>
        <w:ind w:left="720"/>
        <w:rPr>
          <w:rFonts w:ascii="Arial" w:hAnsi="Arial" w:cs="Arial"/>
          <w:sz w:val="24"/>
          <w:szCs w:val="24"/>
        </w:rPr>
      </w:pPr>
    </w:p>
    <w:p w:rsidR="00C654B8" w:rsidRDefault="00347649" w:rsidP="00347649">
      <w:pPr>
        <w:pStyle w:val="NoSpacing"/>
        <w:numPr>
          <w:ilvl w:val="0"/>
          <w:numId w:val="9"/>
        </w:numPr>
        <w:rPr>
          <w:rFonts w:ascii="Arial" w:hAnsi="Arial" w:cs="Arial"/>
          <w:b/>
          <w:sz w:val="24"/>
          <w:szCs w:val="24"/>
          <w:u w:val="single"/>
        </w:rPr>
      </w:pPr>
      <w:r w:rsidRPr="00347649">
        <w:rPr>
          <w:rFonts w:ascii="Arial" w:hAnsi="Arial" w:cs="Arial"/>
          <w:b/>
          <w:sz w:val="24"/>
          <w:szCs w:val="24"/>
        </w:rPr>
        <w:tab/>
      </w:r>
      <w:r w:rsidR="00017D7D"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rsidR="00084D76" w:rsidRDefault="00084D76" w:rsidP="00084D76">
      <w:pPr>
        <w:pStyle w:val="NoSpacing"/>
        <w:rPr>
          <w:rFonts w:ascii="Arial" w:hAnsi="Arial" w:cs="Arial"/>
          <w:b/>
          <w:sz w:val="24"/>
          <w:szCs w:val="24"/>
          <w:u w:val="single"/>
        </w:rPr>
      </w:pPr>
    </w:p>
    <w:p w:rsidR="00084D76" w:rsidRDefault="00084D76" w:rsidP="00084D76">
      <w:pPr>
        <w:pStyle w:val="NoSpacing"/>
        <w:rPr>
          <w:rFonts w:ascii="Arial" w:hAnsi="Arial" w:cs="Arial"/>
          <w:sz w:val="24"/>
          <w:szCs w:val="24"/>
          <w:u w:val="single"/>
        </w:rPr>
      </w:pPr>
      <w:r>
        <w:rPr>
          <w:rFonts w:ascii="Arial" w:hAnsi="Arial" w:cs="Arial"/>
          <w:sz w:val="24"/>
          <w:szCs w:val="24"/>
          <w:u w:val="single"/>
        </w:rPr>
        <w:t>Average Days Lost Per Person Quarter 1 of 20</w:t>
      </w:r>
      <w:r w:rsidR="00FC0371">
        <w:rPr>
          <w:rFonts w:ascii="Arial" w:hAnsi="Arial" w:cs="Arial"/>
          <w:sz w:val="24"/>
          <w:szCs w:val="24"/>
          <w:u w:val="single"/>
        </w:rPr>
        <w:t>18/19 and</w:t>
      </w:r>
      <w:r>
        <w:rPr>
          <w:rFonts w:ascii="Arial" w:hAnsi="Arial" w:cs="Arial"/>
          <w:sz w:val="24"/>
          <w:szCs w:val="24"/>
          <w:u w:val="single"/>
        </w:rPr>
        <w:t xml:space="preserve"> Quarter 1 of 2017/18</w:t>
      </w:r>
    </w:p>
    <w:p w:rsidR="00084D76" w:rsidRDefault="00084D76" w:rsidP="00084D76">
      <w:pPr>
        <w:pStyle w:val="NoSpacing"/>
        <w:rPr>
          <w:rFonts w:ascii="Arial" w:hAnsi="Arial" w:cs="Arial"/>
          <w:sz w:val="24"/>
          <w:szCs w:val="24"/>
          <w:u w:val="single"/>
        </w:rPr>
      </w:pPr>
    </w:p>
    <w:p w:rsidR="00084D76" w:rsidRPr="00084D76" w:rsidRDefault="00084D76" w:rsidP="00084D76">
      <w:pPr>
        <w:pStyle w:val="NoSpacing"/>
        <w:rPr>
          <w:rFonts w:ascii="Arial" w:hAnsi="Arial" w:cs="Arial"/>
          <w:sz w:val="24"/>
          <w:szCs w:val="24"/>
        </w:rPr>
      </w:pPr>
      <w:r>
        <w:rPr>
          <w:rFonts w:ascii="Arial" w:hAnsi="Arial" w:cs="Arial"/>
          <w:sz w:val="24"/>
          <w:szCs w:val="24"/>
        </w:rPr>
        <w:t>The following table shows average days lost per person for April to June 2018 and April to June 2017 including a variance column for all employee groups.</w:t>
      </w:r>
    </w:p>
    <w:p w:rsidR="00084D76" w:rsidRDefault="00084D76" w:rsidP="00084D76">
      <w:pPr>
        <w:pStyle w:val="NoSpacing"/>
        <w:rPr>
          <w:rFonts w:ascii="Arial" w:hAnsi="Arial" w:cs="Arial"/>
          <w:sz w:val="24"/>
          <w:szCs w:val="24"/>
          <w:u w:val="single"/>
        </w:rPr>
      </w:pPr>
    </w:p>
    <w:tbl>
      <w:tblPr>
        <w:tblW w:w="5046" w:type="dxa"/>
        <w:tblInd w:w="2575" w:type="dxa"/>
        <w:tblLook w:val="04A0" w:firstRow="1" w:lastRow="0" w:firstColumn="1" w:lastColumn="0" w:noHBand="0" w:noVBand="1"/>
      </w:tblPr>
      <w:tblGrid>
        <w:gridCol w:w="2380"/>
        <w:gridCol w:w="949"/>
        <w:gridCol w:w="858"/>
        <w:gridCol w:w="859"/>
      </w:tblGrid>
      <w:tr w:rsidR="00084D76" w:rsidRPr="00084D76" w:rsidTr="00B32393">
        <w:trPr>
          <w:trHeight w:val="792"/>
        </w:trPr>
        <w:tc>
          <w:tcPr>
            <w:tcW w:w="2380" w:type="dxa"/>
            <w:tcBorders>
              <w:top w:val="single" w:sz="4" w:space="0" w:color="auto"/>
              <w:left w:val="single" w:sz="4" w:space="0" w:color="auto"/>
              <w:bottom w:val="single" w:sz="4" w:space="0" w:color="auto"/>
              <w:right w:val="single" w:sz="4" w:space="0" w:color="auto"/>
            </w:tcBorders>
            <w:shd w:val="clear" w:color="000000" w:fill="366092"/>
            <w:vAlign w:val="center"/>
            <w:hideMark/>
          </w:tcPr>
          <w:p w:rsidR="00084D76" w:rsidRPr="00084D76" w:rsidRDefault="00084D76" w:rsidP="00084D76">
            <w:pPr>
              <w:spacing w:after="0" w:line="240" w:lineRule="auto"/>
              <w:rPr>
                <w:rFonts w:ascii="Arial" w:eastAsia="Times New Roman" w:hAnsi="Arial" w:cs="Arial"/>
                <w:b/>
                <w:bCs/>
                <w:color w:val="FFFFFF"/>
                <w:sz w:val="20"/>
                <w:szCs w:val="20"/>
                <w:lang w:eastAsia="en-GB"/>
              </w:rPr>
            </w:pPr>
            <w:r w:rsidRPr="00084D76">
              <w:rPr>
                <w:rFonts w:ascii="Arial" w:eastAsia="Times New Roman" w:hAnsi="Arial" w:cs="Arial"/>
                <w:b/>
                <w:bCs/>
                <w:color w:val="FFFFFF"/>
                <w:sz w:val="20"/>
                <w:szCs w:val="20"/>
                <w:lang w:eastAsia="en-GB"/>
              </w:rPr>
              <w:t>Employee Group</w:t>
            </w:r>
          </w:p>
        </w:tc>
        <w:tc>
          <w:tcPr>
            <w:tcW w:w="949" w:type="dxa"/>
            <w:tcBorders>
              <w:top w:val="single" w:sz="4" w:space="0" w:color="auto"/>
              <w:left w:val="nil"/>
              <w:bottom w:val="single" w:sz="4" w:space="0" w:color="auto"/>
              <w:right w:val="single" w:sz="4" w:space="0" w:color="auto"/>
            </w:tcBorders>
            <w:shd w:val="clear" w:color="000000" w:fill="366092"/>
            <w:vAlign w:val="center"/>
            <w:hideMark/>
          </w:tcPr>
          <w:p w:rsidR="00084D76" w:rsidRPr="00084D76" w:rsidRDefault="00084D76" w:rsidP="00084D76">
            <w:pPr>
              <w:spacing w:after="0" w:line="240" w:lineRule="auto"/>
              <w:jc w:val="center"/>
              <w:rPr>
                <w:rFonts w:ascii="Arial" w:eastAsia="Times New Roman" w:hAnsi="Arial" w:cs="Arial"/>
                <w:b/>
                <w:bCs/>
                <w:color w:val="FFFFFF"/>
                <w:sz w:val="20"/>
                <w:szCs w:val="20"/>
                <w:lang w:eastAsia="en-GB"/>
              </w:rPr>
            </w:pPr>
            <w:r w:rsidRPr="00084D76">
              <w:rPr>
                <w:rFonts w:ascii="Arial" w:eastAsia="Times New Roman" w:hAnsi="Arial" w:cs="Arial"/>
                <w:b/>
                <w:bCs/>
                <w:color w:val="FFFFFF"/>
                <w:sz w:val="20"/>
                <w:szCs w:val="20"/>
                <w:lang w:eastAsia="en-GB"/>
              </w:rPr>
              <w:t>Apr - Jun 17/18</w:t>
            </w:r>
          </w:p>
        </w:tc>
        <w:tc>
          <w:tcPr>
            <w:tcW w:w="858" w:type="dxa"/>
            <w:tcBorders>
              <w:top w:val="single" w:sz="4" w:space="0" w:color="auto"/>
              <w:left w:val="nil"/>
              <w:bottom w:val="single" w:sz="4" w:space="0" w:color="auto"/>
              <w:right w:val="single" w:sz="4" w:space="0" w:color="auto"/>
            </w:tcBorders>
            <w:shd w:val="clear" w:color="000000" w:fill="366092"/>
            <w:vAlign w:val="center"/>
            <w:hideMark/>
          </w:tcPr>
          <w:p w:rsidR="00084D76" w:rsidRPr="00084D76" w:rsidRDefault="00084D76" w:rsidP="00084D76">
            <w:pPr>
              <w:spacing w:after="0" w:line="240" w:lineRule="auto"/>
              <w:jc w:val="center"/>
              <w:rPr>
                <w:rFonts w:ascii="Arial" w:eastAsia="Times New Roman" w:hAnsi="Arial" w:cs="Arial"/>
                <w:b/>
                <w:bCs/>
                <w:color w:val="FFFFFF"/>
                <w:sz w:val="20"/>
                <w:szCs w:val="20"/>
                <w:lang w:eastAsia="en-GB"/>
              </w:rPr>
            </w:pPr>
            <w:r w:rsidRPr="00084D76">
              <w:rPr>
                <w:rFonts w:ascii="Arial" w:eastAsia="Times New Roman" w:hAnsi="Arial" w:cs="Arial"/>
                <w:b/>
                <w:bCs/>
                <w:color w:val="FFFFFF"/>
                <w:sz w:val="20"/>
                <w:szCs w:val="20"/>
                <w:lang w:eastAsia="en-GB"/>
              </w:rPr>
              <w:t>Apr - Jun 18/19</w:t>
            </w:r>
          </w:p>
        </w:tc>
        <w:tc>
          <w:tcPr>
            <w:tcW w:w="859" w:type="dxa"/>
            <w:tcBorders>
              <w:top w:val="single" w:sz="4" w:space="0" w:color="auto"/>
              <w:left w:val="nil"/>
              <w:bottom w:val="single" w:sz="4" w:space="0" w:color="auto"/>
              <w:right w:val="single" w:sz="4" w:space="0" w:color="auto"/>
            </w:tcBorders>
            <w:shd w:val="clear" w:color="000000" w:fill="366092"/>
            <w:vAlign w:val="center"/>
            <w:hideMark/>
          </w:tcPr>
          <w:p w:rsidR="00084D76" w:rsidRPr="00084D76" w:rsidRDefault="00084D76" w:rsidP="00084D76">
            <w:pPr>
              <w:spacing w:after="0" w:line="240" w:lineRule="auto"/>
              <w:jc w:val="center"/>
              <w:rPr>
                <w:rFonts w:ascii="Arial" w:eastAsia="Times New Roman" w:hAnsi="Arial" w:cs="Arial"/>
                <w:b/>
                <w:bCs/>
                <w:color w:val="FFFFFF"/>
                <w:sz w:val="20"/>
                <w:szCs w:val="20"/>
                <w:lang w:eastAsia="en-GB"/>
              </w:rPr>
            </w:pPr>
            <w:r w:rsidRPr="00084D76">
              <w:rPr>
                <w:rFonts w:ascii="Arial" w:eastAsia="Times New Roman" w:hAnsi="Arial" w:cs="Arial"/>
                <w:b/>
                <w:bCs/>
                <w:color w:val="FFFFFF"/>
                <w:sz w:val="20"/>
                <w:szCs w:val="20"/>
                <w:lang w:eastAsia="en-GB"/>
              </w:rPr>
              <w:t xml:space="preserve">18/19 </w:t>
            </w:r>
            <w:proofErr w:type="spellStart"/>
            <w:r w:rsidRPr="00084D76">
              <w:rPr>
                <w:rFonts w:ascii="Arial" w:eastAsia="Times New Roman" w:hAnsi="Arial" w:cs="Arial"/>
                <w:b/>
                <w:bCs/>
                <w:color w:val="FFFFFF"/>
                <w:sz w:val="20"/>
                <w:szCs w:val="20"/>
                <w:lang w:eastAsia="en-GB"/>
              </w:rPr>
              <w:t>Var</w:t>
            </w:r>
            <w:proofErr w:type="spellEnd"/>
            <w:r w:rsidRPr="00084D76">
              <w:rPr>
                <w:rFonts w:ascii="Arial" w:eastAsia="Times New Roman" w:hAnsi="Arial" w:cs="Arial"/>
                <w:b/>
                <w:bCs/>
                <w:color w:val="FFFFFF"/>
                <w:sz w:val="20"/>
                <w:szCs w:val="20"/>
                <w:lang w:eastAsia="en-GB"/>
              </w:rPr>
              <w:t xml:space="preserve"> to 17/18</w:t>
            </w:r>
          </w:p>
        </w:tc>
      </w:tr>
      <w:tr w:rsidR="00084D76" w:rsidRPr="00084D76" w:rsidTr="00B32393">
        <w:trPr>
          <w:trHeight w:val="3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084D76" w:rsidRPr="00084D76" w:rsidRDefault="00084D76" w:rsidP="00084D76">
            <w:pPr>
              <w:spacing w:after="0" w:line="240" w:lineRule="auto"/>
              <w:rPr>
                <w:rFonts w:ascii="Arial" w:eastAsia="Times New Roman" w:hAnsi="Arial" w:cs="Arial"/>
                <w:color w:val="000000"/>
                <w:sz w:val="20"/>
                <w:szCs w:val="20"/>
                <w:lang w:eastAsia="en-GB"/>
              </w:rPr>
            </w:pPr>
            <w:r w:rsidRPr="00084D76">
              <w:rPr>
                <w:rFonts w:ascii="Arial" w:eastAsia="Times New Roman" w:hAnsi="Arial" w:cs="Arial"/>
                <w:color w:val="000000"/>
                <w:sz w:val="20"/>
                <w:szCs w:val="20"/>
                <w:lang w:eastAsia="en-GB"/>
              </w:rPr>
              <w:t>Officers</w:t>
            </w:r>
          </w:p>
        </w:tc>
        <w:tc>
          <w:tcPr>
            <w:tcW w:w="949" w:type="dxa"/>
            <w:tcBorders>
              <w:top w:val="nil"/>
              <w:left w:val="nil"/>
              <w:bottom w:val="single" w:sz="4" w:space="0" w:color="auto"/>
              <w:right w:val="single" w:sz="4" w:space="0" w:color="auto"/>
            </w:tcBorders>
            <w:shd w:val="clear" w:color="auto" w:fill="auto"/>
            <w:vAlign w:val="center"/>
            <w:hideMark/>
          </w:tcPr>
          <w:p w:rsidR="00084D76" w:rsidRPr="00084D76" w:rsidRDefault="00084D76" w:rsidP="00084D76">
            <w:pPr>
              <w:spacing w:after="0" w:line="240" w:lineRule="auto"/>
              <w:jc w:val="center"/>
              <w:rPr>
                <w:rFonts w:ascii="Arial" w:eastAsia="Times New Roman" w:hAnsi="Arial" w:cs="Arial"/>
                <w:color w:val="000000"/>
                <w:sz w:val="20"/>
                <w:szCs w:val="20"/>
                <w:lang w:eastAsia="en-GB"/>
              </w:rPr>
            </w:pPr>
            <w:r w:rsidRPr="00084D76">
              <w:rPr>
                <w:rFonts w:ascii="Arial" w:eastAsia="Times New Roman" w:hAnsi="Arial" w:cs="Arial"/>
                <w:color w:val="000000"/>
                <w:sz w:val="20"/>
                <w:szCs w:val="20"/>
                <w:lang w:eastAsia="en-GB"/>
              </w:rPr>
              <w:t>2.47</w:t>
            </w:r>
          </w:p>
        </w:tc>
        <w:tc>
          <w:tcPr>
            <w:tcW w:w="858" w:type="dxa"/>
            <w:tcBorders>
              <w:top w:val="nil"/>
              <w:left w:val="nil"/>
              <w:bottom w:val="single" w:sz="4" w:space="0" w:color="auto"/>
              <w:right w:val="single" w:sz="4" w:space="0" w:color="auto"/>
            </w:tcBorders>
            <w:shd w:val="clear" w:color="auto" w:fill="auto"/>
            <w:vAlign w:val="center"/>
            <w:hideMark/>
          </w:tcPr>
          <w:p w:rsidR="00084D76" w:rsidRPr="00084D76" w:rsidRDefault="00084D76" w:rsidP="00084D76">
            <w:pPr>
              <w:spacing w:after="0" w:line="240" w:lineRule="auto"/>
              <w:jc w:val="center"/>
              <w:rPr>
                <w:rFonts w:ascii="Arial" w:eastAsia="Times New Roman" w:hAnsi="Arial" w:cs="Arial"/>
                <w:color w:val="000000"/>
                <w:sz w:val="20"/>
                <w:szCs w:val="20"/>
                <w:lang w:eastAsia="en-GB"/>
              </w:rPr>
            </w:pPr>
            <w:r w:rsidRPr="00084D76">
              <w:rPr>
                <w:rFonts w:ascii="Arial" w:eastAsia="Times New Roman" w:hAnsi="Arial" w:cs="Arial"/>
                <w:color w:val="000000"/>
                <w:sz w:val="20"/>
                <w:szCs w:val="20"/>
                <w:lang w:eastAsia="en-GB"/>
              </w:rPr>
              <w:t>2.17</w:t>
            </w:r>
          </w:p>
        </w:tc>
        <w:tc>
          <w:tcPr>
            <w:tcW w:w="859" w:type="dxa"/>
            <w:tcBorders>
              <w:top w:val="single" w:sz="4" w:space="0" w:color="auto"/>
              <w:left w:val="single" w:sz="4" w:space="0" w:color="auto"/>
              <w:bottom w:val="single" w:sz="4" w:space="0" w:color="auto"/>
              <w:right w:val="single" w:sz="4" w:space="0" w:color="auto"/>
            </w:tcBorders>
            <w:shd w:val="clear" w:color="000000" w:fill="66FF33"/>
            <w:vAlign w:val="center"/>
            <w:hideMark/>
          </w:tcPr>
          <w:p w:rsidR="00084D76" w:rsidRPr="00084D76" w:rsidRDefault="00084D76" w:rsidP="00084D76">
            <w:pPr>
              <w:spacing w:after="0" w:line="240" w:lineRule="auto"/>
              <w:jc w:val="center"/>
              <w:rPr>
                <w:rFonts w:ascii="Arial" w:eastAsia="Times New Roman" w:hAnsi="Arial" w:cs="Arial"/>
                <w:color w:val="000000"/>
                <w:sz w:val="20"/>
                <w:szCs w:val="20"/>
                <w:lang w:eastAsia="en-GB"/>
              </w:rPr>
            </w:pPr>
            <w:r w:rsidRPr="00084D76">
              <w:rPr>
                <w:rFonts w:ascii="Arial" w:eastAsia="Times New Roman" w:hAnsi="Arial" w:cs="Arial"/>
                <w:color w:val="000000"/>
                <w:sz w:val="20"/>
                <w:szCs w:val="20"/>
                <w:lang w:eastAsia="en-GB"/>
              </w:rPr>
              <w:t>-0.30</w:t>
            </w:r>
          </w:p>
        </w:tc>
      </w:tr>
      <w:tr w:rsidR="00084D76" w:rsidRPr="00084D76" w:rsidTr="00B32393">
        <w:trPr>
          <w:trHeight w:val="3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084D76" w:rsidRPr="00084D76" w:rsidRDefault="00084D76" w:rsidP="00084D76">
            <w:pPr>
              <w:spacing w:after="0" w:line="240" w:lineRule="auto"/>
              <w:rPr>
                <w:rFonts w:ascii="Arial" w:eastAsia="Times New Roman" w:hAnsi="Arial" w:cs="Arial"/>
                <w:color w:val="000000"/>
                <w:sz w:val="20"/>
                <w:szCs w:val="20"/>
                <w:lang w:eastAsia="en-GB"/>
              </w:rPr>
            </w:pPr>
            <w:r w:rsidRPr="00084D76">
              <w:rPr>
                <w:rFonts w:ascii="Arial" w:eastAsia="Times New Roman" w:hAnsi="Arial" w:cs="Arial"/>
                <w:color w:val="000000"/>
                <w:sz w:val="20"/>
                <w:szCs w:val="20"/>
                <w:lang w:eastAsia="en-GB"/>
              </w:rPr>
              <w:t>Staff (</w:t>
            </w:r>
            <w:proofErr w:type="spellStart"/>
            <w:r w:rsidRPr="00084D76">
              <w:rPr>
                <w:rFonts w:ascii="Arial" w:eastAsia="Times New Roman" w:hAnsi="Arial" w:cs="Arial"/>
                <w:color w:val="000000"/>
                <w:sz w:val="20"/>
                <w:szCs w:val="20"/>
                <w:lang w:eastAsia="en-GB"/>
              </w:rPr>
              <w:t>exc</w:t>
            </w:r>
            <w:proofErr w:type="spellEnd"/>
            <w:r w:rsidRPr="00084D76">
              <w:rPr>
                <w:rFonts w:ascii="Arial" w:eastAsia="Times New Roman" w:hAnsi="Arial" w:cs="Arial"/>
                <w:color w:val="000000"/>
                <w:sz w:val="20"/>
                <w:szCs w:val="20"/>
                <w:lang w:eastAsia="en-GB"/>
              </w:rPr>
              <w:t xml:space="preserve"> PCSO)</w:t>
            </w:r>
          </w:p>
        </w:tc>
        <w:tc>
          <w:tcPr>
            <w:tcW w:w="949" w:type="dxa"/>
            <w:tcBorders>
              <w:top w:val="nil"/>
              <w:left w:val="nil"/>
              <w:bottom w:val="single" w:sz="4" w:space="0" w:color="auto"/>
              <w:right w:val="single" w:sz="4" w:space="0" w:color="auto"/>
            </w:tcBorders>
            <w:shd w:val="clear" w:color="auto" w:fill="auto"/>
            <w:vAlign w:val="center"/>
            <w:hideMark/>
          </w:tcPr>
          <w:p w:rsidR="00084D76" w:rsidRPr="00084D76" w:rsidRDefault="00084D76" w:rsidP="00084D76">
            <w:pPr>
              <w:spacing w:after="0" w:line="240" w:lineRule="auto"/>
              <w:jc w:val="center"/>
              <w:rPr>
                <w:rFonts w:ascii="Arial" w:eastAsia="Times New Roman" w:hAnsi="Arial" w:cs="Arial"/>
                <w:color w:val="000000"/>
                <w:sz w:val="20"/>
                <w:szCs w:val="20"/>
                <w:lang w:eastAsia="en-GB"/>
              </w:rPr>
            </w:pPr>
            <w:r w:rsidRPr="00084D76">
              <w:rPr>
                <w:rFonts w:ascii="Arial" w:eastAsia="Times New Roman" w:hAnsi="Arial" w:cs="Arial"/>
                <w:color w:val="000000"/>
                <w:sz w:val="20"/>
                <w:szCs w:val="20"/>
                <w:lang w:eastAsia="en-GB"/>
              </w:rPr>
              <w:t>1.64</w:t>
            </w:r>
          </w:p>
        </w:tc>
        <w:tc>
          <w:tcPr>
            <w:tcW w:w="858" w:type="dxa"/>
            <w:tcBorders>
              <w:top w:val="nil"/>
              <w:left w:val="nil"/>
              <w:bottom w:val="single" w:sz="4" w:space="0" w:color="auto"/>
              <w:right w:val="single" w:sz="4" w:space="0" w:color="auto"/>
            </w:tcBorders>
            <w:shd w:val="clear" w:color="auto" w:fill="auto"/>
            <w:vAlign w:val="center"/>
            <w:hideMark/>
          </w:tcPr>
          <w:p w:rsidR="00084D76" w:rsidRPr="00084D76" w:rsidRDefault="00084D76" w:rsidP="00084D76">
            <w:pPr>
              <w:spacing w:after="0" w:line="240" w:lineRule="auto"/>
              <w:jc w:val="center"/>
              <w:rPr>
                <w:rFonts w:ascii="Arial" w:eastAsia="Times New Roman" w:hAnsi="Arial" w:cs="Arial"/>
                <w:color w:val="000000"/>
                <w:sz w:val="20"/>
                <w:szCs w:val="20"/>
                <w:lang w:eastAsia="en-GB"/>
              </w:rPr>
            </w:pPr>
            <w:r w:rsidRPr="00084D76">
              <w:rPr>
                <w:rFonts w:ascii="Arial" w:eastAsia="Times New Roman" w:hAnsi="Arial" w:cs="Arial"/>
                <w:color w:val="000000"/>
                <w:sz w:val="20"/>
                <w:szCs w:val="20"/>
                <w:lang w:eastAsia="en-GB"/>
              </w:rPr>
              <w:t>2.14</w:t>
            </w:r>
          </w:p>
        </w:tc>
        <w:tc>
          <w:tcPr>
            <w:tcW w:w="859"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084D76" w:rsidRPr="00084D76" w:rsidRDefault="00084D76" w:rsidP="00084D76">
            <w:pPr>
              <w:spacing w:after="0" w:line="240" w:lineRule="auto"/>
              <w:jc w:val="center"/>
              <w:rPr>
                <w:rFonts w:ascii="Arial" w:eastAsia="Times New Roman" w:hAnsi="Arial" w:cs="Arial"/>
                <w:color w:val="000000"/>
                <w:sz w:val="20"/>
                <w:szCs w:val="20"/>
                <w:lang w:eastAsia="en-GB"/>
              </w:rPr>
            </w:pPr>
            <w:r w:rsidRPr="00084D76">
              <w:rPr>
                <w:rFonts w:ascii="Arial" w:eastAsia="Times New Roman" w:hAnsi="Arial" w:cs="Arial"/>
                <w:color w:val="000000"/>
                <w:sz w:val="20"/>
                <w:szCs w:val="20"/>
                <w:lang w:eastAsia="en-GB"/>
              </w:rPr>
              <w:t>0.50</w:t>
            </w:r>
          </w:p>
        </w:tc>
      </w:tr>
      <w:tr w:rsidR="00084D76" w:rsidRPr="00084D76" w:rsidTr="00B32393">
        <w:trPr>
          <w:trHeight w:val="3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084D76" w:rsidRPr="00084D76" w:rsidRDefault="00084D76" w:rsidP="00084D76">
            <w:pPr>
              <w:spacing w:after="0" w:line="240" w:lineRule="auto"/>
              <w:rPr>
                <w:rFonts w:ascii="Arial" w:eastAsia="Times New Roman" w:hAnsi="Arial" w:cs="Arial"/>
                <w:color w:val="000000"/>
                <w:sz w:val="20"/>
                <w:szCs w:val="20"/>
                <w:lang w:eastAsia="en-GB"/>
              </w:rPr>
            </w:pPr>
            <w:r w:rsidRPr="00084D76">
              <w:rPr>
                <w:rFonts w:ascii="Arial" w:eastAsia="Times New Roman" w:hAnsi="Arial" w:cs="Arial"/>
                <w:color w:val="000000"/>
                <w:sz w:val="20"/>
                <w:szCs w:val="20"/>
                <w:lang w:eastAsia="en-GB"/>
              </w:rPr>
              <w:t>PCSO</w:t>
            </w:r>
          </w:p>
        </w:tc>
        <w:tc>
          <w:tcPr>
            <w:tcW w:w="949" w:type="dxa"/>
            <w:tcBorders>
              <w:top w:val="nil"/>
              <w:left w:val="nil"/>
              <w:bottom w:val="single" w:sz="4" w:space="0" w:color="auto"/>
              <w:right w:val="single" w:sz="4" w:space="0" w:color="auto"/>
            </w:tcBorders>
            <w:shd w:val="clear" w:color="auto" w:fill="auto"/>
            <w:vAlign w:val="center"/>
            <w:hideMark/>
          </w:tcPr>
          <w:p w:rsidR="00084D76" w:rsidRPr="00084D76" w:rsidRDefault="00084D76" w:rsidP="00084D76">
            <w:pPr>
              <w:spacing w:after="0" w:line="240" w:lineRule="auto"/>
              <w:jc w:val="center"/>
              <w:rPr>
                <w:rFonts w:ascii="Arial" w:eastAsia="Times New Roman" w:hAnsi="Arial" w:cs="Arial"/>
                <w:color w:val="000000"/>
                <w:sz w:val="20"/>
                <w:szCs w:val="20"/>
                <w:lang w:eastAsia="en-GB"/>
              </w:rPr>
            </w:pPr>
            <w:r w:rsidRPr="00084D76">
              <w:rPr>
                <w:rFonts w:ascii="Arial" w:eastAsia="Times New Roman" w:hAnsi="Arial" w:cs="Arial"/>
                <w:color w:val="000000"/>
                <w:sz w:val="20"/>
                <w:szCs w:val="20"/>
                <w:lang w:eastAsia="en-GB"/>
              </w:rPr>
              <w:t>2.93</w:t>
            </w:r>
          </w:p>
        </w:tc>
        <w:tc>
          <w:tcPr>
            <w:tcW w:w="858" w:type="dxa"/>
            <w:tcBorders>
              <w:top w:val="nil"/>
              <w:left w:val="nil"/>
              <w:bottom w:val="single" w:sz="4" w:space="0" w:color="auto"/>
              <w:right w:val="single" w:sz="4" w:space="0" w:color="auto"/>
            </w:tcBorders>
            <w:shd w:val="clear" w:color="auto" w:fill="auto"/>
            <w:vAlign w:val="center"/>
            <w:hideMark/>
          </w:tcPr>
          <w:p w:rsidR="00084D76" w:rsidRPr="00084D76" w:rsidRDefault="00084D76" w:rsidP="00084D76">
            <w:pPr>
              <w:spacing w:after="0" w:line="240" w:lineRule="auto"/>
              <w:jc w:val="center"/>
              <w:rPr>
                <w:rFonts w:ascii="Arial" w:eastAsia="Times New Roman" w:hAnsi="Arial" w:cs="Arial"/>
                <w:color w:val="000000"/>
                <w:sz w:val="20"/>
                <w:szCs w:val="20"/>
                <w:lang w:eastAsia="en-GB"/>
              </w:rPr>
            </w:pPr>
            <w:r w:rsidRPr="00084D76">
              <w:rPr>
                <w:rFonts w:ascii="Arial" w:eastAsia="Times New Roman" w:hAnsi="Arial" w:cs="Arial"/>
                <w:color w:val="000000"/>
                <w:sz w:val="20"/>
                <w:szCs w:val="20"/>
                <w:lang w:eastAsia="en-GB"/>
              </w:rPr>
              <w:t>4.12</w:t>
            </w:r>
          </w:p>
        </w:tc>
        <w:tc>
          <w:tcPr>
            <w:tcW w:w="859"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084D76" w:rsidRPr="00084D76" w:rsidRDefault="00084D76" w:rsidP="00084D76">
            <w:pPr>
              <w:spacing w:after="0" w:line="240" w:lineRule="auto"/>
              <w:jc w:val="center"/>
              <w:rPr>
                <w:rFonts w:ascii="Arial" w:eastAsia="Times New Roman" w:hAnsi="Arial" w:cs="Arial"/>
                <w:color w:val="000000"/>
                <w:sz w:val="20"/>
                <w:szCs w:val="20"/>
                <w:lang w:eastAsia="en-GB"/>
              </w:rPr>
            </w:pPr>
            <w:r w:rsidRPr="00084D76">
              <w:rPr>
                <w:rFonts w:ascii="Arial" w:eastAsia="Times New Roman" w:hAnsi="Arial" w:cs="Arial"/>
                <w:color w:val="000000"/>
                <w:sz w:val="20"/>
                <w:szCs w:val="20"/>
                <w:lang w:eastAsia="en-GB"/>
              </w:rPr>
              <w:t>1.19</w:t>
            </w:r>
          </w:p>
        </w:tc>
      </w:tr>
    </w:tbl>
    <w:p w:rsidR="00084D76" w:rsidRPr="00084D76" w:rsidRDefault="00084D76" w:rsidP="00084D76">
      <w:pPr>
        <w:pStyle w:val="NoSpacing"/>
        <w:rPr>
          <w:rFonts w:ascii="Arial" w:hAnsi="Arial" w:cs="Arial"/>
          <w:sz w:val="24"/>
          <w:szCs w:val="24"/>
          <w:u w:val="single"/>
        </w:rPr>
      </w:pPr>
    </w:p>
    <w:p w:rsidR="00084D76" w:rsidRDefault="00084D76" w:rsidP="00084D76">
      <w:pPr>
        <w:pStyle w:val="NoSpacing"/>
        <w:rPr>
          <w:rFonts w:ascii="Arial" w:hAnsi="Arial" w:cs="Arial"/>
          <w:sz w:val="24"/>
          <w:szCs w:val="24"/>
        </w:rPr>
      </w:pPr>
      <w:r>
        <w:rPr>
          <w:rFonts w:ascii="Arial" w:hAnsi="Arial" w:cs="Arial"/>
          <w:sz w:val="24"/>
          <w:szCs w:val="24"/>
        </w:rPr>
        <w:t>For officers, the average number of days lost for April to June 2018 is 2.17</w:t>
      </w:r>
      <w:r w:rsidR="006B5EB1">
        <w:rPr>
          <w:rFonts w:ascii="Arial" w:hAnsi="Arial" w:cs="Arial"/>
          <w:sz w:val="24"/>
          <w:szCs w:val="24"/>
        </w:rPr>
        <w:t xml:space="preserve"> which is </w:t>
      </w:r>
      <w:r>
        <w:rPr>
          <w:rFonts w:ascii="Arial" w:hAnsi="Arial" w:cs="Arial"/>
          <w:sz w:val="24"/>
          <w:szCs w:val="24"/>
        </w:rPr>
        <w:t xml:space="preserve">a reduction of 0.30 when compared to April to June 2017 (2.47). </w:t>
      </w:r>
    </w:p>
    <w:p w:rsidR="00084D76" w:rsidRDefault="00084D76" w:rsidP="00084D76">
      <w:pPr>
        <w:pStyle w:val="NoSpacing"/>
        <w:rPr>
          <w:rFonts w:ascii="Arial" w:hAnsi="Arial" w:cs="Arial"/>
          <w:sz w:val="24"/>
          <w:szCs w:val="24"/>
        </w:rPr>
      </w:pPr>
    </w:p>
    <w:p w:rsidR="00084D76" w:rsidRPr="007D3E9B" w:rsidRDefault="00084D76" w:rsidP="00084D76">
      <w:pPr>
        <w:pStyle w:val="NoSpacing"/>
        <w:rPr>
          <w:rFonts w:ascii="Arial" w:hAnsi="Arial" w:cs="Arial"/>
          <w:b/>
          <w:sz w:val="24"/>
          <w:szCs w:val="24"/>
          <w:u w:val="single"/>
        </w:rPr>
      </w:pPr>
      <w:r>
        <w:rPr>
          <w:rFonts w:ascii="Arial" w:hAnsi="Arial" w:cs="Arial"/>
          <w:sz w:val="24"/>
          <w:szCs w:val="24"/>
        </w:rPr>
        <w:t>For staff and PCSOs there has been an increase of 0.50 and 1.19 average days lost per person respectively.  Reasons for this increase will be highlighted later in the paper.</w:t>
      </w:r>
    </w:p>
    <w:p w:rsidR="00A85689" w:rsidRPr="007D3E9B" w:rsidRDefault="00A85689" w:rsidP="0030288C">
      <w:pPr>
        <w:pStyle w:val="NoSpacing"/>
        <w:ind w:left="709"/>
        <w:rPr>
          <w:rFonts w:ascii="Arial" w:hAnsi="Arial" w:cs="Arial"/>
          <w:b/>
          <w:sz w:val="24"/>
          <w:szCs w:val="24"/>
          <w:u w:val="single"/>
        </w:rPr>
      </w:pPr>
    </w:p>
    <w:p w:rsidR="00A85689" w:rsidRDefault="00084D76" w:rsidP="00C70E99">
      <w:pPr>
        <w:pStyle w:val="NoSpacing"/>
        <w:rPr>
          <w:rFonts w:ascii="Arial" w:hAnsi="Arial" w:cs="Arial"/>
          <w:sz w:val="24"/>
          <w:szCs w:val="24"/>
          <w:u w:val="single"/>
        </w:rPr>
      </w:pPr>
      <w:r>
        <w:rPr>
          <w:rFonts w:ascii="Arial" w:hAnsi="Arial" w:cs="Arial"/>
          <w:sz w:val="24"/>
          <w:szCs w:val="24"/>
          <w:u w:val="single"/>
        </w:rPr>
        <w:t>Projected Average Days Lost Per Person 2018/</w:t>
      </w:r>
      <w:r w:rsidR="006B5EB1">
        <w:rPr>
          <w:rFonts w:ascii="Arial" w:hAnsi="Arial" w:cs="Arial"/>
          <w:sz w:val="24"/>
          <w:szCs w:val="24"/>
          <w:u w:val="single"/>
        </w:rPr>
        <w:t>19</w:t>
      </w:r>
      <w:r>
        <w:rPr>
          <w:rFonts w:ascii="Arial" w:hAnsi="Arial" w:cs="Arial"/>
          <w:sz w:val="24"/>
          <w:szCs w:val="24"/>
          <w:u w:val="single"/>
        </w:rPr>
        <w:t xml:space="preserve"> </w:t>
      </w:r>
    </w:p>
    <w:p w:rsidR="00C70E99" w:rsidRDefault="00C70E99" w:rsidP="00C70E99">
      <w:pPr>
        <w:pStyle w:val="NoSpacing"/>
        <w:ind w:firstLine="360"/>
        <w:rPr>
          <w:rFonts w:ascii="Arial" w:hAnsi="Arial" w:cs="Arial"/>
          <w:sz w:val="24"/>
          <w:szCs w:val="24"/>
          <w:u w:val="single"/>
        </w:rPr>
      </w:pPr>
    </w:p>
    <w:p w:rsidR="00084D76" w:rsidRPr="00084D76" w:rsidRDefault="00596AC1" w:rsidP="00084D76">
      <w:pPr>
        <w:pStyle w:val="NoSpacing"/>
        <w:rPr>
          <w:rFonts w:ascii="Arial" w:hAnsi="Arial" w:cs="Arial"/>
          <w:sz w:val="24"/>
          <w:szCs w:val="24"/>
        </w:rPr>
      </w:pPr>
      <w:r>
        <w:rPr>
          <w:rFonts w:ascii="Arial" w:hAnsi="Arial" w:cs="Arial"/>
          <w:sz w:val="24"/>
          <w:szCs w:val="24"/>
        </w:rPr>
        <w:t>The following table provides the average days lost per perso</w:t>
      </w:r>
      <w:r w:rsidR="006B5EB1">
        <w:rPr>
          <w:rFonts w:ascii="Arial" w:hAnsi="Arial" w:cs="Arial"/>
          <w:sz w:val="24"/>
          <w:szCs w:val="24"/>
        </w:rPr>
        <w:t>n for 2014/15, 2015/16, 2016/17, 2017/18 and the projected end of year position for 2018/19.</w:t>
      </w:r>
    </w:p>
    <w:p w:rsidR="00084D76" w:rsidRDefault="00084D76" w:rsidP="00C70E99">
      <w:pPr>
        <w:pStyle w:val="NoSpacing"/>
        <w:ind w:firstLine="360"/>
        <w:rPr>
          <w:rFonts w:ascii="Arial" w:hAnsi="Arial" w:cs="Arial"/>
          <w:sz w:val="24"/>
          <w:szCs w:val="24"/>
          <w:u w:val="single"/>
        </w:rPr>
      </w:pPr>
    </w:p>
    <w:p w:rsidR="00C70E99" w:rsidRDefault="006B5EB1" w:rsidP="00C70E99">
      <w:pPr>
        <w:pStyle w:val="NoSpacing"/>
        <w:rPr>
          <w:rFonts w:ascii="Arial" w:hAnsi="Arial" w:cs="Arial"/>
          <w:noProof/>
          <w:sz w:val="24"/>
          <w:szCs w:val="24"/>
          <w:u w:val="single"/>
          <w:lang w:eastAsia="en-GB"/>
        </w:rPr>
      </w:pPr>
      <w:r w:rsidRPr="006B5EB1">
        <w:rPr>
          <w:noProof/>
          <w:lang w:eastAsia="en-GB"/>
        </w:rPr>
        <w:lastRenderedPageBreak/>
        <w:drawing>
          <wp:inline distT="0" distB="0" distL="0" distR="0" wp14:anchorId="69C0E39D" wp14:editId="27E8DB79">
            <wp:extent cx="6188710" cy="1412728"/>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1412728"/>
                    </a:xfrm>
                    <a:prstGeom prst="rect">
                      <a:avLst/>
                    </a:prstGeom>
                    <a:noFill/>
                    <a:ln>
                      <a:noFill/>
                    </a:ln>
                  </pic:spPr>
                </pic:pic>
              </a:graphicData>
            </a:graphic>
          </wp:inline>
        </w:drawing>
      </w:r>
    </w:p>
    <w:p w:rsidR="00084D76" w:rsidRDefault="00084D76" w:rsidP="00C70E99">
      <w:pPr>
        <w:pStyle w:val="NoSpacing"/>
        <w:rPr>
          <w:rFonts w:ascii="Arial" w:hAnsi="Arial" w:cs="Arial"/>
          <w:sz w:val="24"/>
          <w:szCs w:val="24"/>
        </w:rPr>
      </w:pPr>
    </w:p>
    <w:p w:rsidR="00084D76" w:rsidRDefault="006B5EB1" w:rsidP="00C70E99">
      <w:pPr>
        <w:pStyle w:val="NoSpacing"/>
        <w:rPr>
          <w:rFonts w:ascii="Arial" w:hAnsi="Arial" w:cs="Arial"/>
          <w:sz w:val="24"/>
          <w:szCs w:val="24"/>
        </w:rPr>
      </w:pPr>
      <w:r>
        <w:rPr>
          <w:rFonts w:ascii="Arial" w:hAnsi="Arial" w:cs="Arial"/>
          <w:sz w:val="24"/>
          <w:szCs w:val="24"/>
        </w:rPr>
        <w:t>It should be noted the projection positi</w:t>
      </w:r>
      <w:r w:rsidR="002A24F0">
        <w:rPr>
          <w:rFonts w:ascii="Arial" w:hAnsi="Arial" w:cs="Arial"/>
          <w:sz w:val="24"/>
          <w:szCs w:val="24"/>
        </w:rPr>
        <w:t xml:space="preserve">on for 2018/19 is </w:t>
      </w:r>
      <w:r w:rsidR="002F6659">
        <w:rPr>
          <w:rFonts w:ascii="Arial" w:hAnsi="Arial" w:cs="Arial"/>
          <w:sz w:val="24"/>
          <w:szCs w:val="24"/>
        </w:rPr>
        <w:t xml:space="preserve">only based on </w:t>
      </w:r>
      <w:r>
        <w:rPr>
          <w:rFonts w:ascii="Arial" w:hAnsi="Arial" w:cs="Arial"/>
          <w:sz w:val="24"/>
          <w:szCs w:val="24"/>
        </w:rPr>
        <w:t>data</w:t>
      </w:r>
      <w:r w:rsidR="002A24F0">
        <w:rPr>
          <w:rFonts w:ascii="Arial" w:hAnsi="Arial" w:cs="Arial"/>
          <w:sz w:val="24"/>
          <w:szCs w:val="24"/>
        </w:rPr>
        <w:t xml:space="preserve"> from one quarter</w:t>
      </w:r>
      <w:r w:rsidR="002F6659">
        <w:rPr>
          <w:rFonts w:ascii="Arial" w:hAnsi="Arial" w:cs="Arial"/>
          <w:sz w:val="24"/>
          <w:szCs w:val="24"/>
        </w:rPr>
        <w:t xml:space="preserve"> and does not take into account seasonal variations.  Therefore the projections are calculated on the basis that the average days lost per person for April to June 2018 remain at that level for each quarter throughout the financial year. </w:t>
      </w:r>
    </w:p>
    <w:p w:rsidR="006B5EB1" w:rsidRDefault="006B5EB1" w:rsidP="00C70E99">
      <w:pPr>
        <w:pStyle w:val="NoSpacing"/>
        <w:rPr>
          <w:rFonts w:ascii="Arial" w:hAnsi="Arial" w:cs="Arial"/>
          <w:sz w:val="24"/>
          <w:szCs w:val="24"/>
        </w:rPr>
      </w:pPr>
    </w:p>
    <w:p w:rsidR="002F6659" w:rsidRDefault="00BF1DD9" w:rsidP="00C70E99">
      <w:pPr>
        <w:pStyle w:val="NoSpacing"/>
        <w:rPr>
          <w:rFonts w:ascii="Arial" w:hAnsi="Arial" w:cs="Arial"/>
          <w:sz w:val="24"/>
          <w:szCs w:val="24"/>
        </w:rPr>
      </w:pPr>
      <w:r w:rsidRPr="00CC4CD2">
        <w:rPr>
          <w:rFonts w:ascii="Arial" w:hAnsi="Arial" w:cs="Arial"/>
          <w:sz w:val="24"/>
          <w:szCs w:val="24"/>
        </w:rPr>
        <w:t>For officers, the average number of days lost per person in 201</w:t>
      </w:r>
      <w:r w:rsidR="00C97AE9">
        <w:rPr>
          <w:rFonts w:ascii="Arial" w:hAnsi="Arial" w:cs="Arial"/>
          <w:sz w:val="24"/>
          <w:szCs w:val="24"/>
        </w:rPr>
        <w:t>8</w:t>
      </w:r>
      <w:r w:rsidRPr="00CC4CD2">
        <w:rPr>
          <w:rFonts w:ascii="Arial" w:hAnsi="Arial" w:cs="Arial"/>
          <w:sz w:val="24"/>
          <w:szCs w:val="24"/>
        </w:rPr>
        <w:t>/1</w:t>
      </w:r>
      <w:r w:rsidR="00C97AE9">
        <w:rPr>
          <w:rFonts w:ascii="Arial" w:hAnsi="Arial" w:cs="Arial"/>
          <w:sz w:val="24"/>
          <w:szCs w:val="24"/>
        </w:rPr>
        <w:t>9</w:t>
      </w:r>
      <w:r w:rsidRPr="00CC4CD2">
        <w:rPr>
          <w:rFonts w:ascii="Arial" w:hAnsi="Arial" w:cs="Arial"/>
          <w:sz w:val="24"/>
          <w:szCs w:val="24"/>
        </w:rPr>
        <w:t xml:space="preserve"> </w:t>
      </w:r>
      <w:r w:rsidR="00C97AE9">
        <w:rPr>
          <w:rFonts w:ascii="Arial" w:hAnsi="Arial" w:cs="Arial"/>
          <w:sz w:val="24"/>
          <w:szCs w:val="24"/>
        </w:rPr>
        <w:t>is projected to be 8.69</w:t>
      </w:r>
      <w:r w:rsidR="00DF29F1">
        <w:rPr>
          <w:rFonts w:ascii="Arial" w:hAnsi="Arial" w:cs="Arial"/>
          <w:sz w:val="24"/>
          <w:szCs w:val="24"/>
        </w:rPr>
        <w:t xml:space="preserve"> days</w:t>
      </w:r>
      <w:r w:rsidRPr="00CC4CD2">
        <w:rPr>
          <w:rFonts w:ascii="Arial" w:hAnsi="Arial" w:cs="Arial"/>
          <w:sz w:val="24"/>
          <w:szCs w:val="24"/>
        </w:rPr>
        <w:t xml:space="preserve">, which </w:t>
      </w:r>
      <w:r w:rsidR="00C97AE9">
        <w:rPr>
          <w:rFonts w:ascii="Arial" w:hAnsi="Arial" w:cs="Arial"/>
          <w:sz w:val="24"/>
          <w:szCs w:val="24"/>
        </w:rPr>
        <w:t xml:space="preserve">would be </w:t>
      </w:r>
      <w:r w:rsidRPr="00CC4CD2">
        <w:rPr>
          <w:rFonts w:ascii="Arial" w:hAnsi="Arial" w:cs="Arial"/>
          <w:sz w:val="24"/>
          <w:szCs w:val="24"/>
        </w:rPr>
        <w:t>a reduction of</w:t>
      </w:r>
      <w:r>
        <w:rPr>
          <w:rFonts w:ascii="Arial" w:hAnsi="Arial" w:cs="Arial"/>
          <w:sz w:val="24"/>
          <w:szCs w:val="24"/>
        </w:rPr>
        <w:t xml:space="preserve"> </w:t>
      </w:r>
      <w:r w:rsidR="00C97AE9">
        <w:rPr>
          <w:rFonts w:ascii="Arial" w:hAnsi="Arial" w:cs="Arial"/>
          <w:sz w:val="24"/>
          <w:szCs w:val="24"/>
        </w:rPr>
        <w:t>2.16</w:t>
      </w:r>
      <w:r w:rsidRPr="00CC4CD2">
        <w:rPr>
          <w:rFonts w:ascii="Arial" w:hAnsi="Arial" w:cs="Arial"/>
          <w:sz w:val="24"/>
          <w:szCs w:val="24"/>
        </w:rPr>
        <w:t xml:space="preserve"> average days when compared to 201</w:t>
      </w:r>
      <w:r w:rsidR="00C97AE9">
        <w:rPr>
          <w:rFonts w:ascii="Arial" w:hAnsi="Arial" w:cs="Arial"/>
          <w:sz w:val="24"/>
          <w:szCs w:val="24"/>
        </w:rPr>
        <w:t>7</w:t>
      </w:r>
      <w:r w:rsidRPr="00CC4CD2">
        <w:rPr>
          <w:rFonts w:ascii="Arial" w:hAnsi="Arial" w:cs="Arial"/>
          <w:sz w:val="24"/>
          <w:szCs w:val="24"/>
        </w:rPr>
        <w:t>/1</w:t>
      </w:r>
      <w:r w:rsidR="00C97AE9">
        <w:rPr>
          <w:rFonts w:ascii="Arial" w:hAnsi="Arial" w:cs="Arial"/>
          <w:sz w:val="24"/>
          <w:szCs w:val="24"/>
        </w:rPr>
        <w:t>8</w:t>
      </w:r>
      <w:r w:rsidRPr="00CC4CD2">
        <w:rPr>
          <w:rFonts w:ascii="Arial" w:hAnsi="Arial" w:cs="Arial"/>
          <w:sz w:val="24"/>
          <w:szCs w:val="24"/>
        </w:rPr>
        <w:t xml:space="preserve"> (1</w:t>
      </w:r>
      <w:r w:rsidR="00C97AE9">
        <w:rPr>
          <w:rFonts w:ascii="Arial" w:hAnsi="Arial" w:cs="Arial"/>
          <w:sz w:val="24"/>
          <w:szCs w:val="24"/>
        </w:rPr>
        <w:t>0.85</w:t>
      </w:r>
      <w:r w:rsidRPr="00CC4CD2">
        <w:rPr>
          <w:rFonts w:ascii="Arial" w:hAnsi="Arial" w:cs="Arial"/>
          <w:sz w:val="24"/>
          <w:szCs w:val="24"/>
        </w:rPr>
        <w:t>)</w:t>
      </w:r>
      <w:r w:rsidR="00ED0E3F">
        <w:rPr>
          <w:rFonts w:ascii="Arial" w:hAnsi="Arial" w:cs="Arial"/>
          <w:sz w:val="24"/>
          <w:szCs w:val="24"/>
        </w:rPr>
        <w:t xml:space="preserve">. </w:t>
      </w:r>
      <w:r w:rsidR="00D51E03">
        <w:rPr>
          <w:rFonts w:ascii="Arial" w:hAnsi="Arial" w:cs="Arial"/>
          <w:sz w:val="24"/>
          <w:szCs w:val="24"/>
        </w:rPr>
        <w:t xml:space="preserve"> </w:t>
      </w:r>
      <w:r w:rsidR="00C97AE9">
        <w:rPr>
          <w:rFonts w:ascii="Arial" w:hAnsi="Arial" w:cs="Arial"/>
          <w:sz w:val="24"/>
          <w:szCs w:val="24"/>
        </w:rPr>
        <w:t>If achieved, t</w:t>
      </w:r>
      <w:r w:rsidR="006765B7">
        <w:rPr>
          <w:rFonts w:ascii="Arial" w:hAnsi="Arial" w:cs="Arial"/>
          <w:sz w:val="24"/>
          <w:szCs w:val="24"/>
        </w:rPr>
        <w:t>his</w:t>
      </w:r>
      <w:r w:rsidR="00ED0E3F">
        <w:rPr>
          <w:rFonts w:ascii="Arial" w:hAnsi="Arial" w:cs="Arial"/>
          <w:sz w:val="24"/>
          <w:szCs w:val="24"/>
        </w:rPr>
        <w:t xml:space="preserve"> </w:t>
      </w:r>
      <w:r w:rsidR="00C97AE9">
        <w:rPr>
          <w:rFonts w:ascii="Arial" w:hAnsi="Arial" w:cs="Arial"/>
          <w:sz w:val="24"/>
          <w:szCs w:val="24"/>
        </w:rPr>
        <w:t xml:space="preserve">would </w:t>
      </w:r>
      <w:r w:rsidR="00ED0E3F">
        <w:rPr>
          <w:rFonts w:ascii="Arial" w:hAnsi="Arial" w:cs="Arial"/>
          <w:sz w:val="24"/>
          <w:szCs w:val="24"/>
        </w:rPr>
        <w:t xml:space="preserve">represent the </w:t>
      </w:r>
      <w:r w:rsidRPr="00CC4CD2">
        <w:rPr>
          <w:rFonts w:ascii="Arial" w:hAnsi="Arial" w:cs="Arial"/>
          <w:sz w:val="24"/>
          <w:szCs w:val="24"/>
        </w:rPr>
        <w:t>lowest</w:t>
      </w:r>
      <w:r w:rsidR="00ED0E3F">
        <w:rPr>
          <w:rFonts w:ascii="Arial" w:hAnsi="Arial" w:cs="Arial"/>
          <w:sz w:val="24"/>
          <w:szCs w:val="24"/>
        </w:rPr>
        <w:t xml:space="preserve"> level of absence for officers</w:t>
      </w:r>
      <w:r w:rsidRPr="00CC4CD2">
        <w:rPr>
          <w:rFonts w:ascii="Arial" w:hAnsi="Arial" w:cs="Arial"/>
          <w:sz w:val="24"/>
          <w:szCs w:val="24"/>
        </w:rPr>
        <w:t xml:space="preserve"> over the last four financial years.  </w:t>
      </w:r>
    </w:p>
    <w:p w:rsidR="002F6659" w:rsidRPr="00CC4CD2" w:rsidRDefault="002F6659" w:rsidP="00C70E99">
      <w:pPr>
        <w:pStyle w:val="NoSpacing"/>
        <w:rPr>
          <w:rFonts w:ascii="Arial" w:hAnsi="Arial" w:cs="Arial"/>
          <w:sz w:val="24"/>
          <w:szCs w:val="24"/>
        </w:rPr>
      </w:pPr>
    </w:p>
    <w:p w:rsidR="00BF1DD9" w:rsidRDefault="00655CFC" w:rsidP="00C70E99">
      <w:pPr>
        <w:pStyle w:val="NoSpacing"/>
        <w:rPr>
          <w:rFonts w:ascii="Arial" w:hAnsi="Arial" w:cs="Arial"/>
          <w:sz w:val="24"/>
          <w:szCs w:val="24"/>
        </w:rPr>
      </w:pPr>
      <w:r>
        <w:rPr>
          <w:rFonts w:ascii="Arial" w:hAnsi="Arial" w:cs="Arial"/>
          <w:sz w:val="24"/>
          <w:szCs w:val="24"/>
        </w:rPr>
        <w:t xml:space="preserve">For Staff, although the current year to date (April to June 2018) is higher than the same period last year, if the absence remains </w:t>
      </w:r>
      <w:r w:rsidR="002F6659">
        <w:rPr>
          <w:rFonts w:ascii="Arial" w:hAnsi="Arial" w:cs="Arial"/>
          <w:sz w:val="24"/>
          <w:szCs w:val="24"/>
        </w:rPr>
        <w:t>as it currently is, it</w:t>
      </w:r>
      <w:r>
        <w:rPr>
          <w:rFonts w:ascii="Arial" w:hAnsi="Arial" w:cs="Arial"/>
          <w:sz w:val="24"/>
          <w:szCs w:val="24"/>
        </w:rPr>
        <w:t xml:space="preserve"> is projected </w:t>
      </w:r>
      <w:r w:rsidR="00BF1DD9" w:rsidRPr="00CC4CD2">
        <w:rPr>
          <w:rFonts w:ascii="Arial" w:hAnsi="Arial" w:cs="Arial"/>
          <w:sz w:val="24"/>
          <w:szCs w:val="24"/>
        </w:rPr>
        <w:t>the average number of days lost per person in 201</w:t>
      </w:r>
      <w:r w:rsidR="00C97AE9">
        <w:rPr>
          <w:rFonts w:ascii="Arial" w:hAnsi="Arial" w:cs="Arial"/>
          <w:sz w:val="24"/>
          <w:szCs w:val="24"/>
        </w:rPr>
        <w:t>8</w:t>
      </w:r>
      <w:r w:rsidR="00BF1DD9" w:rsidRPr="00CC4CD2">
        <w:rPr>
          <w:rFonts w:ascii="Arial" w:hAnsi="Arial" w:cs="Arial"/>
          <w:sz w:val="24"/>
          <w:szCs w:val="24"/>
        </w:rPr>
        <w:t>/1</w:t>
      </w:r>
      <w:r w:rsidR="00C97AE9">
        <w:rPr>
          <w:rFonts w:ascii="Arial" w:hAnsi="Arial" w:cs="Arial"/>
          <w:sz w:val="24"/>
          <w:szCs w:val="24"/>
        </w:rPr>
        <w:t>9</w:t>
      </w:r>
      <w:r w:rsidR="00BF1DD9" w:rsidRPr="00CC4CD2">
        <w:rPr>
          <w:rFonts w:ascii="Arial" w:hAnsi="Arial" w:cs="Arial"/>
          <w:sz w:val="24"/>
          <w:szCs w:val="24"/>
        </w:rPr>
        <w:t xml:space="preserve"> </w:t>
      </w:r>
      <w:r w:rsidR="002F6659">
        <w:rPr>
          <w:rFonts w:ascii="Arial" w:hAnsi="Arial" w:cs="Arial"/>
          <w:sz w:val="24"/>
          <w:szCs w:val="24"/>
        </w:rPr>
        <w:t>will reduce to</w:t>
      </w:r>
      <w:r w:rsidR="00C97AE9">
        <w:rPr>
          <w:rFonts w:ascii="Arial" w:hAnsi="Arial" w:cs="Arial"/>
          <w:sz w:val="24"/>
          <w:szCs w:val="24"/>
        </w:rPr>
        <w:t xml:space="preserve"> 8.56</w:t>
      </w:r>
      <w:r w:rsidR="00BF1DD9" w:rsidRPr="00CC4CD2">
        <w:rPr>
          <w:rFonts w:ascii="Arial" w:hAnsi="Arial" w:cs="Arial"/>
          <w:sz w:val="24"/>
          <w:szCs w:val="24"/>
        </w:rPr>
        <w:t xml:space="preserve">, which </w:t>
      </w:r>
      <w:r w:rsidR="00C97AE9">
        <w:rPr>
          <w:rFonts w:ascii="Arial" w:hAnsi="Arial" w:cs="Arial"/>
          <w:sz w:val="24"/>
          <w:szCs w:val="24"/>
        </w:rPr>
        <w:t>would be a reduction of 0.69</w:t>
      </w:r>
      <w:r w:rsidR="00BF1DD9" w:rsidRPr="0051469E">
        <w:rPr>
          <w:rFonts w:ascii="Arial" w:hAnsi="Arial" w:cs="Arial"/>
          <w:sz w:val="24"/>
          <w:szCs w:val="24"/>
        </w:rPr>
        <w:t xml:space="preserve"> </w:t>
      </w:r>
      <w:r w:rsidR="00BF1DD9">
        <w:rPr>
          <w:rFonts w:ascii="Arial" w:hAnsi="Arial" w:cs="Arial"/>
          <w:sz w:val="24"/>
          <w:szCs w:val="24"/>
        </w:rPr>
        <w:t>when compared to 201</w:t>
      </w:r>
      <w:r w:rsidR="00C97AE9">
        <w:rPr>
          <w:rFonts w:ascii="Arial" w:hAnsi="Arial" w:cs="Arial"/>
          <w:sz w:val="24"/>
          <w:szCs w:val="24"/>
        </w:rPr>
        <w:t>7</w:t>
      </w:r>
      <w:r w:rsidR="00BF1DD9" w:rsidRPr="00CC4CD2">
        <w:rPr>
          <w:rFonts w:ascii="Arial" w:hAnsi="Arial" w:cs="Arial"/>
          <w:sz w:val="24"/>
          <w:szCs w:val="24"/>
        </w:rPr>
        <w:t>/1</w:t>
      </w:r>
      <w:r w:rsidR="00C97AE9">
        <w:rPr>
          <w:rFonts w:ascii="Arial" w:hAnsi="Arial" w:cs="Arial"/>
          <w:sz w:val="24"/>
          <w:szCs w:val="24"/>
        </w:rPr>
        <w:t>8</w:t>
      </w:r>
      <w:r w:rsidR="00BF1DD9" w:rsidRPr="00CC4CD2">
        <w:rPr>
          <w:rFonts w:ascii="Arial" w:hAnsi="Arial" w:cs="Arial"/>
          <w:sz w:val="24"/>
          <w:szCs w:val="24"/>
        </w:rPr>
        <w:t xml:space="preserve"> (</w:t>
      </w:r>
      <w:r w:rsidR="00C97AE9">
        <w:rPr>
          <w:rFonts w:ascii="Arial" w:hAnsi="Arial" w:cs="Arial"/>
          <w:sz w:val="24"/>
          <w:szCs w:val="24"/>
        </w:rPr>
        <w:t>9.25</w:t>
      </w:r>
      <w:r>
        <w:rPr>
          <w:rFonts w:ascii="Arial" w:hAnsi="Arial" w:cs="Arial"/>
          <w:sz w:val="24"/>
          <w:szCs w:val="24"/>
        </w:rPr>
        <w:t>).</w:t>
      </w:r>
      <w:r w:rsidR="00FE4ED2">
        <w:rPr>
          <w:rFonts w:ascii="Arial" w:hAnsi="Arial" w:cs="Arial"/>
          <w:sz w:val="24"/>
          <w:szCs w:val="24"/>
        </w:rPr>
        <w:t xml:space="preserve"> </w:t>
      </w:r>
    </w:p>
    <w:p w:rsidR="00F13A35" w:rsidRDefault="00F13A35" w:rsidP="00C70E99">
      <w:pPr>
        <w:pStyle w:val="NoSpacing"/>
        <w:rPr>
          <w:rFonts w:ascii="Arial" w:hAnsi="Arial" w:cs="Arial"/>
          <w:sz w:val="24"/>
          <w:szCs w:val="24"/>
        </w:rPr>
      </w:pPr>
    </w:p>
    <w:p w:rsidR="00ED00D7" w:rsidRDefault="00F13A35" w:rsidP="00C70E99">
      <w:pPr>
        <w:pStyle w:val="NoSpacing"/>
        <w:rPr>
          <w:rFonts w:ascii="Arial" w:hAnsi="Arial" w:cs="Arial"/>
          <w:sz w:val="24"/>
          <w:szCs w:val="24"/>
        </w:rPr>
      </w:pPr>
      <w:r w:rsidRPr="00CC4CD2">
        <w:rPr>
          <w:rFonts w:ascii="Arial" w:hAnsi="Arial" w:cs="Arial"/>
          <w:sz w:val="24"/>
          <w:szCs w:val="24"/>
        </w:rPr>
        <w:t xml:space="preserve">For PCSOs, there </w:t>
      </w:r>
      <w:r w:rsidR="00C97AE9">
        <w:rPr>
          <w:rFonts w:ascii="Arial" w:hAnsi="Arial" w:cs="Arial"/>
          <w:sz w:val="24"/>
          <w:szCs w:val="24"/>
        </w:rPr>
        <w:t>is a projected</w:t>
      </w:r>
      <w:r>
        <w:rPr>
          <w:rFonts w:ascii="Arial" w:hAnsi="Arial" w:cs="Arial"/>
          <w:sz w:val="24"/>
          <w:szCs w:val="24"/>
        </w:rPr>
        <w:t xml:space="preserve"> increase of </w:t>
      </w:r>
      <w:r w:rsidR="00C97AE9">
        <w:rPr>
          <w:rFonts w:ascii="Arial" w:hAnsi="Arial" w:cs="Arial"/>
          <w:sz w:val="24"/>
          <w:szCs w:val="24"/>
        </w:rPr>
        <w:t>0.95</w:t>
      </w:r>
      <w:r w:rsidRPr="00CC4CD2">
        <w:rPr>
          <w:rFonts w:ascii="Arial" w:hAnsi="Arial" w:cs="Arial"/>
          <w:sz w:val="24"/>
          <w:szCs w:val="24"/>
        </w:rPr>
        <w:t xml:space="preserve"> average days per person in 201</w:t>
      </w:r>
      <w:r w:rsidR="00C97AE9">
        <w:rPr>
          <w:rFonts w:ascii="Arial" w:hAnsi="Arial" w:cs="Arial"/>
          <w:sz w:val="24"/>
          <w:szCs w:val="24"/>
        </w:rPr>
        <w:t>8</w:t>
      </w:r>
      <w:r w:rsidRPr="00CC4CD2">
        <w:rPr>
          <w:rFonts w:ascii="Arial" w:hAnsi="Arial" w:cs="Arial"/>
          <w:sz w:val="24"/>
          <w:szCs w:val="24"/>
        </w:rPr>
        <w:t>/1</w:t>
      </w:r>
      <w:r w:rsidR="00C97AE9">
        <w:rPr>
          <w:rFonts w:ascii="Arial" w:hAnsi="Arial" w:cs="Arial"/>
          <w:sz w:val="24"/>
          <w:szCs w:val="24"/>
        </w:rPr>
        <w:t>9</w:t>
      </w:r>
      <w:r>
        <w:rPr>
          <w:rFonts w:ascii="Arial" w:hAnsi="Arial" w:cs="Arial"/>
          <w:sz w:val="24"/>
          <w:szCs w:val="24"/>
        </w:rPr>
        <w:t xml:space="preserve"> to </w:t>
      </w:r>
      <w:r w:rsidR="00C97AE9">
        <w:rPr>
          <w:rFonts w:ascii="Arial" w:hAnsi="Arial" w:cs="Arial"/>
          <w:sz w:val="24"/>
          <w:szCs w:val="24"/>
        </w:rPr>
        <w:t>16.49</w:t>
      </w:r>
      <w:r w:rsidRPr="00CC4CD2">
        <w:rPr>
          <w:rFonts w:ascii="Arial" w:hAnsi="Arial" w:cs="Arial"/>
          <w:sz w:val="24"/>
          <w:szCs w:val="24"/>
        </w:rPr>
        <w:t xml:space="preserve"> when compared to 201</w:t>
      </w:r>
      <w:r w:rsidR="00C97AE9">
        <w:rPr>
          <w:rFonts w:ascii="Arial" w:hAnsi="Arial" w:cs="Arial"/>
          <w:sz w:val="24"/>
          <w:szCs w:val="24"/>
        </w:rPr>
        <w:t>7</w:t>
      </w:r>
      <w:r w:rsidRPr="00CC4CD2">
        <w:rPr>
          <w:rFonts w:ascii="Arial" w:hAnsi="Arial" w:cs="Arial"/>
          <w:sz w:val="24"/>
          <w:szCs w:val="24"/>
        </w:rPr>
        <w:t>/1</w:t>
      </w:r>
      <w:r w:rsidR="00C97AE9">
        <w:rPr>
          <w:rFonts w:ascii="Arial" w:hAnsi="Arial" w:cs="Arial"/>
          <w:sz w:val="24"/>
          <w:szCs w:val="24"/>
        </w:rPr>
        <w:t>8</w:t>
      </w:r>
      <w:r w:rsidRPr="00CC4CD2">
        <w:rPr>
          <w:rFonts w:ascii="Arial" w:hAnsi="Arial" w:cs="Arial"/>
          <w:sz w:val="24"/>
          <w:szCs w:val="24"/>
        </w:rPr>
        <w:t xml:space="preserve"> (1</w:t>
      </w:r>
      <w:r w:rsidR="00C97AE9">
        <w:rPr>
          <w:rFonts w:ascii="Arial" w:hAnsi="Arial" w:cs="Arial"/>
          <w:sz w:val="24"/>
          <w:szCs w:val="24"/>
        </w:rPr>
        <w:t>5.54</w:t>
      </w:r>
      <w:r>
        <w:rPr>
          <w:rFonts w:ascii="Arial" w:hAnsi="Arial" w:cs="Arial"/>
          <w:sz w:val="24"/>
          <w:szCs w:val="24"/>
        </w:rPr>
        <w:t xml:space="preserve">).  </w:t>
      </w:r>
      <w:r w:rsidR="00675158">
        <w:rPr>
          <w:rFonts w:ascii="Arial" w:hAnsi="Arial" w:cs="Arial"/>
          <w:sz w:val="24"/>
          <w:szCs w:val="24"/>
        </w:rPr>
        <w:t>The reason for the increase is predominately d</w:t>
      </w:r>
      <w:r w:rsidR="00C97AE9">
        <w:rPr>
          <w:rFonts w:ascii="Arial" w:hAnsi="Arial" w:cs="Arial"/>
          <w:sz w:val="24"/>
          <w:szCs w:val="24"/>
        </w:rPr>
        <w:t>ue to the low PCSO headcount (</w:t>
      </w:r>
      <w:r w:rsidR="002D4283">
        <w:rPr>
          <w:rFonts w:ascii="Arial" w:hAnsi="Arial" w:cs="Arial"/>
          <w:sz w:val="24"/>
          <w:szCs w:val="24"/>
        </w:rPr>
        <w:t>111 as at 30</w:t>
      </w:r>
      <w:r w:rsidR="002D4283" w:rsidRPr="002D4283">
        <w:rPr>
          <w:rFonts w:ascii="Arial" w:hAnsi="Arial" w:cs="Arial"/>
          <w:sz w:val="24"/>
          <w:szCs w:val="24"/>
          <w:vertAlign w:val="superscript"/>
        </w:rPr>
        <w:t>th</w:t>
      </w:r>
      <w:r w:rsidR="002D4283">
        <w:rPr>
          <w:rFonts w:ascii="Arial" w:hAnsi="Arial" w:cs="Arial"/>
          <w:sz w:val="24"/>
          <w:szCs w:val="24"/>
        </w:rPr>
        <w:t xml:space="preserve"> June 2018) and </w:t>
      </w:r>
      <w:r w:rsidR="00675158">
        <w:rPr>
          <w:rFonts w:ascii="Arial" w:hAnsi="Arial" w:cs="Arial"/>
          <w:sz w:val="24"/>
          <w:szCs w:val="24"/>
        </w:rPr>
        <w:t xml:space="preserve">long </w:t>
      </w:r>
      <w:r w:rsidR="009155DB">
        <w:rPr>
          <w:rFonts w:ascii="Arial" w:hAnsi="Arial" w:cs="Arial"/>
          <w:sz w:val="24"/>
          <w:szCs w:val="24"/>
        </w:rPr>
        <w:t xml:space="preserve">and medium </w:t>
      </w:r>
      <w:r w:rsidR="00675158">
        <w:rPr>
          <w:rFonts w:ascii="Arial" w:hAnsi="Arial" w:cs="Arial"/>
          <w:sz w:val="24"/>
          <w:szCs w:val="24"/>
        </w:rPr>
        <w:t>term absences, which have a much greater impact on the average days lost per person.</w:t>
      </w:r>
      <w:r>
        <w:rPr>
          <w:rFonts w:ascii="Arial" w:hAnsi="Arial" w:cs="Arial"/>
          <w:sz w:val="24"/>
          <w:szCs w:val="24"/>
        </w:rPr>
        <w:t xml:space="preserve">  </w:t>
      </w:r>
    </w:p>
    <w:p w:rsidR="00ED00D7" w:rsidRDefault="00ED00D7" w:rsidP="00C70E99">
      <w:pPr>
        <w:pStyle w:val="NoSpacing"/>
        <w:rPr>
          <w:rFonts w:ascii="Arial" w:hAnsi="Arial" w:cs="Arial"/>
          <w:sz w:val="24"/>
          <w:szCs w:val="24"/>
        </w:rPr>
      </w:pPr>
    </w:p>
    <w:p w:rsidR="00DC5B9B" w:rsidRDefault="00F13A35" w:rsidP="00C70E99">
      <w:pPr>
        <w:pStyle w:val="NoSpacing"/>
        <w:rPr>
          <w:rFonts w:ascii="Arial" w:hAnsi="Arial" w:cs="Arial"/>
          <w:sz w:val="24"/>
          <w:szCs w:val="24"/>
        </w:rPr>
      </w:pPr>
      <w:r w:rsidRPr="00A80BFA">
        <w:rPr>
          <w:rFonts w:ascii="Arial" w:hAnsi="Arial" w:cs="Arial"/>
          <w:sz w:val="24"/>
          <w:szCs w:val="24"/>
        </w:rPr>
        <w:t xml:space="preserve">As at </w:t>
      </w:r>
      <w:r w:rsidR="00FB228A">
        <w:rPr>
          <w:rFonts w:ascii="Arial" w:hAnsi="Arial" w:cs="Arial"/>
          <w:sz w:val="24"/>
          <w:szCs w:val="24"/>
        </w:rPr>
        <w:t>30</w:t>
      </w:r>
      <w:r w:rsidR="00FB228A" w:rsidRPr="00FB228A">
        <w:rPr>
          <w:rFonts w:ascii="Arial" w:hAnsi="Arial" w:cs="Arial"/>
          <w:sz w:val="24"/>
          <w:szCs w:val="24"/>
          <w:vertAlign w:val="superscript"/>
        </w:rPr>
        <w:t>th</w:t>
      </w:r>
      <w:r w:rsidR="00FB228A">
        <w:rPr>
          <w:rFonts w:ascii="Arial" w:hAnsi="Arial" w:cs="Arial"/>
          <w:sz w:val="24"/>
          <w:szCs w:val="24"/>
        </w:rPr>
        <w:t xml:space="preserve"> June</w:t>
      </w:r>
      <w:r>
        <w:rPr>
          <w:rFonts w:ascii="Arial" w:hAnsi="Arial" w:cs="Arial"/>
          <w:sz w:val="24"/>
          <w:szCs w:val="24"/>
        </w:rPr>
        <w:t xml:space="preserve"> 201</w:t>
      </w:r>
      <w:r w:rsidR="00961E7C">
        <w:rPr>
          <w:rFonts w:ascii="Arial" w:hAnsi="Arial" w:cs="Arial"/>
          <w:sz w:val="24"/>
          <w:szCs w:val="24"/>
        </w:rPr>
        <w:t xml:space="preserve">8, there were </w:t>
      </w:r>
      <w:r w:rsidR="00DA0957">
        <w:rPr>
          <w:rFonts w:ascii="Arial" w:hAnsi="Arial" w:cs="Arial"/>
          <w:sz w:val="24"/>
          <w:szCs w:val="24"/>
        </w:rPr>
        <w:t>4</w:t>
      </w:r>
      <w:r>
        <w:rPr>
          <w:rFonts w:ascii="Arial" w:hAnsi="Arial" w:cs="Arial"/>
          <w:sz w:val="24"/>
          <w:szCs w:val="24"/>
        </w:rPr>
        <w:t xml:space="preserve"> PCSOs who were long term absent</w:t>
      </w:r>
      <w:r w:rsidR="00530A61">
        <w:rPr>
          <w:rFonts w:ascii="Arial" w:hAnsi="Arial" w:cs="Arial"/>
          <w:sz w:val="24"/>
          <w:szCs w:val="24"/>
        </w:rPr>
        <w:t xml:space="preserve">.  </w:t>
      </w:r>
    </w:p>
    <w:p w:rsidR="00DC5B9B" w:rsidRDefault="00DC5B9B" w:rsidP="00C70E99">
      <w:pPr>
        <w:pStyle w:val="NoSpacing"/>
        <w:rPr>
          <w:rFonts w:ascii="Arial" w:hAnsi="Arial" w:cs="Arial"/>
          <w:sz w:val="24"/>
          <w:szCs w:val="24"/>
        </w:rPr>
      </w:pPr>
    </w:p>
    <w:p w:rsidR="00011D22" w:rsidRDefault="004B223C" w:rsidP="005B18CF">
      <w:pPr>
        <w:pStyle w:val="NoSpacing"/>
        <w:rPr>
          <w:rFonts w:ascii="Arial" w:hAnsi="Arial" w:cs="Arial"/>
          <w:sz w:val="24"/>
          <w:szCs w:val="24"/>
        </w:rPr>
      </w:pPr>
      <w:r w:rsidRPr="004B223C">
        <w:rPr>
          <w:rFonts w:ascii="Arial" w:hAnsi="Arial" w:cs="Arial"/>
          <w:sz w:val="24"/>
          <w:szCs w:val="24"/>
        </w:rPr>
        <w:t xml:space="preserve">During this review period collaborative working between Operational HR Advisers and line managers has allowed </w:t>
      </w:r>
      <w:r w:rsidR="008848E8">
        <w:rPr>
          <w:rFonts w:ascii="Arial" w:hAnsi="Arial" w:cs="Arial"/>
          <w:sz w:val="24"/>
          <w:szCs w:val="24"/>
        </w:rPr>
        <w:t>the force</w:t>
      </w:r>
      <w:r w:rsidRPr="004B223C">
        <w:rPr>
          <w:rFonts w:ascii="Arial" w:hAnsi="Arial" w:cs="Arial"/>
          <w:sz w:val="24"/>
          <w:szCs w:val="24"/>
        </w:rPr>
        <w:t xml:space="preserve"> to support the return to work of two PCSOs who had been absent since 2017.</w:t>
      </w:r>
      <w:r>
        <w:rPr>
          <w:rFonts w:ascii="Arial" w:hAnsi="Arial" w:cs="Arial"/>
          <w:sz w:val="24"/>
          <w:szCs w:val="24"/>
        </w:rPr>
        <w:t xml:space="preserve"> </w:t>
      </w:r>
      <w:r w:rsidRPr="004B223C">
        <w:rPr>
          <w:rFonts w:ascii="Arial" w:hAnsi="Arial" w:cs="Arial"/>
          <w:sz w:val="24"/>
          <w:szCs w:val="24"/>
        </w:rPr>
        <w:t xml:space="preserve"> HR Adviser ‘Days of Action’ continue on a monthly basis to proactively review and advise managers in relation to supportive mechanisms to allow return to work. </w:t>
      </w:r>
      <w:r>
        <w:rPr>
          <w:rFonts w:ascii="Arial" w:hAnsi="Arial" w:cs="Arial"/>
          <w:sz w:val="24"/>
          <w:szCs w:val="24"/>
        </w:rPr>
        <w:t xml:space="preserve"> </w:t>
      </w:r>
      <w:r w:rsidRPr="004B223C">
        <w:rPr>
          <w:rFonts w:ascii="Arial" w:hAnsi="Arial" w:cs="Arial"/>
          <w:sz w:val="24"/>
          <w:szCs w:val="24"/>
        </w:rPr>
        <w:t xml:space="preserve">This focus for the coming months will be on </w:t>
      </w:r>
      <w:r w:rsidR="008848E8">
        <w:rPr>
          <w:rFonts w:ascii="Arial" w:hAnsi="Arial" w:cs="Arial"/>
          <w:sz w:val="24"/>
          <w:szCs w:val="24"/>
        </w:rPr>
        <w:t xml:space="preserve">supporting </w:t>
      </w:r>
      <w:r w:rsidRPr="004B223C">
        <w:rPr>
          <w:rFonts w:ascii="Arial" w:hAnsi="Arial" w:cs="Arial"/>
          <w:sz w:val="24"/>
          <w:szCs w:val="24"/>
        </w:rPr>
        <w:t>the four long</w:t>
      </w:r>
      <w:r w:rsidR="0043168B">
        <w:rPr>
          <w:rFonts w:ascii="Arial" w:hAnsi="Arial" w:cs="Arial"/>
          <w:sz w:val="24"/>
          <w:szCs w:val="24"/>
        </w:rPr>
        <w:t>-</w:t>
      </w:r>
      <w:r w:rsidRPr="004B223C">
        <w:rPr>
          <w:rFonts w:ascii="Arial" w:hAnsi="Arial" w:cs="Arial"/>
          <w:sz w:val="24"/>
          <w:szCs w:val="24"/>
        </w:rPr>
        <w:t xml:space="preserve"> term absent PCSOs. </w:t>
      </w:r>
    </w:p>
    <w:p w:rsidR="005B18CF" w:rsidRDefault="005B18CF" w:rsidP="005B18CF">
      <w:pPr>
        <w:pStyle w:val="NoSpacing"/>
        <w:rPr>
          <w:rFonts w:ascii="Arial" w:hAnsi="Arial" w:cs="Arial"/>
          <w:sz w:val="24"/>
          <w:szCs w:val="24"/>
          <w:u w:val="single"/>
        </w:rPr>
      </w:pPr>
    </w:p>
    <w:p w:rsidR="002D5332" w:rsidRDefault="002D5332" w:rsidP="002D5332">
      <w:pPr>
        <w:pStyle w:val="NoSpacing"/>
        <w:rPr>
          <w:rFonts w:ascii="Arial" w:hAnsi="Arial" w:cs="Arial"/>
          <w:sz w:val="24"/>
          <w:szCs w:val="24"/>
          <w:u w:val="single"/>
        </w:rPr>
      </w:pPr>
      <w:r>
        <w:rPr>
          <w:rFonts w:ascii="Arial" w:hAnsi="Arial" w:cs="Arial"/>
          <w:sz w:val="24"/>
          <w:szCs w:val="24"/>
          <w:u w:val="single"/>
        </w:rPr>
        <w:t>Month by Month Comparison of Hours Lost by</w:t>
      </w:r>
      <w:r w:rsidRPr="00CC4CD2">
        <w:rPr>
          <w:rFonts w:ascii="Arial" w:hAnsi="Arial" w:cs="Arial"/>
          <w:sz w:val="24"/>
          <w:szCs w:val="24"/>
          <w:u w:val="single"/>
        </w:rPr>
        <w:t xml:space="preserve"> Employee Group </w:t>
      </w:r>
    </w:p>
    <w:p w:rsidR="002D5332" w:rsidRDefault="002D5332" w:rsidP="002D5332">
      <w:pPr>
        <w:pStyle w:val="NoSpacing"/>
        <w:rPr>
          <w:rFonts w:ascii="Arial" w:hAnsi="Arial" w:cs="Arial"/>
          <w:sz w:val="24"/>
          <w:szCs w:val="24"/>
        </w:rPr>
      </w:pPr>
    </w:p>
    <w:p w:rsidR="002D5332" w:rsidRDefault="00145394" w:rsidP="002D5332">
      <w:pPr>
        <w:pStyle w:val="NoSpacing"/>
        <w:rPr>
          <w:rFonts w:ascii="Arial" w:hAnsi="Arial" w:cs="Arial"/>
          <w:sz w:val="24"/>
          <w:szCs w:val="24"/>
        </w:rPr>
      </w:pPr>
      <w:r>
        <w:rPr>
          <w:rFonts w:ascii="Arial" w:hAnsi="Arial" w:cs="Arial"/>
          <w:sz w:val="24"/>
          <w:szCs w:val="24"/>
        </w:rPr>
        <w:t>The following charts show the average hours lost per person for each employee group month on month for 2017/18 and April to June 2018/19</w:t>
      </w:r>
    </w:p>
    <w:p w:rsidR="00145394" w:rsidRDefault="00145394" w:rsidP="002D5332">
      <w:pPr>
        <w:pStyle w:val="NoSpacing"/>
        <w:rPr>
          <w:rFonts w:ascii="Arial" w:hAnsi="Arial" w:cs="Arial"/>
          <w:sz w:val="24"/>
          <w:szCs w:val="24"/>
        </w:rPr>
      </w:pPr>
    </w:p>
    <w:p w:rsidR="00145394" w:rsidRDefault="00145394" w:rsidP="002D5332">
      <w:pPr>
        <w:pStyle w:val="NoSpacing"/>
        <w:rPr>
          <w:rFonts w:ascii="Arial" w:hAnsi="Arial" w:cs="Arial"/>
          <w:sz w:val="24"/>
          <w:szCs w:val="24"/>
        </w:rPr>
      </w:pPr>
      <w:r w:rsidRPr="00145394">
        <w:rPr>
          <w:noProof/>
          <w:lang w:eastAsia="en-GB"/>
        </w:rPr>
        <w:lastRenderedPageBreak/>
        <w:drawing>
          <wp:inline distT="0" distB="0" distL="0" distR="0" wp14:anchorId="7D17B085" wp14:editId="10DBCB44">
            <wp:extent cx="6188710" cy="1924958"/>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1924958"/>
                    </a:xfrm>
                    <a:prstGeom prst="rect">
                      <a:avLst/>
                    </a:prstGeom>
                    <a:noFill/>
                    <a:ln>
                      <a:noFill/>
                    </a:ln>
                  </pic:spPr>
                </pic:pic>
              </a:graphicData>
            </a:graphic>
          </wp:inline>
        </w:drawing>
      </w:r>
    </w:p>
    <w:p w:rsidR="002D5332" w:rsidRDefault="002D5332" w:rsidP="002D5332">
      <w:pPr>
        <w:pStyle w:val="NoSpacing"/>
        <w:rPr>
          <w:rFonts w:ascii="Arial" w:hAnsi="Arial" w:cs="Arial"/>
          <w:sz w:val="24"/>
          <w:szCs w:val="24"/>
        </w:rPr>
      </w:pPr>
    </w:p>
    <w:p w:rsidR="002D5332" w:rsidRDefault="00145394" w:rsidP="00145394">
      <w:pPr>
        <w:pStyle w:val="NoSpacing"/>
        <w:jc w:val="center"/>
        <w:rPr>
          <w:rFonts w:ascii="Arial" w:hAnsi="Arial" w:cs="Arial"/>
          <w:sz w:val="24"/>
          <w:szCs w:val="24"/>
        </w:rPr>
      </w:pPr>
      <w:r w:rsidRPr="00145394">
        <w:rPr>
          <w:noProof/>
          <w:lang w:eastAsia="en-GB"/>
        </w:rPr>
        <w:drawing>
          <wp:inline distT="0" distB="0" distL="0" distR="0">
            <wp:extent cx="3609975" cy="208597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9975" cy="2085975"/>
                    </a:xfrm>
                    <a:prstGeom prst="rect">
                      <a:avLst/>
                    </a:prstGeom>
                    <a:noFill/>
                    <a:ln>
                      <a:noFill/>
                    </a:ln>
                  </pic:spPr>
                </pic:pic>
              </a:graphicData>
            </a:graphic>
          </wp:inline>
        </w:drawing>
      </w:r>
    </w:p>
    <w:p w:rsidR="002D5332" w:rsidRDefault="002D5332" w:rsidP="002D5332">
      <w:pPr>
        <w:pStyle w:val="NoSpacing"/>
        <w:rPr>
          <w:rFonts w:ascii="Arial" w:hAnsi="Arial" w:cs="Arial"/>
          <w:sz w:val="24"/>
          <w:szCs w:val="24"/>
        </w:rPr>
      </w:pPr>
    </w:p>
    <w:p w:rsidR="002D5332" w:rsidRDefault="00145394" w:rsidP="002D5332">
      <w:pPr>
        <w:pStyle w:val="NoSpacing"/>
        <w:rPr>
          <w:rFonts w:ascii="Arial" w:hAnsi="Arial" w:cs="Arial"/>
          <w:sz w:val="24"/>
          <w:szCs w:val="24"/>
        </w:rPr>
      </w:pPr>
      <w:r>
        <w:rPr>
          <w:rFonts w:ascii="Arial" w:hAnsi="Arial" w:cs="Arial"/>
          <w:sz w:val="24"/>
          <w:szCs w:val="24"/>
        </w:rPr>
        <w:t>For officers, the chart show</w:t>
      </w:r>
      <w:r w:rsidR="002B7C89">
        <w:rPr>
          <w:rFonts w:ascii="Arial" w:hAnsi="Arial" w:cs="Arial"/>
          <w:sz w:val="24"/>
          <w:szCs w:val="24"/>
        </w:rPr>
        <w:t>s</w:t>
      </w:r>
      <w:r>
        <w:rPr>
          <w:rFonts w:ascii="Arial" w:hAnsi="Arial" w:cs="Arial"/>
          <w:sz w:val="24"/>
          <w:szCs w:val="24"/>
        </w:rPr>
        <w:t xml:space="preserve"> that the average hours lost per person in, April, May and June of 2018 are all lower than any month in 2017/18 at 5.62, 5.78 and 6.01 respectively.  In 2017/18</w:t>
      </w:r>
      <w:r w:rsidR="002B7C89">
        <w:rPr>
          <w:rFonts w:ascii="Arial" w:hAnsi="Arial" w:cs="Arial"/>
          <w:sz w:val="24"/>
          <w:szCs w:val="24"/>
        </w:rPr>
        <w:t xml:space="preserve"> the lowest average hours lost per person was 6.20 in April 2017 and the highest was 9.01 in October 2017.</w:t>
      </w:r>
    </w:p>
    <w:p w:rsidR="002B7C89" w:rsidRDefault="002B7C89" w:rsidP="002D5332">
      <w:pPr>
        <w:pStyle w:val="NoSpacing"/>
        <w:rPr>
          <w:rFonts w:ascii="Arial" w:hAnsi="Arial" w:cs="Arial"/>
          <w:sz w:val="24"/>
          <w:szCs w:val="24"/>
        </w:rPr>
      </w:pPr>
    </w:p>
    <w:p w:rsidR="002B7C89" w:rsidRDefault="002B7C89" w:rsidP="002B7C89">
      <w:pPr>
        <w:pStyle w:val="NoSpacing"/>
        <w:rPr>
          <w:rFonts w:ascii="Arial" w:hAnsi="Arial" w:cs="Arial"/>
          <w:sz w:val="24"/>
          <w:szCs w:val="24"/>
        </w:rPr>
      </w:pPr>
      <w:r>
        <w:rPr>
          <w:rFonts w:ascii="Arial" w:hAnsi="Arial" w:cs="Arial"/>
          <w:sz w:val="24"/>
          <w:szCs w:val="24"/>
        </w:rPr>
        <w:t>The staff chart shows that the average hours lost per person in, April, May and June of 2018, at 5.14, 5.57 and 5.09 respectively, are higher</w:t>
      </w:r>
      <w:r w:rsidR="005F7739">
        <w:rPr>
          <w:rFonts w:ascii="Arial" w:hAnsi="Arial" w:cs="Arial"/>
          <w:sz w:val="24"/>
          <w:szCs w:val="24"/>
        </w:rPr>
        <w:t xml:space="preserve"> than the same period in 2017 but are at their lowest since September 2017</w:t>
      </w:r>
      <w:r>
        <w:rPr>
          <w:rFonts w:ascii="Arial" w:hAnsi="Arial" w:cs="Arial"/>
          <w:sz w:val="24"/>
          <w:szCs w:val="24"/>
        </w:rPr>
        <w:t xml:space="preserve">.  In 2017/18 the lowest average hours lost per </w:t>
      </w:r>
      <w:r w:rsidR="005F7739">
        <w:rPr>
          <w:rFonts w:ascii="Arial" w:hAnsi="Arial" w:cs="Arial"/>
          <w:sz w:val="24"/>
          <w:szCs w:val="24"/>
        </w:rPr>
        <w:t>p</w:t>
      </w:r>
      <w:r>
        <w:rPr>
          <w:rFonts w:ascii="Arial" w:hAnsi="Arial" w:cs="Arial"/>
          <w:sz w:val="24"/>
          <w:szCs w:val="24"/>
        </w:rPr>
        <w:t xml:space="preserve">erson was </w:t>
      </w:r>
      <w:r w:rsidR="005F7739">
        <w:rPr>
          <w:rFonts w:ascii="Arial" w:hAnsi="Arial" w:cs="Arial"/>
          <w:sz w:val="24"/>
          <w:szCs w:val="24"/>
        </w:rPr>
        <w:t>3.87</w:t>
      </w:r>
      <w:r>
        <w:rPr>
          <w:rFonts w:ascii="Arial" w:hAnsi="Arial" w:cs="Arial"/>
          <w:sz w:val="24"/>
          <w:szCs w:val="24"/>
        </w:rPr>
        <w:t xml:space="preserve"> in </w:t>
      </w:r>
      <w:r w:rsidR="005F7739">
        <w:rPr>
          <w:rFonts w:ascii="Arial" w:hAnsi="Arial" w:cs="Arial"/>
          <w:sz w:val="24"/>
          <w:szCs w:val="24"/>
        </w:rPr>
        <w:t>May</w:t>
      </w:r>
      <w:r>
        <w:rPr>
          <w:rFonts w:ascii="Arial" w:hAnsi="Arial" w:cs="Arial"/>
          <w:sz w:val="24"/>
          <w:szCs w:val="24"/>
        </w:rPr>
        <w:t xml:space="preserve"> 2017 and the highest was </w:t>
      </w:r>
      <w:r w:rsidR="005F7739">
        <w:rPr>
          <w:rFonts w:ascii="Arial" w:hAnsi="Arial" w:cs="Arial"/>
          <w:sz w:val="24"/>
          <w:szCs w:val="24"/>
        </w:rPr>
        <w:t>8.16</w:t>
      </w:r>
      <w:r>
        <w:rPr>
          <w:rFonts w:ascii="Arial" w:hAnsi="Arial" w:cs="Arial"/>
          <w:sz w:val="24"/>
          <w:szCs w:val="24"/>
        </w:rPr>
        <w:t xml:space="preserve"> in </w:t>
      </w:r>
      <w:r w:rsidR="005F7739">
        <w:rPr>
          <w:rFonts w:ascii="Arial" w:hAnsi="Arial" w:cs="Arial"/>
          <w:sz w:val="24"/>
          <w:szCs w:val="24"/>
        </w:rPr>
        <w:t>January 2018</w:t>
      </w:r>
      <w:r>
        <w:rPr>
          <w:rFonts w:ascii="Arial" w:hAnsi="Arial" w:cs="Arial"/>
          <w:sz w:val="24"/>
          <w:szCs w:val="24"/>
        </w:rPr>
        <w:t>.</w:t>
      </w:r>
    </w:p>
    <w:p w:rsidR="005F7739" w:rsidRDefault="005F7739" w:rsidP="002B7C89">
      <w:pPr>
        <w:pStyle w:val="NoSpacing"/>
        <w:rPr>
          <w:rFonts w:ascii="Arial" w:hAnsi="Arial" w:cs="Arial"/>
          <w:sz w:val="24"/>
          <w:szCs w:val="24"/>
        </w:rPr>
      </w:pPr>
    </w:p>
    <w:p w:rsidR="009D177A" w:rsidRDefault="005F7739" w:rsidP="005F7739">
      <w:pPr>
        <w:pStyle w:val="NoSpacing"/>
        <w:rPr>
          <w:rFonts w:ascii="Arial" w:hAnsi="Arial" w:cs="Arial"/>
          <w:sz w:val="24"/>
          <w:szCs w:val="24"/>
        </w:rPr>
      </w:pPr>
      <w:r>
        <w:rPr>
          <w:rFonts w:ascii="Arial" w:hAnsi="Arial" w:cs="Arial"/>
          <w:sz w:val="24"/>
          <w:szCs w:val="24"/>
        </w:rPr>
        <w:t>For PCSOs, the chart shows that the average hours lost per person in, April, May and June of 2018, at 8.70, 10.47 and 10.35 respectively, are higher than the same period in 2017 but are fairly consistent with the average hours lost per person from July 2017 to March 2018.  In 2017/18 the lowest average hours lost per person was 5.49 in April 2017 and the highest was 13.76 in December 2017.</w:t>
      </w:r>
    </w:p>
    <w:p w:rsidR="005F7739" w:rsidRDefault="005F7739" w:rsidP="00C70E99">
      <w:pPr>
        <w:pStyle w:val="NoSpacing"/>
        <w:rPr>
          <w:rFonts w:ascii="Arial" w:hAnsi="Arial" w:cs="Arial"/>
          <w:sz w:val="24"/>
          <w:szCs w:val="24"/>
          <w:u w:val="single"/>
        </w:rPr>
      </w:pPr>
    </w:p>
    <w:p w:rsidR="00BF1DD9" w:rsidRDefault="00B313C9" w:rsidP="00C70E99">
      <w:pPr>
        <w:pStyle w:val="NoSpacing"/>
        <w:rPr>
          <w:rFonts w:ascii="Arial" w:hAnsi="Arial" w:cs="Arial"/>
          <w:sz w:val="24"/>
          <w:szCs w:val="24"/>
          <w:u w:val="single"/>
        </w:rPr>
      </w:pPr>
      <w:r w:rsidRPr="00CC4CD2">
        <w:rPr>
          <w:rFonts w:ascii="Arial" w:hAnsi="Arial" w:cs="Arial"/>
          <w:sz w:val="24"/>
          <w:szCs w:val="24"/>
          <w:u w:val="single"/>
        </w:rPr>
        <w:t>Average Days Lost Per Person by Employee Group and Term (Short/Medium/Long)</w:t>
      </w:r>
      <w:r w:rsidR="00FC0371">
        <w:rPr>
          <w:rFonts w:ascii="Arial" w:hAnsi="Arial" w:cs="Arial"/>
          <w:sz w:val="24"/>
          <w:szCs w:val="24"/>
          <w:u w:val="single"/>
        </w:rPr>
        <w:t xml:space="preserve"> Quarter 1 of 2018/19 and Quarter 1 of 2017/18</w:t>
      </w:r>
    </w:p>
    <w:p w:rsidR="00FC0371" w:rsidRDefault="00FC0371" w:rsidP="00C70E99">
      <w:pPr>
        <w:pStyle w:val="NoSpacing"/>
        <w:rPr>
          <w:rFonts w:ascii="Arial" w:hAnsi="Arial" w:cs="Arial"/>
          <w:sz w:val="24"/>
          <w:szCs w:val="24"/>
          <w:u w:val="single"/>
        </w:rPr>
      </w:pPr>
    </w:p>
    <w:p w:rsidR="00FC0371" w:rsidRPr="00FC0371" w:rsidRDefault="00FC0371" w:rsidP="00C70E99">
      <w:pPr>
        <w:pStyle w:val="NoSpacing"/>
        <w:rPr>
          <w:rFonts w:ascii="Arial" w:hAnsi="Arial" w:cs="Arial"/>
          <w:sz w:val="24"/>
          <w:szCs w:val="24"/>
        </w:rPr>
      </w:pPr>
      <w:r>
        <w:rPr>
          <w:rFonts w:ascii="Arial" w:hAnsi="Arial" w:cs="Arial"/>
          <w:sz w:val="24"/>
          <w:szCs w:val="24"/>
        </w:rPr>
        <w:t>The following table</w:t>
      </w:r>
      <w:r w:rsidR="0042496A">
        <w:rPr>
          <w:rFonts w:ascii="Arial" w:hAnsi="Arial" w:cs="Arial"/>
          <w:sz w:val="24"/>
          <w:szCs w:val="24"/>
        </w:rPr>
        <w:t>s show</w:t>
      </w:r>
      <w:r>
        <w:rPr>
          <w:rFonts w:ascii="Arial" w:hAnsi="Arial" w:cs="Arial"/>
          <w:sz w:val="24"/>
          <w:szCs w:val="24"/>
        </w:rPr>
        <w:t xml:space="preserve"> the average days lost per person for each employee group by term for April to June 2018 and April to June 2017.</w:t>
      </w:r>
    </w:p>
    <w:p w:rsidR="00FC0371" w:rsidRDefault="00FC0371" w:rsidP="00C70E99">
      <w:pPr>
        <w:pStyle w:val="NoSpacing"/>
        <w:rPr>
          <w:rFonts w:ascii="Arial" w:hAnsi="Arial" w:cs="Arial"/>
          <w:sz w:val="24"/>
          <w:szCs w:val="24"/>
          <w:u w:val="single"/>
        </w:rPr>
      </w:pPr>
    </w:p>
    <w:p w:rsidR="00FC0371" w:rsidRDefault="002A24F0" w:rsidP="00C70E99">
      <w:pPr>
        <w:pStyle w:val="NoSpacing"/>
        <w:rPr>
          <w:rFonts w:ascii="Arial" w:hAnsi="Arial" w:cs="Arial"/>
          <w:sz w:val="24"/>
          <w:szCs w:val="24"/>
          <w:u w:val="single"/>
        </w:rPr>
      </w:pPr>
      <w:r w:rsidRPr="002A24F0">
        <w:rPr>
          <w:noProof/>
          <w:lang w:eastAsia="en-GB"/>
        </w:rPr>
        <w:lastRenderedPageBreak/>
        <w:drawing>
          <wp:inline distT="0" distB="0" distL="0" distR="0" wp14:anchorId="29CA9C42" wp14:editId="5CD96A6A">
            <wp:extent cx="6344923" cy="2219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2289" cy="2221901"/>
                    </a:xfrm>
                    <a:prstGeom prst="rect">
                      <a:avLst/>
                    </a:prstGeom>
                    <a:noFill/>
                    <a:ln>
                      <a:noFill/>
                    </a:ln>
                  </pic:spPr>
                </pic:pic>
              </a:graphicData>
            </a:graphic>
          </wp:inline>
        </w:drawing>
      </w:r>
    </w:p>
    <w:p w:rsidR="00FC0371" w:rsidRDefault="00FC0371" w:rsidP="00C70E99">
      <w:pPr>
        <w:pStyle w:val="NoSpacing"/>
        <w:rPr>
          <w:rFonts w:ascii="Arial" w:hAnsi="Arial" w:cs="Arial"/>
          <w:sz w:val="24"/>
          <w:szCs w:val="24"/>
          <w:u w:val="single"/>
        </w:rPr>
      </w:pPr>
    </w:p>
    <w:p w:rsidR="00FC0371" w:rsidRDefault="00FC0371" w:rsidP="00C70E99">
      <w:pPr>
        <w:pStyle w:val="NoSpacing"/>
        <w:rPr>
          <w:rFonts w:ascii="Arial" w:hAnsi="Arial" w:cs="Arial"/>
          <w:sz w:val="24"/>
          <w:szCs w:val="24"/>
        </w:rPr>
      </w:pPr>
      <w:r>
        <w:rPr>
          <w:rFonts w:ascii="Arial" w:hAnsi="Arial" w:cs="Arial"/>
          <w:sz w:val="24"/>
          <w:szCs w:val="24"/>
        </w:rPr>
        <w:t>For officers</w:t>
      </w:r>
      <w:r w:rsidR="0042496A">
        <w:rPr>
          <w:rFonts w:ascii="Arial" w:hAnsi="Arial" w:cs="Arial"/>
          <w:sz w:val="24"/>
          <w:szCs w:val="24"/>
        </w:rPr>
        <w:t>,</w:t>
      </w:r>
      <w:r>
        <w:rPr>
          <w:rFonts w:ascii="Arial" w:hAnsi="Arial" w:cs="Arial"/>
          <w:sz w:val="24"/>
          <w:szCs w:val="24"/>
        </w:rPr>
        <w:t xml:space="preserve"> there has been a reduction in average days lost per person for short term, medium term and long term for April to June 2018 when compared to April to June 2017.  </w:t>
      </w:r>
    </w:p>
    <w:p w:rsidR="00FC0371" w:rsidRDefault="00FC0371" w:rsidP="00C70E99">
      <w:pPr>
        <w:pStyle w:val="NoSpacing"/>
        <w:rPr>
          <w:rFonts w:ascii="Arial" w:hAnsi="Arial" w:cs="Arial"/>
          <w:sz w:val="24"/>
          <w:szCs w:val="24"/>
        </w:rPr>
      </w:pPr>
    </w:p>
    <w:p w:rsidR="00FC0371" w:rsidRDefault="00FC0371" w:rsidP="00C70E99">
      <w:pPr>
        <w:pStyle w:val="NoSpacing"/>
        <w:rPr>
          <w:rFonts w:ascii="Arial" w:hAnsi="Arial" w:cs="Arial"/>
          <w:sz w:val="24"/>
          <w:szCs w:val="24"/>
        </w:rPr>
      </w:pPr>
      <w:r>
        <w:rPr>
          <w:rFonts w:ascii="Arial" w:hAnsi="Arial" w:cs="Arial"/>
          <w:sz w:val="24"/>
          <w:szCs w:val="24"/>
        </w:rPr>
        <w:t>For staff</w:t>
      </w:r>
      <w:r w:rsidR="0042496A">
        <w:rPr>
          <w:rFonts w:ascii="Arial" w:hAnsi="Arial" w:cs="Arial"/>
          <w:sz w:val="24"/>
          <w:szCs w:val="24"/>
        </w:rPr>
        <w:t>,</w:t>
      </w:r>
      <w:r>
        <w:rPr>
          <w:rFonts w:ascii="Arial" w:hAnsi="Arial" w:cs="Arial"/>
          <w:sz w:val="24"/>
          <w:szCs w:val="24"/>
        </w:rPr>
        <w:t xml:space="preserve"> there has been a reduction in </w:t>
      </w:r>
      <w:r w:rsidR="00A84EE9">
        <w:rPr>
          <w:rFonts w:ascii="Arial" w:hAnsi="Arial" w:cs="Arial"/>
          <w:sz w:val="24"/>
          <w:szCs w:val="24"/>
        </w:rPr>
        <w:t>short term absence but an increa</w:t>
      </w:r>
      <w:r w:rsidR="002F6659">
        <w:rPr>
          <w:rFonts w:ascii="Arial" w:hAnsi="Arial" w:cs="Arial"/>
          <w:sz w:val="24"/>
          <w:szCs w:val="24"/>
        </w:rPr>
        <w:t>se in medium term and long term.  For</w:t>
      </w:r>
      <w:r w:rsidR="00A84EE9">
        <w:rPr>
          <w:rFonts w:ascii="Arial" w:hAnsi="Arial" w:cs="Arial"/>
          <w:sz w:val="24"/>
          <w:szCs w:val="24"/>
        </w:rPr>
        <w:t xml:space="preserve"> PCSOs there has been </w:t>
      </w:r>
      <w:r w:rsidR="009155DB">
        <w:rPr>
          <w:rFonts w:ascii="Arial" w:hAnsi="Arial" w:cs="Arial"/>
          <w:sz w:val="24"/>
          <w:szCs w:val="24"/>
        </w:rPr>
        <w:t>a marginal increase in short term absence and a more significant increase in medium term and long term absence.</w:t>
      </w:r>
    </w:p>
    <w:p w:rsidR="00A84EE9" w:rsidRDefault="00A84EE9" w:rsidP="00C70E99">
      <w:pPr>
        <w:pStyle w:val="NoSpacing"/>
        <w:rPr>
          <w:rFonts w:ascii="Arial" w:hAnsi="Arial" w:cs="Arial"/>
          <w:sz w:val="24"/>
          <w:szCs w:val="24"/>
        </w:rPr>
      </w:pPr>
    </w:p>
    <w:p w:rsidR="00FC0371" w:rsidRPr="00AF5DFC" w:rsidRDefault="00A84EE9" w:rsidP="00C70E99">
      <w:pPr>
        <w:pStyle w:val="NoSpacing"/>
        <w:rPr>
          <w:rFonts w:ascii="Arial" w:hAnsi="Arial" w:cs="Arial"/>
          <w:color w:val="FF0000"/>
          <w:sz w:val="24"/>
          <w:szCs w:val="24"/>
          <w:u w:val="single"/>
        </w:rPr>
      </w:pPr>
      <w:r>
        <w:rPr>
          <w:rFonts w:ascii="Arial" w:hAnsi="Arial" w:cs="Arial"/>
          <w:sz w:val="24"/>
          <w:szCs w:val="24"/>
        </w:rPr>
        <w:t>If the trend continues for the remainder of the financial year, the following tables demonstrate the projected end of year position for average days lost per person by term for each employee group.</w:t>
      </w:r>
    </w:p>
    <w:p w:rsidR="00B313C9" w:rsidRPr="00B313C9" w:rsidRDefault="00B313C9" w:rsidP="00B313C9">
      <w:pPr>
        <w:pStyle w:val="NoSpacing"/>
        <w:ind w:firstLine="360"/>
        <w:rPr>
          <w:rFonts w:ascii="Arial" w:hAnsi="Arial" w:cs="Arial"/>
          <w:sz w:val="24"/>
          <w:szCs w:val="24"/>
          <w:u w:val="single"/>
        </w:rPr>
      </w:pPr>
    </w:p>
    <w:p w:rsidR="00BF1DD9" w:rsidRDefault="00DA0957" w:rsidP="00B313C9">
      <w:pPr>
        <w:spacing w:after="0" w:line="240" w:lineRule="auto"/>
        <w:contextualSpacing/>
        <w:rPr>
          <w:rFonts w:ascii="Arial" w:hAnsi="Arial"/>
          <w:color w:val="FF0000"/>
          <w:sz w:val="24"/>
        </w:rPr>
      </w:pPr>
      <w:r w:rsidRPr="00DA0957">
        <w:rPr>
          <w:noProof/>
          <w:lang w:eastAsia="en-GB"/>
        </w:rPr>
        <w:drawing>
          <wp:inline distT="0" distB="0" distL="0" distR="0" wp14:anchorId="2B1BC7EB" wp14:editId="63D15577">
            <wp:extent cx="6296025" cy="2190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3442" cy="2189851"/>
                    </a:xfrm>
                    <a:prstGeom prst="rect">
                      <a:avLst/>
                    </a:prstGeom>
                    <a:noFill/>
                    <a:ln>
                      <a:noFill/>
                    </a:ln>
                  </pic:spPr>
                </pic:pic>
              </a:graphicData>
            </a:graphic>
          </wp:inline>
        </w:drawing>
      </w:r>
    </w:p>
    <w:p w:rsidR="00BF1DD9" w:rsidRPr="004F5653" w:rsidRDefault="00BF1DD9" w:rsidP="00017D7D">
      <w:pPr>
        <w:spacing w:after="0" w:line="240" w:lineRule="auto"/>
        <w:ind w:left="720"/>
        <w:contextualSpacing/>
        <w:rPr>
          <w:rFonts w:ascii="Arial" w:hAnsi="Arial"/>
          <w:color w:val="FF0000"/>
          <w:sz w:val="24"/>
        </w:rPr>
      </w:pPr>
    </w:p>
    <w:p w:rsidR="00ED00D7" w:rsidRPr="003151B3" w:rsidRDefault="00B313C9" w:rsidP="00C70E99">
      <w:pPr>
        <w:pStyle w:val="NoSpacing"/>
        <w:rPr>
          <w:rFonts w:ascii="Arial" w:hAnsi="Arial" w:cs="Arial"/>
          <w:sz w:val="24"/>
          <w:szCs w:val="24"/>
        </w:rPr>
      </w:pPr>
      <w:r w:rsidRPr="00CC4CD2">
        <w:rPr>
          <w:rFonts w:ascii="Arial" w:hAnsi="Arial" w:cs="Arial"/>
          <w:sz w:val="24"/>
          <w:szCs w:val="24"/>
        </w:rPr>
        <w:t>The average days lost per person, for officers,</w:t>
      </w:r>
      <w:r w:rsidR="00AF2B06">
        <w:rPr>
          <w:rFonts w:ascii="Arial" w:hAnsi="Arial" w:cs="Arial"/>
          <w:sz w:val="24"/>
          <w:szCs w:val="24"/>
        </w:rPr>
        <w:t xml:space="preserve"> is projected to reduce across all absence</w:t>
      </w:r>
      <w:r w:rsidR="00A84EE9">
        <w:rPr>
          <w:rFonts w:ascii="Arial" w:hAnsi="Arial" w:cs="Arial"/>
          <w:sz w:val="24"/>
          <w:szCs w:val="24"/>
        </w:rPr>
        <w:t xml:space="preserve"> terms. </w:t>
      </w:r>
    </w:p>
    <w:p w:rsidR="00ED00D7" w:rsidRDefault="00ED00D7" w:rsidP="00C70E99">
      <w:pPr>
        <w:pStyle w:val="NoSpacing"/>
        <w:rPr>
          <w:rFonts w:ascii="Arial" w:hAnsi="Arial" w:cs="Arial"/>
          <w:sz w:val="24"/>
          <w:szCs w:val="24"/>
        </w:rPr>
      </w:pPr>
    </w:p>
    <w:p w:rsidR="00B313C9" w:rsidRPr="00CC4CD2" w:rsidRDefault="00B313C9" w:rsidP="00C70E99">
      <w:pPr>
        <w:pStyle w:val="NoSpacing"/>
        <w:rPr>
          <w:rFonts w:ascii="Arial" w:hAnsi="Arial" w:cs="Arial"/>
          <w:sz w:val="24"/>
          <w:szCs w:val="24"/>
        </w:rPr>
      </w:pPr>
      <w:r w:rsidRPr="00CC4CD2">
        <w:rPr>
          <w:rFonts w:ascii="Arial" w:hAnsi="Arial" w:cs="Arial"/>
          <w:sz w:val="24"/>
          <w:szCs w:val="24"/>
        </w:rPr>
        <w:t>Staff</w:t>
      </w:r>
      <w:r w:rsidR="00C223FA">
        <w:rPr>
          <w:rFonts w:ascii="Arial" w:hAnsi="Arial" w:cs="Arial"/>
          <w:sz w:val="24"/>
          <w:szCs w:val="24"/>
        </w:rPr>
        <w:t xml:space="preserve"> are projected to increase m</w:t>
      </w:r>
      <w:r w:rsidR="002B6A9C">
        <w:rPr>
          <w:rFonts w:ascii="Arial" w:hAnsi="Arial" w:cs="Arial"/>
          <w:sz w:val="24"/>
          <w:szCs w:val="24"/>
        </w:rPr>
        <w:t xml:space="preserve">arginally </w:t>
      </w:r>
      <w:r w:rsidR="00C223FA">
        <w:rPr>
          <w:rFonts w:ascii="Arial" w:hAnsi="Arial" w:cs="Arial"/>
          <w:sz w:val="24"/>
          <w:szCs w:val="24"/>
        </w:rPr>
        <w:t>in long</w:t>
      </w:r>
      <w:r w:rsidR="005C436D">
        <w:rPr>
          <w:rFonts w:ascii="Arial" w:hAnsi="Arial" w:cs="Arial"/>
          <w:sz w:val="24"/>
          <w:szCs w:val="24"/>
        </w:rPr>
        <w:t xml:space="preserve"> </w:t>
      </w:r>
      <w:r w:rsidR="00C223FA">
        <w:rPr>
          <w:rFonts w:ascii="Arial" w:hAnsi="Arial" w:cs="Arial"/>
          <w:sz w:val="24"/>
          <w:szCs w:val="24"/>
        </w:rPr>
        <w:t xml:space="preserve">term </w:t>
      </w:r>
      <w:r w:rsidR="005C436D">
        <w:rPr>
          <w:rFonts w:ascii="Arial" w:hAnsi="Arial" w:cs="Arial"/>
          <w:sz w:val="24"/>
          <w:szCs w:val="24"/>
        </w:rPr>
        <w:t>absence</w:t>
      </w:r>
      <w:r w:rsidR="002B6A9C">
        <w:rPr>
          <w:rFonts w:ascii="Arial" w:hAnsi="Arial" w:cs="Arial"/>
          <w:sz w:val="24"/>
          <w:szCs w:val="24"/>
        </w:rPr>
        <w:t xml:space="preserve">, </w:t>
      </w:r>
      <w:r w:rsidR="005C436D">
        <w:rPr>
          <w:rFonts w:ascii="Arial" w:hAnsi="Arial" w:cs="Arial"/>
          <w:sz w:val="24"/>
          <w:szCs w:val="24"/>
        </w:rPr>
        <w:t xml:space="preserve">by </w:t>
      </w:r>
      <w:r w:rsidR="002B6A9C">
        <w:rPr>
          <w:rFonts w:ascii="Arial" w:hAnsi="Arial" w:cs="Arial"/>
          <w:sz w:val="24"/>
          <w:szCs w:val="24"/>
        </w:rPr>
        <w:t>0.3</w:t>
      </w:r>
      <w:r w:rsidR="005C436D">
        <w:rPr>
          <w:rFonts w:ascii="Arial" w:hAnsi="Arial" w:cs="Arial"/>
          <w:sz w:val="24"/>
          <w:szCs w:val="24"/>
        </w:rPr>
        <w:t>2</w:t>
      </w:r>
      <w:r w:rsidRPr="00CC4CD2">
        <w:rPr>
          <w:rFonts w:ascii="Arial" w:hAnsi="Arial" w:cs="Arial"/>
          <w:sz w:val="24"/>
          <w:szCs w:val="24"/>
        </w:rPr>
        <w:t xml:space="preserve"> from </w:t>
      </w:r>
      <w:r w:rsidR="005C436D">
        <w:rPr>
          <w:rFonts w:ascii="Arial" w:hAnsi="Arial" w:cs="Arial"/>
          <w:sz w:val="24"/>
          <w:szCs w:val="24"/>
        </w:rPr>
        <w:t>5.03</w:t>
      </w:r>
      <w:r w:rsidR="006C0643">
        <w:rPr>
          <w:rFonts w:ascii="Arial" w:hAnsi="Arial" w:cs="Arial"/>
          <w:sz w:val="24"/>
          <w:szCs w:val="24"/>
        </w:rPr>
        <w:t xml:space="preserve"> </w:t>
      </w:r>
      <w:r>
        <w:rPr>
          <w:rFonts w:ascii="Arial" w:hAnsi="Arial" w:cs="Arial"/>
          <w:sz w:val="24"/>
          <w:szCs w:val="24"/>
        </w:rPr>
        <w:t>average days lost per person</w:t>
      </w:r>
      <w:r w:rsidRPr="00CC4CD2">
        <w:rPr>
          <w:rFonts w:ascii="Arial" w:hAnsi="Arial" w:cs="Arial"/>
          <w:sz w:val="24"/>
          <w:szCs w:val="24"/>
        </w:rPr>
        <w:t xml:space="preserve"> in 201</w:t>
      </w:r>
      <w:r w:rsidR="005C436D">
        <w:rPr>
          <w:rFonts w:ascii="Arial" w:hAnsi="Arial" w:cs="Arial"/>
          <w:sz w:val="24"/>
          <w:szCs w:val="24"/>
        </w:rPr>
        <w:t>7</w:t>
      </w:r>
      <w:r w:rsidRPr="00CC4CD2">
        <w:rPr>
          <w:rFonts w:ascii="Arial" w:hAnsi="Arial" w:cs="Arial"/>
          <w:sz w:val="24"/>
          <w:szCs w:val="24"/>
        </w:rPr>
        <w:t>/1</w:t>
      </w:r>
      <w:r w:rsidR="005C436D">
        <w:rPr>
          <w:rFonts w:ascii="Arial" w:hAnsi="Arial" w:cs="Arial"/>
          <w:sz w:val="24"/>
          <w:szCs w:val="24"/>
        </w:rPr>
        <w:t>8</w:t>
      </w:r>
      <w:r>
        <w:rPr>
          <w:rFonts w:ascii="Arial" w:hAnsi="Arial" w:cs="Arial"/>
          <w:sz w:val="24"/>
          <w:szCs w:val="24"/>
        </w:rPr>
        <w:t xml:space="preserve"> to </w:t>
      </w:r>
      <w:r w:rsidR="002B6A9C">
        <w:rPr>
          <w:rFonts w:ascii="Arial" w:hAnsi="Arial" w:cs="Arial"/>
          <w:sz w:val="24"/>
          <w:szCs w:val="24"/>
        </w:rPr>
        <w:t>5.</w:t>
      </w:r>
      <w:r w:rsidR="005C436D">
        <w:rPr>
          <w:rFonts w:ascii="Arial" w:hAnsi="Arial" w:cs="Arial"/>
          <w:sz w:val="24"/>
          <w:szCs w:val="24"/>
        </w:rPr>
        <w:t>35</w:t>
      </w:r>
      <w:r>
        <w:rPr>
          <w:rFonts w:ascii="Arial" w:hAnsi="Arial" w:cs="Arial"/>
          <w:sz w:val="24"/>
          <w:szCs w:val="24"/>
        </w:rPr>
        <w:t xml:space="preserve"> in 201</w:t>
      </w:r>
      <w:r w:rsidR="005C436D">
        <w:rPr>
          <w:rFonts w:ascii="Arial" w:hAnsi="Arial" w:cs="Arial"/>
          <w:sz w:val="24"/>
          <w:szCs w:val="24"/>
        </w:rPr>
        <w:t>8</w:t>
      </w:r>
      <w:r>
        <w:rPr>
          <w:rFonts w:ascii="Arial" w:hAnsi="Arial" w:cs="Arial"/>
          <w:sz w:val="24"/>
          <w:szCs w:val="24"/>
        </w:rPr>
        <w:t>/1</w:t>
      </w:r>
      <w:r w:rsidR="005C436D">
        <w:rPr>
          <w:rFonts w:ascii="Arial" w:hAnsi="Arial" w:cs="Arial"/>
          <w:sz w:val="24"/>
          <w:szCs w:val="24"/>
        </w:rPr>
        <w:t>9</w:t>
      </w:r>
      <w:r w:rsidRPr="00E55B76">
        <w:rPr>
          <w:rFonts w:ascii="Arial" w:hAnsi="Arial" w:cs="Arial"/>
          <w:sz w:val="24"/>
          <w:szCs w:val="24"/>
        </w:rPr>
        <w:t xml:space="preserve">.  </w:t>
      </w:r>
      <w:r w:rsidR="00D51E03">
        <w:rPr>
          <w:rFonts w:ascii="Arial" w:hAnsi="Arial" w:cs="Arial"/>
          <w:sz w:val="24"/>
          <w:szCs w:val="24"/>
        </w:rPr>
        <w:t xml:space="preserve">Medium </w:t>
      </w:r>
      <w:r w:rsidR="005C436D">
        <w:rPr>
          <w:rFonts w:ascii="Arial" w:hAnsi="Arial" w:cs="Arial"/>
          <w:sz w:val="24"/>
          <w:szCs w:val="24"/>
        </w:rPr>
        <w:t>term and short term absence are both currently projected to reduce, by 0.88 average days lost per person for short term and by 0.13 for medium term absence.</w:t>
      </w:r>
    </w:p>
    <w:p w:rsidR="00B313C9" w:rsidRPr="00CC4CD2" w:rsidRDefault="00B313C9" w:rsidP="00C70E99">
      <w:pPr>
        <w:pStyle w:val="NoSpacing"/>
        <w:rPr>
          <w:rFonts w:ascii="Arial" w:hAnsi="Arial" w:cs="Arial"/>
          <w:sz w:val="24"/>
          <w:szCs w:val="24"/>
        </w:rPr>
      </w:pPr>
    </w:p>
    <w:p w:rsidR="005B18CF" w:rsidRDefault="00B313C9" w:rsidP="00C70E99">
      <w:pPr>
        <w:pStyle w:val="NoSpacing"/>
        <w:rPr>
          <w:rFonts w:ascii="Arial" w:hAnsi="Arial" w:cs="Arial"/>
          <w:sz w:val="24"/>
          <w:szCs w:val="24"/>
        </w:rPr>
      </w:pPr>
      <w:r w:rsidRPr="00DD2296">
        <w:rPr>
          <w:rFonts w:ascii="Arial" w:hAnsi="Arial" w:cs="Arial"/>
          <w:sz w:val="24"/>
          <w:szCs w:val="24"/>
        </w:rPr>
        <w:t>T</w:t>
      </w:r>
      <w:r w:rsidRPr="00CC4CD2">
        <w:rPr>
          <w:rFonts w:ascii="Arial" w:hAnsi="Arial" w:cs="Arial"/>
          <w:sz w:val="24"/>
          <w:szCs w:val="24"/>
        </w:rPr>
        <w:t xml:space="preserve">he average number of days lost per person for PCSOs </w:t>
      </w:r>
      <w:r w:rsidR="005C436D">
        <w:rPr>
          <w:rFonts w:ascii="Arial" w:hAnsi="Arial" w:cs="Arial"/>
          <w:sz w:val="24"/>
          <w:szCs w:val="24"/>
        </w:rPr>
        <w:t>is projected to increase in</w:t>
      </w:r>
      <w:r w:rsidR="00B339EF">
        <w:rPr>
          <w:rFonts w:ascii="Arial" w:hAnsi="Arial" w:cs="Arial"/>
          <w:sz w:val="24"/>
          <w:szCs w:val="24"/>
        </w:rPr>
        <w:t xml:space="preserve"> both medium term absence and long term absence</w:t>
      </w:r>
      <w:r w:rsidR="00FB228A">
        <w:rPr>
          <w:rFonts w:ascii="Arial" w:hAnsi="Arial" w:cs="Arial"/>
          <w:sz w:val="24"/>
          <w:szCs w:val="24"/>
        </w:rPr>
        <w:t>; long term absence is projected to increase by 0.46 from 11.68 in 2017/18 to 12.14 in 2018/19 and medium term absence by 1.22 from 1.62 in 2017/18 to 2.84 in 2018/19.  This is due to ongoing absence in both medium term</w:t>
      </w:r>
      <w:r w:rsidR="00F9122F">
        <w:rPr>
          <w:rFonts w:ascii="Arial" w:hAnsi="Arial" w:cs="Arial"/>
          <w:sz w:val="24"/>
          <w:szCs w:val="24"/>
        </w:rPr>
        <w:t xml:space="preserve"> </w:t>
      </w:r>
      <w:r w:rsidR="00F9122F">
        <w:rPr>
          <w:rFonts w:ascii="Arial" w:hAnsi="Arial" w:cs="Arial"/>
          <w:sz w:val="24"/>
          <w:szCs w:val="24"/>
        </w:rPr>
        <w:lastRenderedPageBreak/>
        <w:t>and long term</w:t>
      </w:r>
      <w:r>
        <w:rPr>
          <w:rFonts w:ascii="Arial" w:hAnsi="Arial" w:cs="Arial"/>
          <w:sz w:val="24"/>
          <w:szCs w:val="24"/>
        </w:rPr>
        <w:t xml:space="preserve"> absence. </w:t>
      </w:r>
      <w:r w:rsidR="002C07B0">
        <w:rPr>
          <w:rFonts w:ascii="Arial" w:hAnsi="Arial" w:cs="Arial"/>
          <w:sz w:val="24"/>
          <w:szCs w:val="24"/>
        </w:rPr>
        <w:t xml:space="preserve"> </w:t>
      </w:r>
      <w:r w:rsidR="006C0643">
        <w:rPr>
          <w:rFonts w:ascii="Arial" w:hAnsi="Arial" w:cs="Arial"/>
          <w:sz w:val="24"/>
          <w:szCs w:val="24"/>
        </w:rPr>
        <w:t xml:space="preserve">Short-term absence </w:t>
      </w:r>
      <w:r w:rsidR="002D6324">
        <w:rPr>
          <w:rFonts w:ascii="Arial" w:hAnsi="Arial" w:cs="Arial"/>
          <w:sz w:val="24"/>
          <w:szCs w:val="24"/>
        </w:rPr>
        <w:t>is projected to reduce</w:t>
      </w:r>
      <w:r w:rsidR="002B6A9C">
        <w:rPr>
          <w:rFonts w:ascii="Arial" w:hAnsi="Arial" w:cs="Arial"/>
          <w:sz w:val="24"/>
          <w:szCs w:val="24"/>
        </w:rPr>
        <w:t>,</w:t>
      </w:r>
      <w:r>
        <w:rPr>
          <w:rFonts w:ascii="Arial" w:hAnsi="Arial" w:cs="Arial"/>
          <w:sz w:val="24"/>
          <w:szCs w:val="24"/>
        </w:rPr>
        <w:t xml:space="preserve"> by 0.</w:t>
      </w:r>
      <w:r w:rsidR="002D6324">
        <w:rPr>
          <w:rFonts w:ascii="Arial" w:hAnsi="Arial" w:cs="Arial"/>
          <w:sz w:val="24"/>
          <w:szCs w:val="24"/>
        </w:rPr>
        <w:t xml:space="preserve">73 average days lost </w:t>
      </w:r>
      <w:r w:rsidR="006C0643">
        <w:rPr>
          <w:rFonts w:ascii="Arial" w:hAnsi="Arial" w:cs="Arial"/>
          <w:sz w:val="24"/>
          <w:szCs w:val="24"/>
        </w:rPr>
        <w:t xml:space="preserve">to </w:t>
      </w:r>
      <w:r w:rsidR="002D6324">
        <w:rPr>
          <w:rFonts w:ascii="Arial" w:hAnsi="Arial" w:cs="Arial"/>
          <w:sz w:val="24"/>
          <w:szCs w:val="24"/>
        </w:rPr>
        <w:t>1.51</w:t>
      </w:r>
      <w:r w:rsidR="006C0643">
        <w:rPr>
          <w:rFonts w:ascii="Arial" w:hAnsi="Arial" w:cs="Arial"/>
          <w:sz w:val="24"/>
          <w:szCs w:val="24"/>
        </w:rPr>
        <w:t xml:space="preserve"> </w:t>
      </w:r>
      <w:r>
        <w:rPr>
          <w:rFonts w:ascii="Arial" w:hAnsi="Arial" w:cs="Arial"/>
          <w:sz w:val="24"/>
          <w:szCs w:val="24"/>
        </w:rPr>
        <w:t>for 2018</w:t>
      </w:r>
      <w:r w:rsidR="002D6324">
        <w:rPr>
          <w:rFonts w:ascii="Arial" w:hAnsi="Arial" w:cs="Arial"/>
          <w:sz w:val="24"/>
          <w:szCs w:val="24"/>
        </w:rPr>
        <w:t xml:space="preserve">/19 </w:t>
      </w:r>
      <w:r>
        <w:rPr>
          <w:rFonts w:ascii="Arial" w:hAnsi="Arial" w:cs="Arial"/>
          <w:sz w:val="24"/>
          <w:szCs w:val="24"/>
        </w:rPr>
        <w:t xml:space="preserve">from </w:t>
      </w:r>
      <w:r w:rsidR="002D6324">
        <w:rPr>
          <w:rFonts w:ascii="Arial" w:hAnsi="Arial" w:cs="Arial"/>
          <w:sz w:val="24"/>
          <w:szCs w:val="24"/>
        </w:rPr>
        <w:t xml:space="preserve">2.24 </w:t>
      </w:r>
      <w:r>
        <w:rPr>
          <w:rFonts w:ascii="Arial" w:hAnsi="Arial" w:cs="Arial"/>
          <w:sz w:val="24"/>
          <w:szCs w:val="24"/>
        </w:rPr>
        <w:t>in 201</w:t>
      </w:r>
      <w:r w:rsidR="002D6324">
        <w:rPr>
          <w:rFonts w:ascii="Arial" w:hAnsi="Arial" w:cs="Arial"/>
          <w:sz w:val="24"/>
          <w:szCs w:val="24"/>
        </w:rPr>
        <w:t>7/18</w:t>
      </w:r>
      <w:r>
        <w:rPr>
          <w:rFonts w:ascii="Arial" w:hAnsi="Arial" w:cs="Arial"/>
          <w:sz w:val="24"/>
          <w:szCs w:val="24"/>
        </w:rPr>
        <w:t>.</w:t>
      </w:r>
    </w:p>
    <w:p w:rsidR="00065FF3" w:rsidRDefault="00065FF3" w:rsidP="00C70E99">
      <w:pPr>
        <w:pStyle w:val="NoSpacing"/>
        <w:rPr>
          <w:rFonts w:ascii="Arial" w:hAnsi="Arial" w:cs="Arial"/>
          <w:sz w:val="24"/>
          <w:szCs w:val="24"/>
        </w:rPr>
      </w:pPr>
    </w:p>
    <w:p w:rsidR="00FE6E04" w:rsidRDefault="00095F26" w:rsidP="00095F26">
      <w:pPr>
        <w:pStyle w:val="NoSpacing"/>
        <w:rPr>
          <w:rFonts w:ascii="Arial" w:hAnsi="Arial" w:cs="Arial"/>
          <w:sz w:val="24"/>
          <w:szCs w:val="24"/>
          <w:u w:val="single"/>
        </w:rPr>
      </w:pPr>
      <w:r w:rsidRPr="00CC4CD2">
        <w:rPr>
          <w:rFonts w:ascii="Arial" w:hAnsi="Arial" w:cs="Arial"/>
          <w:sz w:val="24"/>
          <w:szCs w:val="24"/>
          <w:u w:val="single"/>
        </w:rPr>
        <w:t>Average Days Los</w:t>
      </w:r>
      <w:r>
        <w:rPr>
          <w:rFonts w:ascii="Arial" w:hAnsi="Arial" w:cs="Arial"/>
          <w:sz w:val="24"/>
          <w:szCs w:val="24"/>
          <w:u w:val="single"/>
        </w:rPr>
        <w:t>t Per Person by Employee Group and</w:t>
      </w:r>
      <w:r w:rsidRPr="00CC4CD2">
        <w:rPr>
          <w:rFonts w:ascii="Arial" w:hAnsi="Arial" w:cs="Arial"/>
          <w:sz w:val="24"/>
          <w:szCs w:val="24"/>
          <w:u w:val="single"/>
        </w:rPr>
        <w:t xml:space="preserve"> Command</w:t>
      </w:r>
      <w:r>
        <w:rPr>
          <w:rFonts w:ascii="Arial" w:hAnsi="Arial" w:cs="Arial"/>
          <w:sz w:val="24"/>
          <w:szCs w:val="24"/>
          <w:u w:val="single"/>
        </w:rPr>
        <w:t xml:space="preserve"> (Officers/</w:t>
      </w:r>
      <w:r w:rsidRPr="00CC4CD2">
        <w:rPr>
          <w:rFonts w:ascii="Arial" w:hAnsi="Arial" w:cs="Arial"/>
          <w:sz w:val="24"/>
          <w:szCs w:val="24"/>
          <w:u w:val="single"/>
        </w:rPr>
        <w:t>Staff)</w:t>
      </w:r>
    </w:p>
    <w:p w:rsidR="00095F26" w:rsidRDefault="00095F26" w:rsidP="00095F26">
      <w:pPr>
        <w:pStyle w:val="NoSpacing"/>
        <w:rPr>
          <w:noProof/>
          <w:lang w:eastAsia="en-GB"/>
        </w:rPr>
      </w:pPr>
    </w:p>
    <w:p w:rsidR="00FE6E04" w:rsidRDefault="00FE6E04" w:rsidP="00095F26">
      <w:pPr>
        <w:pStyle w:val="NoSpacing"/>
        <w:rPr>
          <w:rFonts w:ascii="Arial" w:hAnsi="Arial" w:cs="Arial"/>
          <w:sz w:val="24"/>
          <w:szCs w:val="24"/>
        </w:rPr>
      </w:pPr>
      <w:r w:rsidRPr="00FE6E04">
        <w:rPr>
          <w:noProof/>
          <w:lang w:eastAsia="en-GB"/>
        </w:rPr>
        <w:drawing>
          <wp:inline distT="0" distB="0" distL="0" distR="0" wp14:anchorId="786BBEF1" wp14:editId="588908C7">
            <wp:extent cx="6188710" cy="4850354"/>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8710" cy="4850354"/>
                    </a:xfrm>
                    <a:prstGeom prst="rect">
                      <a:avLst/>
                    </a:prstGeom>
                    <a:noFill/>
                    <a:ln>
                      <a:noFill/>
                    </a:ln>
                  </pic:spPr>
                </pic:pic>
              </a:graphicData>
            </a:graphic>
          </wp:inline>
        </w:drawing>
      </w:r>
    </w:p>
    <w:p w:rsidR="00FE6E04" w:rsidRDefault="00FE6E04" w:rsidP="00095F26">
      <w:pPr>
        <w:pStyle w:val="NoSpacing"/>
        <w:tabs>
          <w:tab w:val="left" w:pos="851"/>
        </w:tabs>
        <w:rPr>
          <w:rFonts w:ascii="Arial" w:hAnsi="Arial" w:cs="Arial"/>
          <w:sz w:val="24"/>
          <w:szCs w:val="24"/>
        </w:rPr>
      </w:pPr>
    </w:p>
    <w:p w:rsidR="00095F26" w:rsidRPr="00BE0DCC" w:rsidRDefault="00095F26" w:rsidP="00095F26">
      <w:pPr>
        <w:pStyle w:val="NoSpacing"/>
        <w:tabs>
          <w:tab w:val="left" w:pos="851"/>
        </w:tabs>
        <w:rPr>
          <w:rFonts w:ascii="Arial" w:eastAsia="Times New Roman" w:hAnsi="Arial" w:cs="Arial"/>
          <w:bCs/>
          <w:sz w:val="24"/>
          <w:szCs w:val="24"/>
          <w:u w:val="single"/>
          <w:lang w:eastAsia="en-GB"/>
        </w:rPr>
      </w:pPr>
      <w:r w:rsidRPr="00BE0DCC">
        <w:rPr>
          <w:rFonts w:ascii="Arial" w:eastAsia="Times New Roman" w:hAnsi="Arial" w:cs="Arial"/>
          <w:bCs/>
          <w:sz w:val="24"/>
          <w:szCs w:val="24"/>
          <w:u w:val="single"/>
          <w:lang w:eastAsia="en-GB"/>
        </w:rPr>
        <w:t>Officers</w:t>
      </w:r>
    </w:p>
    <w:p w:rsidR="00095F26" w:rsidRPr="00BE0DCC" w:rsidRDefault="00095F26" w:rsidP="00095F26">
      <w:pPr>
        <w:pStyle w:val="NoSpacing"/>
        <w:rPr>
          <w:rFonts w:ascii="Arial" w:eastAsia="Times New Roman" w:hAnsi="Arial" w:cs="Arial"/>
          <w:bCs/>
          <w:sz w:val="24"/>
          <w:szCs w:val="24"/>
          <w:lang w:eastAsia="en-GB"/>
        </w:rPr>
      </w:pPr>
    </w:p>
    <w:p w:rsidR="00BD1B02" w:rsidRDefault="00095F26" w:rsidP="00095F26">
      <w:pPr>
        <w:pStyle w:val="NoSpacing"/>
        <w:rPr>
          <w:rFonts w:ascii="Arial" w:eastAsia="Times New Roman" w:hAnsi="Arial" w:cs="Arial"/>
          <w:bCs/>
          <w:sz w:val="24"/>
          <w:szCs w:val="24"/>
          <w:lang w:eastAsia="en-GB"/>
        </w:rPr>
      </w:pPr>
      <w:r w:rsidRPr="00BE0DCC">
        <w:rPr>
          <w:rFonts w:ascii="Arial" w:eastAsia="Times New Roman" w:hAnsi="Arial" w:cs="Arial"/>
          <w:bCs/>
          <w:sz w:val="24"/>
          <w:szCs w:val="24"/>
          <w:lang w:eastAsia="en-GB"/>
        </w:rPr>
        <w:t xml:space="preserve">For officers, there are </w:t>
      </w:r>
      <w:r w:rsidR="002F5A3A">
        <w:rPr>
          <w:rFonts w:ascii="Arial" w:eastAsia="Times New Roman" w:hAnsi="Arial" w:cs="Arial"/>
          <w:bCs/>
          <w:sz w:val="24"/>
          <w:szCs w:val="24"/>
          <w:lang w:eastAsia="en-GB"/>
        </w:rPr>
        <w:t>eight</w:t>
      </w:r>
      <w:r w:rsidRPr="00BE0DCC">
        <w:rPr>
          <w:rFonts w:ascii="Arial" w:eastAsia="Times New Roman" w:hAnsi="Arial" w:cs="Arial"/>
          <w:bCs/>
          <w:sz w:val="24"/>
          <w:szCs w:val="24"/>
          <w:lang w:eastAsia="en-GB"/>
        </w:rPr>
        <w:t xml:space="preserve"> commands showing an improvement in average days lost per person </w:t>
      </w:r>
      <w:r w:rsidR="00BE0DCC" w:rsidRPr="00BE0DCC">
        <w:rPr>
          <w:rFonts w:ascii="Arial" w:eastAsia="Times New Roman" w:hAnsi="Arial" w:cs="Arial"/>
          <w:bCs/>
          <w:sz w:val="24"/>
          <w:szCs w:val="24"/>
          <w:lang w:eastAsia="en-GB"/>
        </w:rPr>
        <w:t xml:space="preserve">for </w:t>
      </w:r>
      <w:r w:rsidR="002F5A3A">
        <w:rPr>
          <w:rFonts w:ascii="Arial" w:eastAsia="Times New Roman" w:hAnsi="Arial" w:cs="Arial"/>
          <w:bCs/>
          <w:sz w:val="24"/>
          <w:szCs w:val="24"/>
          <w:lang w:eastAsia="en-GB"/>
        </w:rPr>
        <w:t>April to June</w:t>
      </w:r>
      <w:r w:rsidR="00BE0DCC" w:rsidRPr="00BE0DCC">
        <w:rPr>
          <w:rFonts w:ascii="Arial" w:eastAsia="Times New Roman" w:hAnsi="Arial" w:cs="Arial"/>
          <w:bCs/>
          <w:sz w:val="24"/>
          <w:szCs w:val="24"/>
          <w:lang w:eastAsia="en-GB"/>
        </w:rPr>
        <w:t xml:space="preserve"> </w:t>
      </w:r>
      <w:r w:rsidR="002F5A3A">
        <w:rPr>
          <w:rFonts w:ascii="Arial" w:eastAsia="Times New Roman" w:hAnsi="Arial" w:cs="Arial"/>
          <w:bCs/>
          <w:sz w:val="24"/>
          <w:szCs w:val="24"/>
          <w:lang w:eastAsia="en-GB"/>
        </w:rPr>
        <w:t>2018</w:t>
      </w:r>
      <w:r w:rsidRPr="00BE0DCC">
        <w:rPr>
          <w:rFonts w:ascii="Arial" w:eastAsia="Times New Roman" w:hAnsi="Arial" w:cs="Arial"/>
          <w:bCs/>
          <w:sz w:val="24"/>
          <w:szCs w:val="24"/>
          <w:lang w:eastAsia="en-GB"/>
        </w:rPr>
        <w:t>, when compared to the</w:t>
      </w:r>
      <w:r w:rsidR="00E23215">
        <w:rPr>
          <w:rFonts w:ascii="Arial" w:eastAsia="Times New Roman" w:hAnsi="Arial" w:cs="Arial"/>
          <w:bCs/>
          <w:sz w:val="24"/>
          <w:szCs w:val="24"/>
          <w:lang w:eastAsia="en-GB"/>
        </w:rPr>
        <w:t xml:space="preserve"> </w:t>
      </w:r>
      <w:r w:rsidR="002F5A3A">
        <w:rPr>
          <w:rFonts w:ascii="Arial" w:eastAsia="Times New Roman" w:hAnsi="Arial" w:cs="Arial"/>
          <w:bCs/>
          <w:sz w:val="24"/>
          <w:szCs w:val="24"/>
          <w:lang w:eastAsia="en-GB"/>
        </w:rPr>
        <w:t>same period in 20</w:t>
      </w:r>
      <w:r w:rsidR="00E23215">
        <w:rPr>
          <w:rFonts w:ascii="Arial" w:eastAsia="Times New Roman" w:hAnsi="Arial" w:cs="Arial"/>
          <w:bCs/>
          <w:sz w:val="24"/>
          <w:szCs w:val="24"/>
          <w:lang w:eastAsia="en-GB"/>
        </w:rPr>
        <w:t>17</w:t>
      </w:r>
      <w:r w:rsidRPr="00BE0DCC">
        <w:rPr>
          <w:rFonts w:ascii="Arial" w:eastAsia="Times New Roman" w:hAnsi="Arial" w:cs="Arial"/>
          <w:bCs/>
          <w:sz w:val="24"/>
          <w:szCs w:val="24"/>
          <w:lang w:eastAsia="en-GB"/>
        </w:rPr>
        <w:t xml:space="preserve">. </w:t>
      </w:r>
      <w:r w:rsidR="00FC2BAE">
        <w:rPr>
          <w:rFonts w:ascii="Arial" w:eastAsia="Times New Roman" w:hAnsi="Arial" w:cs="Arial"/>
          <w:bCs/>
          <w:sz w:val="24"/>
          <w:szCs w:val="24"/>
          <w:lang w:eastAsia="en-GB"/>
        </w:rPr>
        <w:t xml:space="preserve"> </w:t>
      </w:r>
      <w:r w:rsidR="002F5A3A">
        <w:rPr>
          <w:rFonts w:ascii="Arial" w:eastAsia="Times New Roman" w:hAnsi="Arial" w:cs="Arial"/>
          <w:bCs/>
          <w:sz w:val="24"/>
          <w:szCs w:val="24"/>
          <w:lang w:eastAsia="en-GB"/>
        </w:rPr>
        <w:t>CT Division and Strategic Change Performance are both</w:t>
      </w:r>
      <w:r w:rsidR="00BD1B02">
        <w:rPr>
          <w:rFonts w:ascii="Arial" w:eastAsia="Times New Roman" w:hAnsi="Arial" w:cs="Arial"/>
          <w:bCs/>
          <w:sz w:val="24"/>
          <w:szCs w:val="24"/>
          <w:lang w:eastAsia="en-GB"/>
        </w:rPr>
        <w:t xml:space="preserve"> showing the largest reduction o</w:t>
      </w:r>
      <w:r w:rsidR="0042496A">
        <w:rPr>
          <w:rFonts w:ascii="Arial" w:eastAsia="Times New Roman" w:hAnsi="Arial" w:cs="Arial"/>
          <w:bCs/>
          <w:sz w:val="24"/>
          <w:szCs w:val="24"/>
          <w:lang w:eastAsia="en-GB"/>
        </w:rPr>
        <w:t xml:space="preserve">f </w:t>
      </w:r>
      <w:r w:rsidR="002F5A3A">
        <w:rPr>
          <w:rFonts w:ascii="Arial" w:eastAsia="Times New Roman" w:hAnsi="Arial" w:cs="Arial"/>
          <w:bCs/>
          <w:sz w:val="24"/>
          <w:szCs w:val="24"/>
          <w:lang w:eastAsia="en-GB"/>
        </w:rPr>
        <w:t>1.88</w:t>
      </w:r>
      <w:r w:rsidR="00BD1B02">
        <w:rPr>
          <w:rFonts w:ascii="Arial" w:eastAsia="Times New Roman" w:hAnsi="Arial" w:cs="Arial"/>
          <w:bCs/>
          <w:sz w:val="24"/>
          <w:szCs w:val="24"/>
          <w:lang w:eastAsia="en-GB"/>
        </w:rPr>
        <w:t xml:space="preserve"> avera</w:t>
      </w:r>
      <w:r w:rsidR="00E23215">
        <w:rPr>
          <w:rFonts w:ascii="Arial" w:eastAsia="Times New Roman" w:hAnsi="Arial" w:cs="Arial"/>
          <w:bCs/>
          <w:sz w:val="24"/>
          <w:szCs w:val="24"/>
          <w:lang w:eastAsia="en-GB"/>
        </w:rPr>
        <w:t>ge days lost per person</w:t>
      </w:r>
      <w:r w:rsidR="002F5A3A">
        <w:rPr>
          <w:rFonts w:ascii="Arial" w:eastAsia="Times New Roman" w:hAnsi="Arial" w:cs="Arial"/>
          <w:bCs/>
          <w:sz w:val="24"/>
          <w:szCs w:val="24"/>
          <w:lang w:eastAsia="en-GB"/>
        </w:rPr>
        <w:t xml:space="preserve">. </w:t>
      </w:r>
      <w:r w:rsidR="00D51E03">
        <w:rPr>
          <w:rFonts w:ascii="Arial" w:eastAsia="Times New Roman" w:hAnsi="Arial" w:cs="Arial"/>
          <w:bCs/>
          <w:sz w:val="24"/>
          <w:szCs w:val="24"/>
          <w:lang w:eastAsia="en-GB"/>
        </w:rPr>
        <w:t xml:space="preserve"> </w:t>
      </w:r>
      <w:r w:rsidR="002F5A3A">
        <w:rPr>
          <w:rFonts w:ascii="Arial" w:eastAsia="Times New Roman" w:hAnsi="Arial" w:cs="Arial"/>
          <w:bCs/>
          <w:sz w:val="24"/>
          <w:szCs w:val="24"/>
          <w:lang w:eastAsia="en-GB"/>
        </w:rPr>
        <w:t>CT Division ha</w:t>
      </w:r>
      <w:r w:rsidR="00D51E03">
        <w:rPr>
          <w:rFonts w:ascii="Arial" w:eastAsia="Times New Roman" w:hAnsi="Arial" w:cs="Arial"/>
          <w:bCs/>
          <w:sz w:val="24"/>
          <w:szCs w:val="24"/>
          <w:lang w:eastAsia="en-GB"/>
        </w:rPr>
        <w:t>s</w:t>
      </w:r>
      <w:r w:rsidR="002F5A3A">
        <w:rPr>
          <w:rFonts w:ascii="Arial" w:eastAsia="Times New Roman" w:hAnsi="Arial" w:cs="Arial"/>
          <w:bCs/>
          <w:sz w:val="24"/>
          <w:szCs w:val="24"/>
          <w:lang w:eastAsia="en-GB"/>
        </w:rPr>
        <w:t xml:space="preserve"> reduced from</w:t>
      </w:r>
      <w:r w:rsidR="00E23215">
        <w:rPr>
          <w:rFonts w:ascii="Arial" w:eastAsia="Times New Roman" w:hAnsi="Arial" w:cs="Arial"/>
          <w:bCs/>
          <w:sz w:val="24"/>
          <w:szCs w:val="24"/>
          <w:lang w:eastAsia="en-GB"/>
        </w:rPr>
        <w:t xml:space="preserve"> </w:t>
      </w:r>
      <w:r w:rsidR="002F5A3A">
        <w:rPr>
          <w:rFonts w:ascii="Arial" w:eastAsia="Times New Roman" w:hAnsi="Arial" w:cs="Arial"/>
          <w:bCs/>
          <w:sz w:val="24"/>
          <w:szCs w:val="24"/>
          <w:lang w:eastAsia="en-GB"/>
        </w:rPr>
        <w:t xml:space="preserve">2.77 for April to June 2017 to 0.89 </w:t>
      </w:r>
      <w:r w:rsidR="00D51E03">
        <w:rPr>
          <w:rFonts w:ascii="Arial" w:eastAsia="Times New Roman" w:hAnsi="Arial" w:cs="Arial"/>
          <w:bCs/>
          <w:sz w:val="24"/>
          <w:szCs w:val="24"/>
          <w:lang w:eastAsia="en-GB"/>
        </w:rPr>
        <w:t xml:space="preserve">for April to June 2018 </w:t>
      </w:r>
      <w:r w:rsidR="002F5A3A">
        <w:rPr>
          <w:rFonts w:ascii="Arial" w:eastAsia="Times New Roman" w:hAnsi="Arial" w:cs="Arial"/>
          <w:bCs/>
          <w:sz w:val="24"/>
          <w:szCs w:val="24"/>
          <w:lang w:eastAsia="en-GB"/>
        </w:rPr>
        <w:t>and Strategic Change Performance ha</w:t>
      </w:r>
      <w:r w:rsidR="00D51E03">
        <w:rPr>
          <w:rFonts w:ascii="Arial" w:eastAsia="Times New Roman" w:hAnsi="Arial" w:cs="Arial"/>
          <w:bCs/>
          <w:sz w:val="24"/>
          <w:szCs w:val="24"/>
          <w:lang w:eastAsia="en-GB"/>
        </w:rPr>
        <w:t>s</w:t>
      </w:r>
      <w:r w:rsidR="002F5A3A">
        <w:rPr>
          <w:rFonts w:ascii="Arial" w:eastAsia="Times New Roman" w:hAnsi="Arial" w:cs="Arial"/>
          <w:bCs/>
          <w:sz w:val="24"/>
          <w:szCs w:val="24"/>
          <w:lang w:eastAsia="en-GB"/>
        </w:rPr>
        <w:t xml:space="preserve"> reduced from 2.09 for April to June 2017 to 0.21 for the same period in 2018</w:t>
      </w:r>
      <w:r w:rsidR="00BD1B02">
        <w:rPr>
          <w:rFonts w:ascii="Arial" w:eastAsia="Times New Roman" w:hAnsi="Arial" w:cs="Arial"/>
          <w:bCs/>
          <w:sz w:val="24"/>
          <w:szCs w:val="24"/>
          <w:lang w:eastAsia="en-GB"/>
        </w:rPr>
        <w:t xml:space="preserve">.  </w:t>
      </w:r>
    </w:p>
    <w:p w:rsidR="00AB5915" w:rsidRDefault="00AB5915" w:rsidP="00095F26">
      <w:pPr>
        <w:pStyle w:val="NoSpacing"/>
        <w:rPr>
          <w:rFonts w:ascii="Arial" w:eastAsia="Times New Roman" w:hAnsi="Arial" w:cs="Arial"/>
          <w:bCs/>
          <w:sz w:val="24"/>
          <w:szCs w:val="24"/>
          <w:lang w:eastAsia="en-GB"/>
        </w:rPr>
      </w:pPr>
    </w:p>
    <w:p w:rsidR="00BD1B02" w:rsidRDefault="00AB5915" w:rsidP="00095F26">
      <w:pPr>
        <w:pStyle w:val="NoSpacing"/>
        <w:rPr>
          <w:rFonts w:ascii="Arial" w:eastAsia="Times New Roman" w:hAnsi="Arial" w:cs="Arial"/>
          <w:bCs/>
          <w:sz w:val="24"/>
          <w:szCs w:val="24"/>
          <w:lang w:eastAsia="en-GB"/>
        </w:rPr>
      </w:pPr>
      <w:r>
        <w:rPr>
          <w:rFonts w:ascii="Arial" w:eastAsia="Times New Roman" w:hAnsi="Arial" w:cs="Arial"/>
          <w:bCs/>
          <w:sz w:val="24"/>
          <w:szCs w:val="24"/>
          <w:lang w:eastAsia="en-GB"/>
        </w:rPr>
        <w:t>Three of the biggest commands in terms of headcount (LPA South, LPA West and Kent and Essex Serious Crime) have all reduced in average days lost per person for April to June 2018 compared to April to June 2017</w:t>
      </w:r>
      <w:r w:rsidR="0042496A">
        <w:rPr>
          <w:rFonts w:ascii="Arial" w:eastAsia="Times New Roman" w:hAnsi="Arial" w:cs="Arial"/>
          <w:bCs/>
          <w:sz w:val="24"/>
          <w:szCs w:val="24"/>
          <w:lang w:eastAsia="en-GB"/>
        </w:rPr>
        <w:t>,</w:t>
      </w:r>
      <w:r>
        <w:rPr>
          <w:rFonts w:ascii="Arial" w:eastAsia="Times New Roman" w:hAnsi="Arial" w:cs="Arial"/>
          <w:bCs/>
          <w:sz w:val="24"/>
          <w:szCs w:val="24"/>
          <w:lang w:eastAsia="en-GB"/>
        </w:rPr>
        <w:t xml:space="preserve"> by 1.43, 0.17 and 0.21 respectively.  This is important, as reduced absence for the bigger Commands has a much greater effect on the over totals.  </w:t>
      </w:r>
    </w:p>
    <w:p w:rsidR="00704D8C" w:rsidRDefault="00704D8C" w:rsidP="00095F26">
      <w:pPr>
        <w:pStyle w:val="NoSpacing"/>
        <w:rPr>
          <w:rFonts w:ascii="Arial" w:eastAsia="Times New Roman" w:hAnsi="Arial" w:cs="Arial"/>
          <w:bCs/>
          <w:sz w:val="24"/>
          <w:szCs w:val="24"/>
          <w:lang w:eastAsia="en-GB"/>
        </w:rPr>
      </w:pPr>
    </w:p>
    <w:p w:rsidR="00095F26" w:rsidRPr="003B706A" w:rsidRDefault="00095F26" w:rsidP="00095F26">
      <w:pPr>
        <w:pStyle w:val="NoSpacing"/>
        <w:rPr>
          <w:rFonts w:ascii="Arial" w:eastAsia="Times New Roman" w:hAnsi="Arial" w:cs="Arial"/>
          <w:bCs/>
          <w:sz w:val="24"/>
          <w:szCs w:val="24"/>
          <w:lang w:eastAsia="en-GB"/>
        </w:rPr>
      </w:pPr>
      <w:r w:rsidRPr="00BE0DCC">
        <w:rPr>
          <w:rFonts w:ascii="Arial" w:eastAsia="Times New Roman" w:hAnsi="Arial" w:cs="Arial"/>
          <w:bCs/>
          <w:sz w:val="24"/>
          <w:szCs w:val="24"/>
          <w:lang w:eastAsia="en-GB"/>
        </w:rPr>
        <w:lastRenderedPageBreak/>
        <w:t>There are</w:t>
      </w:r>
      <w:r w:rsidR="00BE0DCC" w:rsidRPr="00BE0DCC">
        <w:rPr>
          <w:rFonts w:ascii="Arial" w:eastAsia="Times New Roman" w:hAnsi="Arial" w:cs="Arial"/>
          <w:bCs/>
          <w:sz w:val="24"/>
          <w:szCs w:val="24"/>
          <w:lang w:eastAsia="en-GB"/>
        </w:rPr>
        <w:t xml:space="preserve"> </w:t>
      </w:r>
      <w:r w:rsidR="00E23215">
        <w:rPr>
          <w:rFonts w:ascii="Arial" w:eastAsia="Times New Roman" w:hAnsi="Arial" w:cs="Arial"/>
          <w:bCs/>
          <w:sz w:val="24"/>
          <w:szCs w:val="24"/>
          <w:lang w:eastAsia="en-GB"/>
        </w:rPr>
        <w:t>six</w:t>
      </w:r>
      <w:r w:rsidRPr="00BE0DCC">
        <w:rPr>
          <w:rFonts w:ascii="Arial" w:eastAsia="Times New Roman" w:hAnsi="Arial" w:cs="Arial"/>
          <w:bCs/>
          <w:sz w:val="24"/>
          <w:szCs w:val="24"/>
          <w:lang w:eastAsia="en-GB"/>
        </w:rPr>
        <w:t xml:space="preserve"> commands showing an increase in average days lost per person.</w:t>
      </w:r>
      <w:r w:rsidR="00AB5915">
        <w:rPr>
          <w:rFonts w:ascii="Arial" w:eastAsia="Times New Roman" w:hAnsi="Arial" w:cs="Arial"/>
          <w:bCs/>
          <w:sz w:val="24"/>
          <w:szCs w:val="24"/>
          <w:lang w:eastAsia="en-GB"/>
        </w:rPr>
        <w:t xml:space="preserve">  </w:t>
      </w:r>
      <w:r w:rsidR="002F5A3A">
        <w:rPr>
          <w:rFonts w:ascii="Arial" w:eastAsia="Times New Roman" w:hAnsi="Arial" w:cs="Arial"/>
          <w:bCs/>
          <w:sz w:val="24"/>
          <w:szCs w:val="24"/>
          <w:lang w:eastAsia="en-GB"/>
        </w:rPr>
        <w:t>Local Policing Support Unit</w:t>
      </w:r>
      <w:r w:rsidRPr="00BE0DCC">
        <w:rPr>
          <w:rFonts w:ascii="Arial" w:eastAsia="Times New Roman" w:hAnsi="Arial" w:cs="Arial"/>
          <w:bCs/>
          <w:sz w:val="24"/>
          <w:szCs w:val="24"/>
          <w:lang w:eastAsia="en-GB"/>
        </w:rPr>
        <w:t xml:space="preserve"> is showing the largest increase of </w:t>
      </w:r>
      <w:r w:rsidR="002F5A3A">
        <w:rPr>
          <w:rFonts w:ascii="Arial" w:eastAsia="Times New Roman" w:hAnsi="Arial" w:cs="Arial"/>
          <w:bCs/>
          <w:sz w:val="24"/>
          <w:szCs w:val="24"/>
          <w:lang w:eastAsia="en-GB"/>
        </w:rPr>
        <w:t>2.98</w:t>
      </w:r>
      <w:r w:rsidRPr="00BE0DCC">
        <w:rPr>
          <w:rFonts w:ascii="Arial" w:eastAsia="Times New Roman" w:hAnsi="Arial" w:cs="Arial"/>
          <w:bCs/>
          <w:sz w:val="24"/>
          <w:szCs w:val="24"/>
          <w:lang w:eastAsia="en-GB"/>
        </w:rPr>
        <w:t xml:space="preserve"> average days lost per person from </w:t>
      </w:r>
      <w:r w:rsidR="002F5A3A">
        <w:rPr>
          <w:rFonts w:ascii="Arial" w:eastAsia="Times New Roman" w:hAnsi="Arial" w:cs="Arial"/>
          <w:bCs/>
          <w:sz w:val="24"/>
          <w:szCs w:val="24"/>
          <w:lang w:eastAsia="en-GB"/>
        </w:rPr>
        <w:t xml:space="preserve">0.09 </w:t>
      </w:r>
      <w:r w:rsidRPr="00BE0DCC">
        <w:rPr>
          <w:rFonts w:ascii="Arial" w:eastAsia="Times New Roman" w:hAnsi="Arial" w:cs="Arial"/>
          <w:bCs/>
          <w:sz w:val="24"/>
          <w:szCs w:val="24"/>
          <w:lang w:eastAsia="en-GB"/>
        </w:rPr>
        <w:t>for</w:t>
      </w:r>
      <w:r w:rsidR="002F5A3A">
        <w:rPr>
          <w:rFonts w:ascii="Arial" w:eastAsia="Times New Roman" w:hAnsi="Arial" w:cs="Arial"/>
          <w:bCs/>
          <w:sz w:val="24"/>
          <w:szCs w:val="24"/>
          <w:lang w:eastAsia="en-GB"/>
        </w:rPr>
        <w:t xml:space="preserve"> April to June 201</w:t>
      </w:r>
      <w:r w:rsidR="00A95538">
        <w:rPr>
          <w:rFonts w:ascii="Arial" w:eastAsia="Times New Roman" w:hAnsi="Arial" w:cs="Arial"/>
          <w:bCs/>
          <w:sz w:val="24"/>
          <w:szCs w:val="24"/>
          <w:lang w:eastAsia="en-GB"/>
        </w:rPr>
        <w:t>7</w:t>
      </w:r>
      <w:r w:rsidRPr="00BE0DCC">
        <w:rPr>
          <w:rFonts w:ascii="Arial" w:eastAsia="Times New Roman" w:hAnsi="Arial" w:cs="Arial"/>
          <w:bCs/>
          <w:sz w:val="24"/>
          <w:szCs w:val="24"/>
          <w:lang w:eastAsia="en-GB"/>
        </w:rPr>
        <w:t xml:space="preserve"> to </w:t>
      </w:r>
      <w:r w:rsidR="002F5A3A">
        <w:rPr>
          <w:rFonts w:ascii="Arial" w:eastAsia="Times New Roman" w:hAnsi="Arial" w:cs="Arial"/>
          <w:bCs/>
          <w:sz w:val="24"/>
          <w:szCs w:val="24"/>
          <w:lang w:eastAsia="en-GB"/>
        </w:rPr>
        <w:t xml:space="preserve">3.07 </w:t>
      </w:r>
      <w:r w:rsidRPr="00BE0DCC">
        <w:rPr>
          <w:rFonts w:ascii="Arial" w:eastAsia="Times New Roman" w:hAnsi="Arial" w:cs="Arial"/>
          <w:bCs/>
          <w:sz w:val="24"/>
          <w:szCs w:val="24"/>
          <w:lang w:eastAsia="en-GB"/>
        </w:rPr>
        <w:t>for</w:t>
      </w:r>
      <w:r w:rsidR="002F5A3A">
        <w:rPr>
          <w:rFonts w:ascii="Arial" w:eastAsia="Times New Roman" w:hAnsi="Arial" w:cs="Arial"/>
          <w:bCs/>
          <w:sz w:val="24"/>
          <w:szCs w:val="24"/>
          <w:lang w:eastAsia="en-GB"/>
        </w:rPr>
        <w:t xml:space="preserve"> April to June 2018</w:t>
      </w:r>
      <w:r w:rsidRPr="00BE0DCC">
        <w:rPr>
          <w:rFonts w:ascii="Arial" w:eastAsia="Times New Roman" w:hAnsi="Arial" w:cs="Arial"/>
          <w:bCs/>
          <w:sz w:val="24"/>
          <w:szCs w:val="24"/>
          <w:lang w:eastAsia="en-GB"/>
        </w:rPr>
        <w:t xml:space="preserve">.  </w:t>
      </w:r>
      <w:r w:rsidRPr="003B706A">
        <w:rPr>
          <w:rFonts w:ascii="Arial" w:eastAsia="Times New Roman" w:hAnsi="Arial" w:cs="Arial"/>
          <w:bCs/>
          <w:sz w:val="24"/>
          <w:szCs w:val="24"/>
          <w:lang w:eastAsia="en-GB"/>
        </w:rPr>
        <w:t xml:space="preserve">This is due to </w:t>
      </w:r>
      <w:r w:rsidR="00060256">
        <w:rPr>
          <w:rFonts w:ascii="Arial" w:eastAsia="Times New Roman" w:hAnsi="Arial" w:cs="Arial"/>
          <w:bCs/>
          <w:sz w:val="24"/>
          <w:szCs w:val="24"/>
          <w:lang w:eastAsia="en-GB"/>
        </w:rPr>
        <w:t>low headcount in the command (23 as at 30</w:t>
      </w:r>
      <w:r w:rsidR="00060256" w:rsidRPr="00060256">
        <w:rPr>
          <w:rFonts w:ascii="Arial" w:eastAsia="Times New Roman" w:hAnsi="Arial" w:cs="Arial"/>
          <w:bCs/>
          <w:sz w:val="24"/>
          <w:szCs w:val="24"/>
          <w:vertAlign w:val="superscript"/>
          <w:lang w:eastAsia="en-GB"/>
        </w:rPr>
        <w:t>th</w:t>
      </w:r>
      <w:r w:rsidR="00060256">
        <w:rPr>
          <w:rFonts w:ascii="Arial" w:eastAsia="Times New Roman" w:hAnsi="Arial" w:cs="Arial"/>
          <w:bCs/>
          <w:sz w:val="24"/>
          <w:szCs w:val="24"/>
          <w:lang w:eastAsia="en-GB"/>
        </w:rPr>
        <w:t xml:space="preserve"> June 2018) and ongoing long term sickness of an officer for </w:t>
      </w:r>
      <w:proofErr w:type="spellStart"/>
      <w:r w:rsidR="00973F07">
        <w:rPr>
          <w:rFonts w:ascii="Arial" w:eastAsia="Times New Roman" w:hAnsi="Arial" w:cs="Arial"/>
          <w:bCs/>
          <w:sz w:val="24"/>
          <w:szCs w:val="24"/>
          <w:lang w:eastAsia="en-GB"/>
        </w:rPr>
        <w:t>musculo</w:t>
      </w:r>
      <w:proofErr w:type="spellEnd"/>
      <w:r w:rsidR="00973F07">
        <w:rPr>
          <w:rFonts w:ascii="Arial" w:eastAsia="Times New Roman" w:hAnsi="Arial" w:cs="Arial"/>
          <w:bCs/>
          <w:sz w:val="24"/>
          <w:szCs w:val="24"/>
          <w:lang w:eastAsia="en-GB"/>
        </w:rPr>
        <w:t>/</w:t>
      </w:r>
      <w:r w:rsidR="00060256">
        <w:rPr>
          <w:rFonts w:ascii="Arial" w:eastAsia="Times New Roman" w:hAnsi="Arial" w:cs="Arial"/>
          <w:bCs/>
          <w:sz w:val="24"/>
          <w:szCs w:val="24"/>
          <w:lang w:eastAsia="en-GB"/>
        </w:rPr>
        <w:t>skeletal absence and an increase in instances; 5 instances started in the period April to June 2018 compared to 1 instance in the period April to Jun</w:t>
      </w:r>
      <w:r w:rsidR="00D51E03">
        <w:rPr>
          <w:rFonts w:ascii="Arial" w:eastAsia="Times New Roman" w:hAnsi="Arial" w:cs="Arial"/>
          <w:bCs/>
          <w:sz w:val="24"/>
          <w:szCs w:val="24"/>
          <w:lang w:eastAsia="en-GB"/>
        </w:rPr>
        <w:t>e 2017</w:t>
      </w:r>
      <w:r w:rsidR="00060256">
        <w:rPr>
          <w:rFonts w:ascii="Arial" w:eastAsia="Times New Roman" w:hAnsi="Arial" w:cs="Arial"/>
          <w:bCs/>
          <w:sz w:val="24"/>
          <w:szCs w:val="24"/>
          <w:lang w:eastAsia="en-GB"/>
        </w:rPr>
        <w:t>.</w:t>
      </w:r>
    </w:p>
    <w:p w:rsidR="00BE0DCC" w:rsidRPr="00BE0DCC" w:rsidRDefault="00BE0DCC" w:rsidP="00BE0DCC">
      <w:pPr>
        <w:pStyle w:val="NoSpacing"/>
        <w:rPr>
          <w:rFonts w:ascii="Arial" w:eastAsia="Times New Roman" w:hAnsi="Arial" w:cs="Arial"/>
          <w:bCs/>
          <w:sz w:val="24"/>
          <w:szCs w:val="24"/>
          <w:lang w:eastAsia="en-GB"/>
        </w:rPr>
      </w:pPr>
    </w:p>
    <w:p w:rsidR="00095F26" w:rsidRPr="005369AC" w:rsidRDefault="00060256" w:rsidP="00095F26">
      <w:pPr>
        <w:pStyle w:val="NoSpacing"/>
        <w:rPr>
          <w:rFonts w:ascii="Arial" w:eastAsia="Times New Roman" w:hAnsi="Arial" w:cs="Arial"/>
          <w:bCs/>
          <w:sz w:val="24"/>
          <w:szCs w:val="24"/>
          <w:lang w:eastAsia="en-GB"/>
        </w:rPr>
      </w:pPr>
      <w:r>
        <w:rPr>
          <w:rFonts w:ascii="Arial" w:eastAsia="Times New Roman" w:hAnsi="Arial" w:cs="Arial"/>
          <w:bCs/>
          <w:sz w:val="24"/>
          <w:szCs w:val="24"/>
          <w:lang w:eastAsia="en-GB"/>
        </w:rPr>
        <w:t>Stansted Division</w:t>
      </w:r>
      <w:r w:rsidR="00095F26" w:rsidRPr="00BE0DCC">
        <w:rPr>
          <w:rFonts w:ascii="Arial" w:eastAsia="Times New Roman" w:hAnsi="Arial" w:cs="Arial"/>
          <w:bCs/>
          <w:sz w:val="24"/>
          <w:szCs w:val="24"/>
          <w:lang w:eastAsia="en-GB"/>
        </w:rPr>
        <w:t xml:space="preserve"> ha</w:t>
      </w:r>
      <w:r w:rsidR="004D3720">
        <w:rPr>
          <w:rFonts w:ascii="Arial" w:eastAsia="Times New Roman" w:hAnsi="Arial" w:cs="Arial"/>
          <w:bCs/>
          <w:sz w:val="24"/>
          <w:szCs w:val="24"/>
          <w:lang w:eastAsia="en-GB"/>
        </w:rPr>
        <w:t xml:space="preserve">s </w:t>
      </w:r>
      <w:r w:rsidR="00095F26" w:rsidRPr="00BE0DCC">
        <w:rPr>
          <w:rFonts w:ascii="Arial" w:eastAsia="Times New Roman" w:hAnsi="Arial" w:cs="Arial"/>
          <w:bCs/>
          <w:sz w:val="24"/>
          <w:szCs w:val="24"/>
          <w:lang w:eastAsia="en-GB"/>
        </w:rPr>
        <w:t xml:space="preserve">increased from </w:t>
      </w:r>
      <w:r>
        <w:rPr>
          <w:rFonts w:ascii="Arial" w:eastAsia="Times New Roman" w:hAnsi="Arial" w:cs="Arial"/>
          <w:bCs/>
          <w:sz w:val="24"/>
          <w:szCs w:val="24"/>
          <w:lang w:eastAsia="en-GB"/>
        </w:rPr>
        <w:t>0.66</w:t>
      </w:r>
      <w:r w:rsidR="00095F26" w:rsidRPr="00BE0DCC">
        <w:rPr>
          <w:rFonts w:ascii="Arial" w:eastAsia="Times New Roman" w:hAnsi="Arial" w:cs="Arial"/>
          <w:bCs/>
          <w:sz w:val="24"/>
          <w:szCs w:val="24"/>
          <w:lang w:eastAsia="en-GB"/>
        </w:rPr>
        <w:t xml:space="preserve"> average da</w:t>
      </w:r>
      <w:r w:rsidR="00A95538">
        <w:rPr>
          <w:rFonts w:ascii="Arial" w:eastAsia="Times New Roman" w:hAnsi="Arial" w:cs="Arial"/>
          <w:bCs/>
          <w:sz w:val="24"/>
          <w:szCs w:val="24"/>
          <w:lang w:eastAsia="en-GB"/>
        </w:rPr>
        <w:t xml:space="preserve">ys lost per person for </w:t>
      </w:r>
      <w:r>
        <w:rPr>
          <w:rFonts w:ascii="Arial" w:eastAsia="Times New Roman" w:hAnsi="Arial" w:cs="Arial"/>
          <w:bCs/>
          <w:sz w:val="24"/>
          <w:szCs w:val="24"/>
          <w:lang w:eastAsia="en-GB"/>
        </w:rPr>
        <w:t xml:space="preserve">April to June </w:t>
      </w:r>
      <w:r w:rsidR="00BE0DCC" w:rsidRPr="00BE0DCC">
        <w:rPr>
          <w:rFonts w:ascii="Arial" w:eastAsia="Times New Roman" w:hAnsi="Arial" w:cs="Arial"/>
          <w:bCs/>
          <w:sz w:val="24"/>
          <w:szCs w:val="24"/>
          <w:lang w:eastAsia="en-GB"/>
        </w:rPr>
        <w:t>20</w:t>
      </w:r>
      <w:r w:rsidR="00095F26" w:rsidRPr="00BE0DCC">
        <w:rPr>
          <w:rFonts w:ascii="Arial" w:eastAsia="Times New Roman" w:hAnsi="Arial" w:cs="Arial"/>
          <w:bCs/>
          <w:sz w:val="24"/>
          <w:szCs w:val="24"/>
          <w:lang w:eastAsia="en-GB"/>
        </w:rPr>
        <w:t>1</w:t>
      </w:r>
      <w:r w:rsidR="00A95538">
        <w:rPr>
          <w:rFonts w:ascii="Arial" w:eastAsia="Times New Roman" w:hAnsi="Arial" w:cs="Arial"/>
          <w:bCs/>
          <w:sz w:val="24"/>
          <w:szCs w:val="24"/>
          <w:lang w:eastAsia="en-GB"/>
        </w:rPr>
        <w:t>7</w:t>
      </w:r>
      <w:r w:rsidR="00095F26" w:rsidRPr="00BE0DCC">
        <w:rPr>
          <w:rFonts w:ascii="Arial" w:eastAsia="Times New Roman" w:hAnsi="Arial" w:cs="Arial"/>
          <w:bCs/>
          <w:sz w:val="24"/>
          <w:szCs w:val="24"/>
          <w:lang w:eastAsia="en-GB"/>
        </w:rPr>
        <w:t xml:space="preserve"> to </w:t>
      </w:r>
      <w:r w:rsidR="00077392">
        <w:rPr>
          <w:rFonts w:ascii="Arial" w:eastAsia="Times New Roman" w:hAnsi="Arial" w:cs="Arial"/>
          <w:bCs/>
          <w:sz w:val="24"/>
          <w:szCs w:val="24"/>
          <w:lang w:eastAsia="en-GB"/>
        </w:rPr>
        <w:t>1.78</w:t>
      </w:r>
      <w:r w:rsidR="00095F26" w:rsidRPr="00BE0DCC">
        <w:rPr>
          <w:rFonts w:ascii="Arial" w:eastAsia="Times New Roman" w:hAnsi="Arial" w:cs="Arial"/>
          <w:bCs/>
          <w:sz w:val="24"/>
          <w:szCs w:val="24"/>
          <w:lang w:eastAsia="en-GB"/>
        </w:rPr>
        <w:t xml:space="preserve"> for </w:t>
      </w:r>
      <w:r w:rsidR="00077392">
        <w:rPr>
          <w:rFonts w:ascii="Arial" w:eastAsia="Times New Roman" w:hAnsi="Arial" w:cs="Arial"/>
          <w:bCs/>
          <w:sz w:val="24"/>
          <w:szCs w:val="24"/>
          <w:lang w:eastAsia="en-GB"/>
        </w:rPr>
        <w:t xml:space="preserve">April to June </w:t>
      </w:r>
      <w:r w:rsidR="00BE0DCC" w:rsidRPr="00BE0DCC">
        <w:rPr>
          <w:rFonts w:ascii="Arial" w:eastAsia="Times New Roman" w:hAnsi="Arial" w:cs="Arial"/>
          <w:bCs/>
          <w:sz w:val="24"/>
          <w:szCs w:val="24"/>
          <w:lang w:eastAsia="en-GB"/>
        </w:rPr>
        <w:t>20</w:t>
      </w:r>
      <w:r w:rsidR="00A95538">
        <w:rPr>
          <w:rFonts w:ascii="Arial" w:eastAsia="Times New Roman" w:hAnsi="Arial" w:cs="Arial"/>
          <w:bCs/>
          <w:sz w:val="24"/>
          <w:szCs w:val="24"/>
          <w:lang w:eastAsia="en-GB"/>
        </w:rPr>
        <w:t>18</w:t>
      </w:r>
      <w:r w:rsidR="00095F26" w:rsidRPr="00BE0DCC">
        <w:rPr>
          <w:rFonts w:ascii="Arial" w:eastAsia="Times New Roman" w:hAnsi="Arial" w:cs="Arial"/>
          <w:bCs/>
          <w:sz w:val="24"/>
          <w:szCs w:val="24"/>
          <w:lang w:eastAsia="en-GB"/>
        </w:rPr>
        <w:t xml:space="preserve">.  </w:t>
      </w:r>
      <w:r w:rsidR="00095F26" w:rsidRPr="005369AC">
        <w:rPr>
          <w:rFonts w:ascii="Arial" w:eastAsia="Times New Roman" w:hAnsi="Arial" w:cs="Arial"/>
          <w:bCs/>
          <w:sz w:val="24"/>
          <w:szCs w:val="24"/>
          <w:lang w:eastAsia="en-GB"/>
        </w:rPr>
        <w:t xml:space="preserve">This is </w:t>
      </w:r>
      <w:r w:rsidR="00077392">
        <w:rPr>
          <w:rFonts w:ascii="Arial" w:eastAsia="Times New Roman" w:hAnsi="Arial" w:cs="Arial"/>
          <w:bCs/>
          <w:sz w:val="24"/>
          <w:szCs w:val="24"/>
          <w:lang w:eastAsia="en-GB"/>
        </w:rPr>
        <w:t xml:space="preserve">also </w:t>
      </w:r>
      <w:r w:rsidR="00887E76" w:rsidRPr="005369AC">
        <w:rPr>
          <w:rFonts w:ascii="Arial" w:eastAsia="Times New Roman" w:hAnsi="Arial" w:cs="Arial"/>
          <w:bCs/>
          <w:sz w:val="24"/>
          <w:szCs w:val="24"/>
          <w:lang w:eastAsia="en-GB"/>
        </w:rPr>
        <w:t xml:space="preserve">as </w:t>
      </w:r>
      <w:r w:rsidR="00095F26" w:rsidRPr="005369AC">
        <w:rPr>
          <w:rFonts w:ascii="Arial" w:eastAsia="Times New Roman" w:hAnsi="Arial" w:cs="Arial"/>
          <w:bCs/>
          <w:sz w:val="24"/>
          <w:szCs w:val="24"/>
          <w:lang w:eastAsia="en-GB"/>
        </w:rPr>
        <w:t xml:space="preserve">a result of </w:t>
      </w:r>
      <w:r w:rsidR="00077392">
        <w:rPr>
          <w:rFonts w:ascii="Arial" w:eastAsia="Times New Roman" w:hAnsi="Arial" w:cs="Arial"/>
          <w:bCs/>
          <w:sz w:val="24"/>
          <w:szCs w:val="24"/>
          <w:lang w:eastAsia="en-GB"/>
        </w:rPr>
        <w:t>low headcount in the command (23 as at 30</w:t>
      </w:r>
      <w:r w:rsidR="00077392" w:rsidRPr="00060256">
        <w:rPr>
          <w:rFonts w:ascii="Arial" w:eastAsia="Times New Roman" w:hAnsi="Arial" w:cs="Arial"/>
          <w:bCs/>
          <w:sz w:val="24"/>
          <w:szCs w:val="24"/>
          <w:vertAlign w:val="superscript"/>
          <w:lang w:eastAsia="en-GB"/>
        </w:rPr>
        <w:t>th</w:t>
      </w:r>
      <w:r w:rsidR="00077392">
        <w:rPr>
          <w:rFonts w:ascii="Arial" w:eastAsia="Times New Roman" w:hAnsi="Arial" w:cs="Arial"/>
          <w:bCs/>
          <w:sz w:val="24"/>
          <w:szCs w:val="24"/>
          <w:lang w:eastAsia="en-GB"/>
        </w:rPr>
        <w:t xml:space="preserve"> June 2018) and ongoing long term sickness of an officer for </w:t>
      </w:r>
      <w:proofErr w:type="spellStart"/>
      <w:r w:rsidR="00077392">
        <w:rPr>
          <w:rFonts w:ascii="Arial" w:eastAsia="Times New Roman" w:hAnsi="Arial" w:cs="Arial"/>
          <w:bCs/>
          <w:sz w:val="24"/>
          <w:szCs w:val="24"/>
          <w:lang w:eastAsia="en-GB"/>
        </w:rPr>
        <w:t>musculo</w:t>
      </w:r>
      <w:proofErr w:type="spellEnd"/>
      <w:r w:rsidR="00973F07">
        <w:rPr>
          <w:rFonts w:ascii="Arial" w:eastAsia="Times New Roman" w:hAnsi="Arial" w:cs="Arial"/>
          <w:bCs/>
          <w:sz w:val="24"/>
          <w:szCs w:val="24"/>
          <w:lang w:eastAsia="en-GB"/>
        </w:rPr>
        <w:t>/</w:t>
      </w:r>
      <w:r w:rsidR="00077392">
        <w:rPr>
          <w:rFonts w:ascii="Arial" w:eastAsia="Times New Roman" w:hAnsi="Arial" w:cs="Arial"/>
          <w:bCs/>
          <w:sz w:val="24"/>
          <w:szCs w:val="24"/>
          <w:lang w:eastAsia="en-GB"/>
        </w:rPr>
        <w:t>skeletal absence.</w:t>
      </w:r>
      <w:r w:rsidR="00D51E03">
        <w:rPr>
          <w:rFonts w:ascii="Arial" w:eastAsia="Times New Roman" w:hAnsi="Arial" w:cs="Arial"/>
          <w:bCs/>
          <w:sz w:val="24"/>
          <w:szCs w:val="24"/>
          <w:lang w:eastAsia="en-GB"/>
        </w:rPr>
        <w:t xml:space="preserve"> </w:t>
      </w:r>
      <w:r w:rsidR="00077392">
        <w:rPr>
          <w:rFonts w:ascii="Arial" w:eastAsia="Times New Roman" w:hAnsi="Arial" w:cs="Arial"/>
          <w:bCs/>
          <w:sz w:val="24"/>
          <w:szCs w:val="24"/>
          <w:lang w:eastAsia="en-GB"/>
        </w:rPr>
        <w:t xml:space="preserve"> The number of instances started between April and June 2017/18 has remained static to the same period last year at 14.</w:t>
      </w:r>
    </w:p>
    <w:p w:rsidR="00095F26" w:rsidRPr="00095F26" w:rsidRDefault="00095F26" w:rsidP="00095F26">
      <w:pPr>
        <w:pStyle w:val="NoSpacing"/>
        <w:rPr>
          <w:rFonts w:ascii="Arial" w:eastAsia="Times New Roman" w:hAnsi="Arial" w:cs="Arial"/>
          <w:bCs/>
          <w:color w:val="FF0000"/>
          <w:sz w:val="24"/>
          <w:szCs w:val="24"/>
          <w:lang w:eastAsia="en-GB"/>
        </w:rPr>
      </w:pPr>
    </w:p>
    <w:p w:rsidR="00095F26" w:rsidRPr="005369AC" w:rsidRDefault="00077392" w:rsidP="00095F26">
      <w:pPr>
        <w:pStyle w:val="NoSpacing"/>
        <w:rPr>
          <w:rFonts w:ascii="Arial" w:eastAsia="Times New Roman" w:hAnsi="Arial" w:cs="Arial"/>
          <w:bCs/>
          <w:sz w:val="24"/>
          <w:szCs w:val="24"/>
          <w:lang w:eastAsia="en-GB"/>
        </w:rPr>
      </w:pPr>
      <w:r>
        <w:rPr>
          <w:rFonts w:ascii="Arial" w:eastAsia="Times New Roman" w:hAnsi="Arial" w:cs="Arial"/>
          <w:bCs/>
          <w:sz w:val="24"/>
          <w:szCs w:val="24"/>
          <w:lang w:eastAsia="en-GB"/>
        </w:rPr>
        <w:t>Crime and Public Protection Command, Criminal Justice Command, Local Policing Area (LPA) North</w:t>
      </w:r>
      <w:r w:rsidR="00A47D77">
        <w:rPr>
          <w:rFonts w:ascii="Arial" w:eastAsia="Times New Roman" w:hAnsi="Arial" w:cs="Arial"/>
          <w:bCs/>
          <w:sz w:val="24"/>
          <w:szCs w:val="24"/>
          <w:lang w:eastAsia="en-GB"/>
        </w:rPr>
        <w:t>,</w:t>
      </w:r>
      <w:r>
        <w:rPr>
          <w:rFonts w:ascii="Arial" w:eastAsia="Times New Roman" w:hAnsi="Arial" w:cs="Arial"/>
          <w:bCs/>
          <w:sz w:val="24"/>
          <w:szCs w:val="24"/>
          <w:lang w:eastAsia="en-GB"/>
        </w:rPr>
        <w:t xml:space="preserve"> Operational Policing Command (OPC) and Support Services have also seen marginal increases in the average days lost per </w:t>
      </w:r>
      <w:r w:rsidR="00F243DD">
        <w:rPr>
          <w:rFonts w:ascii="Arial" w:eastAsia="Times New Roman" w:hAnsi="Arial" w:cs="Arial"/>
          <w:bCs/>
          <w:sz w:val="24"/>
          <w:szCs w:val="24"/>
          <w:lang w:eastAsia="en-GB"/>
        </w:rPr>
        <w:t>person for April to June 2018</w:t>
      </w:r>
      <w:r w:rsidR="00A47D77">
        <w:rPr>
          <w:rFonts w:ascii="Arial" w:eastAsia="Times New Roman" w:hAnsi="Arial" w:cs="Arial"/>
          <w:bCs/>
          <w:sz w:val="24"/>
          <w:szCs w:val="24"/>
          <w:lang w:eastAsia="en-GB"/>
        </w:rPr>
        <w:t xml:space="preserve"> compared to April to June 2017/18</w:t>
      </w:r>
      <w:r w:rsidR="00D51E03">
        <w:rPr>
          <w:rFonts w:ascii="Arial" w:eastAsia="Times New Roman" w:hAnsi="Arial" w:cs="Arial"/>
          <w:bCs/>
          <w:sz w:val="24"/>
          <w:szCs w:val="24"/>
          <w:lang w:eastAsia="en-GB"/>
        </w:rPr>
        <w:t>;</w:t>
      </w:r>
      <w:r w:rsidR="00A47D77">
        <w:rPr>
          <w:rFonts w:ascii="Arial" w:eastAsia="Times New Roman" w:hAnsi="Arial" w:cs="Arial"/>
          <w:bCs/>
          <w:sz w:val="24"/>
          <w:szCs w:val="24"/>
          <w:lang w:eastAsia="en-GB"/>
        </w:rPr>
        <w:t xml:space="preserve"> all increases in these commands are less than 1 average day los</w:t>
      </w:r>
      <w:r w:rsidR="00D51E03">
        <w:rPr>
          <w:rFonts w:ascii="Arial" w:eastAsia="Times New Roman" w:hAnsi="Arial" w:cs="Arial"/>
          <w:bCs/>
          <w:sz w:val="24"/>
          <w:szCs w:val="24"/>
          <w:lang w:eastAsia="en-GB"/>
        </w:rPr>
        <w:t>t</w:t>
      </w:r>
      <w:r w:rsidR="00A47D77">
        <w:rPr>
          <w:rFonts w:ascii="Arial" w:eastAsia="Times New Roman" w:hAnsi="Arial" w:cs="Arial"/>
          <w:bCs/>
          <w:sz w:val="24"/>
          <w:szCs w:val="24"/>
          <w:lang w:eastAsia="en-GB"/>
        </w:rPr>
        <w:t xml:space="preserve"> per person</w:t>
      </w:r>
      <w:r w:rsidR="00095F26" w:rsidRPr="005369AC">
        <w:rPr>
          <w:rFonts w:ascii="Arial" w:eastAsia="Times New Roman" w:hAnsi="Arial" w:cs="Arial"/>
          <w:bCs/>
          <w:sz w:val="24"/>
          <w:szCs w:val="24"/>
          <w:lang w:eastAsia="en-GB"/>
        </w:rPr>
        <w:t xml:space="preserve">. </w:t>
      </w:r>
    </w:p>
    <w:p w:rsidR="00095F26" w:rsidRPr="00CF66BE" w:rsidRDefault="00A47D77" w:rsidP="00A47D77">
      <w:pPr>
        <w:pStyle w:val="NoSpacing"/>
        <w:tabs>
          <w:tab w:val="left" w:pos="6375"/>
        </w:tabs>
        <w:rPr>
          <w:rFonts w:ascii="Arial" w:eastAsia="Times New Roman" w:hAnsi="Arial" w:cs="Arial"/>
          <w:bCs/>
          <w:sz w:val="24"/>
          <w:szCs w:val="24"/>
          <w:lang w:eastAsia="en-GB"/>
        </w:rPr>
      </w:pPr>
      <w:r>
        <w:rPr>
          <w:rFonts w:ascii="Arial" w:eastAsia="Times New Roman" w:hAnsi="Arial" w:cs="Arial"/>
          <w:bCs/>
          <w:sz w:val="24"/>
          <w:szCs w:val="24"/>
          <w:lang w:eastAsia="en-GB"/>
        </w:rPr>
        <w:tab/>
      </w:r>
    </w:p>
    <w:p w:rsidR="00095F26" w:rsidRPr="00BD1B02" w:rsidRDefault="00095F26" w:rsidP="00095F26">
      <w:pPr>
        <w:pStyle w:val="NoSpacing"/>
        <w:rPr>
          <w:rFonts w:ascii="Arial" w:eastAsia="Times New Roman" w:hAnsi="Arial" w:cs="Arial"/>
          <w:bCs/>
          <w:sz w:val="24"/>
          <w:szCs w:val="24"/>
          <w:u w:val="single"/>
          <w:lang w:eastAsia="en-GB"/>
        </w:rPr>
      </w:pPr>
      <w:r w:rsidRPr="00BD1B02">
        <w:rPr>
          <w:rFonts w:ascii="Arial" w:eastAsia="Times New Roman" w:hAnsi="Arial" w:cs="Arial"/>
          <w:bCs/>
          <w:sz w:val="24"/>
          <w:szCs w:val="24"/>
          <w:u w:val="single"/>
          <w:lang w:eastAsia="en-GB"/>
        </w:rPr>
        <w:t>Staff</w:t>
      </w:r>
    </w:p>
    <w:p w:rsidR="00095F26" w:rsidRPr="00BD1B02" w:rsidRDefault="00095F26" w:rsidP="00095F26">
      <w:pPr>
        <w:pStyle w:val="NoSpacing"/>
        <w:rPr>
          <w:rFonts w:ascii="Arial" w:eastAsia="Times New Roman" w:hAnsi="Arial" w:cs="Arial"/>
          <w:bCs/>
          <w:sz w:val="24"/>
          <w:szCs w:val="24"/>
          <w:lang w:eastAsia="en-GB"/>
        </w:rPr>
      </w:pPr>
    </w:p>
    <w:p w:rsidR="00AB4EF8" w:rsidRDefault="0032486A" w:rsidP="00095F26">
      <w:pPr>
        <w:pStyle w:val="NoSpacing"/>
        <w:rPr>
          <w:rFonts w:ascii="Arial" w:eastAsia="Times New Roman" w:hAnsi="Arial" w:cs="Arial"/>
          <w:bCs/>
          <w:sz w:val="24"/>
          <w:szCs w:val="24"/>
          <w:lang w:eastAsia="en-GB"/>
        </w:rPr>
      </w:pPr>
      <w:r>
        <w:rPr>
          <w:rFonts w:ascii="Arial" w:eastAsia="Times New Roman" w:hAnsi="Arial" w:cs="Arial"/>
          <w:bCs/>
          <w:sz w:val="24"/>
          <w:szCs w:val="24"/>
          <w:lang w:eastAsia="en-GB"/>
        </w:rPr>
        <w:t>Five</w:t>
      </w:r>
      <w:r w:rsidR="00095F26" w:rsidRPr="00BD1B02">
        <w:rPr>
          <w:rFonts w:ascii="Arial" w:eastAsia="Times New Roman" w:hAnsi="Arial" w:cs="Arial"/>
          <w:bCs/>
          <w:sz w:val="24"/>
          <w:szCs w:val="24"/>
          <w:lang w:eastAsia="en-GB"/>
        </w:rPr>
        <w:t xml:space="preserve"> commands </w:t>
      </w:r>
      <w:r w:rsidR="001E63E9">
        <w:rPr>
          <w:rFonts w:ascii="Arial" w:eastAsia="Times New Roman" w:hAnsi="Arial" w:cs="Arial"/>
          <w:bCs/>
          <w:sz w:val="24"/>
          <w:szCs w:val="24"/>
          <w:lang w:eastAsia="en-GB"/>
        </w:rPr>
        <w:t>have achieved</w:t>
      </w:r>
      <w:r w:rsidR="00095F26" w:rsidRPr="00BD1B02">
        <w:rPr>
          <w:rFonts w:ascii="Arial" w:eastAsia="Times New Roman" w:hAnsi="Arial" w:cs="Arial"/>
          <w:bCs/>
          <w:sz w:val="24"/>
          <w:szCs w:val="24"/>
          <w:lang w:eastAsia="en-GB"/>
        </w:rPr>
        <w:t xml:space="preserve"> an improved position in average days lost per person for the</w:t>
      </w:r>
      <w:r>
        <w:rPr>
          <w:rFonts w:ascii="Arial" w:eastAsia="Times New Roman" w:hAnsi="Arial" w:cs="Arial"/>
          <w:bCs/>
          <w:sz w:val="24"/>
          <w:szCs w:val="24"/>
          <w:lang w:eastAsia="en-GB"/>
        </w:rPr>
        <w:t xml:space="preserve"> period April to June 2018</w:t>
      </w:r>
      <w:r w:rsidR="00AB4EF8">
        <w:rPr>
          <w:rFonts w:ascii="Arial" w:eastAsia="Times New Roman" w:hAnsi="Arial" w:cs="Arial"/>
          <w:bCs/>
          <w:sz w:val="24"/>
          <w:szCs w:val="24"/>
          <w:lang w:eastAsia="en-GB"/>
        </w:rPr>
        <w:t>,</w:t>
      </w:r>
      <w:r w:rsidR="00095F26" w:rsidRPr="00BD1B02">
        <w:rPr>
          <w:rFonts w:ascii="Arial" w:eastAsia="Times New Roman" w:hAnsi="Arial" w:cs="Arial"/>
          <w:bCs/>
          <w:sz w:val="24"/>
          <w:szCs w:val="24"/>
          <w:lang w:eastAsia="en-GB"/>
        </w:rPr>
        <w:t xml:space="preserve"> when compared to the</w:t>
      </w:r>
      <w:r>
        <w:rPr>
          <w:rFonts w:ascii="Arial" w:eastAsia="Times New Roman" w:hAnsi="Arial" w:cs="Arial"/>
          <w:bCs/>
          <w:sz w:val="24"/>
          <w:szCs w:val="24"/>
          <w:lang w:eastAsia="en-GB"/>
        </w:rPr>
        <w:t xml:space="preserve"> same period in </w:t>
      </w:r>
      <w:r w:rsidR="00095F26" w:rsidRPr="00BD1B02">
        <w:rPr>
          <w:rFonts w:ascii="Arial" w:eastAsia="Times New Roman" w:hAnsi="Arial" w:cs="Arial"/>
          <w:bCs/>
          <w:sz w:val="24"/>
          <w:szCs w:val="24"/>
          <w:lang w:eastAsia="en-GB"/>
        </w:rPr>
        <w:t>201</w:t>
      </w:r>
      <w:r w:rsidR="00AC7D04">
        <w:rPr>
          <w:rFonts w:ascii="Arial" w:eastAsia="Times New Roman" w:hAnsi="Arial" w:cs="Arial"/>
          <w:bCs/>
          <w:sz w:val="24"/>
          <w:szCs w:val="24"/>
          <w:lang w:eastAsia="en-GB"/>
        </w:rPr>
        <w:t>7</w:t>
      </w:r>
      <w:r>
        <w:rPr>
          <w:rFonts w:ascii="Arial" w:eastAsia="Times New Roman" w:hAnsi="Arial" w:cs="Arial"/>
          <w:bCs/>
          <w:sz w:val="24"/>
          <w:szCs w:val="24"/>
          <w:lang w:eastAsia="en-GB"/>
        </w:rPr>
        <w:t>.</w:t>
      </w:r>
      <w:r w:rsidR="00095F26" w:rsidRPr="00095F26">
        <w:rPr>
          <w:rFonts w:ascii="Arial" w:eastAsia="Times New Roman" w:hAnsi="Arial" w:cs="Arial"/>
          <w:bCs/>
          <w:color w:val="FF0000"/>
          <w:sz w:val="24"/>
          <w:szCs w:val="24"/>
          <w:lang w:eastAsia="en-GB"/>
        </w:rPr>
        <w:t xml:space="preserve"> </w:t>
      </w:r>
      <w:r w:rsidR="00F44DA0">
        <w:rPr>
          <w:rFonts w:ascii="Arial" w:eastAsia="Times New Roman" w:hAnsi="Arial" w:cs="Arial"/>
          <w:bCs/>
          <w:color w:val="FF0000"/>
          <w:sz w:val="24"/>
          <w:szCs w:val="24"/>
          <w:lang w:eastAsia="en-GB"/>
        </w:rPr>
        <w:t xml:space="preserve"> </w:t>
      </w:r>
      <w:r w:rsidR="00095F26" w:rsidRPr="004D3720">
        <w:rPr>
          <w:rFonts w:ascii="Arial" w:eastAsia="Times New Roman" w:hAnsi="Arial" w:cs="Arial"/>
          <w:bCs/>
          <w:sz w:val="24"/>
          <w:szCs w:val="24"/>
          <w:lang w:eastAsia="en-GB"/>
        </w:rPr>
        <w:t xml:space="preserve">Local Policing Area (LPA) </w:t>
      </w:r>
      <w:r>
        <w:rPr>
          <w:rFonts w:ascii="Arial" w:eastAsia="Times New Roman" w:hAnsi="Arial" w:cs="Arial"/>
          <w:bCs/>
          <w:sz w:val="24"/>
          <w:szCs w:val="24"/>
          <w:lang w:eastAsia="en-GB"/>
        </w:rPr>
        <w:t>West</w:t>
      </w:r>
      <w:r w:rsidR="004D3720" w:rsidRPr="004D3720">
        <w:rPr>
          <w:rFonts w:ascii="Arial" w:eastAsia="Times New Roman" w:hAnsi="Arial" w:cs="Arial"/>
          <w:bCs/>
          <w:sz w:val="24"/>
          <w:szCs w:val="24"/>
          <w:lang w:eastAsia="en-GB"/>
        </w:rPr>
        <w:t xml:space="preserve"> is</w:t>
      </w:r>
      <w:r w:rsidR="00095F26" w:rsidRPr="004D3720">
        <w:rPr>
          <w:rFonts w:ascii="Arial" w:eastAsia="Times New Roman" w:hAnsi="Arial" w:cs="Arial"/>
          <w:bCs/>
          <w:sz w:val="24"/>
          <w:szCs w:val="24"/>
          <w:lang w:eastAsia="en-GB"/>
        </w:rPr>
        <w:t xml:space="preserve"> showing the greatest reduction</w:t>
      </w:r>
      <w:r w:rsidR="00D51E03">
        <w:rPr>
          <w:rFonts w:ascii="Arial" w:eastAsia="Times New Roman" w:hAnsi="Arial" w:cs="Arial"/>
          <w:bCs/>
          <w:sz w:val="24"/>
          <w:szCs w:val="24"/>
          <w:lang w:eastAsia="en-GB"/>
        </w:rPr>
        <w:t>,</w:t>
      </w:r>
      <w:r w:rsidR="00095F26" w:rsidRPr="004D3720">
        <w:rPr>
          <w:rFonts w:ascii="Arial" w:eastAsia="Times New Roman" w:hAnsi="Arial" w:cs="Arial"/>
          <w:bCs/>
          <w:sz w:val="24"/>
          <w:szCs w:val="24"/>
          <w:lang w:eastAsia="en-GB"/>
        </w:rPr>
        <w:t xml:space="preserve"> however the command only had an average headcount of </w:t>
      </w:r>
      <w:r>
        <w:rPr>
          <w:rFonts w:ascii="Arial" w:eastAsia="Times New Roman" w:hAnsi="Arial" w:cs="Arial"/>
          <w:bCs/>
          <w:sz w:val="24"/>
          <w:szCs w:val="24"/>
          <w:lang w:eastAsia="en-GB"/>
        </w:rPr>
        <w:t>8</w:t>
      </w:r>
      <w:r w:rsidR="00095F26" w:rsidRPr="004D3720">
        <w:rPr>
          <w:rFonts w:ascii="Arial" w:eastAsia="Times New Roman" w:hAnsi="Arial" w:cs="Arial"/>
          <w:bCs/>
          <w:sz w:val="24"/>
          <w:szCs w:val="24"/>
          <w:lang w:eastAsia="en-GB"/>
        </w:rPr>
        <w:t xml:space="preserve"> members of staff for </w:t>
      </w:r>
      <w:r w:rsidR="00F243DD">
        <w:rPr>
          <w:rFonts w:ascii="Arial" w:eastAsia="Times New Roman" w:hAnsi="Arial" w:cs="Arial"/>
          <w:bCs/>
          <w:sz w:val="24"/>
          <w:szCs w:val="24"/>
          <w:lang w:eastAsia="en-GB"/>
        </w:rPr>
        <w:t>April to June 2018</w:t>
      </w:r>
      <w:r w:rsidR="00095F26" w:rsidRPr="004D3720">
        <w:rPr>
          <w:rFonts w:ascii="Arial" w:eastAsia="Times New Roman" w:hAnsi="Arial" w:cs="Arial"/>
          <w:bCs/>
          <w:sz w:val="24"/>
          <w:szCs w:val="24"/>
          <w:lang w:eastAsia="en-GB"/>
        </w:rPr>
        <w:t>, meaning a small amount of absence can significantly impact the overall absence picture.</w:t>
      </w:r>
      <w:r w:rsidR="00AB4EF8">
        <w:rPr>
          <w:rFonts w:ascii="Arial" w:eastAsia="Times New Roman" w:hAnsi="Arial" w:cs="Arial"/>
          <w:bCs/>
          <w:sz w:val="24"/>
          <w:szCs w:val="24"/>
          <w:lang w:eastAsia="en-GB"/>
        </w:rPr>
        <w:t xml:space="preserve"> </w:t>
      </w:r>
      <w:r w:rsidR="00095F26" w:rsidRPr="004D3720">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This is a similar position with LPA South, which had the next highest reduction</w:t>
      </w:r>
      <w:r w:rsidR="00D51E03">
        <w:rPr>
          <w:rFonts w:ascii="Arial" w:eastAsia="Times New Roman" w:hAnsi="Arial" w:cs="Arial"/>
          <w:bCs/>
          <w:sz w:val="24"/>
          <w:szCs w:val="24"/>
          <w:lang w:eastAsia="en-GB"/>
        </w:rPr>
        <w:t>,</w:t>
      </w:r>
      <w:r>
        <w:rPr>
          <w:rFonts w:ascii="Arial" w:eastAsia="Times New Roman" w:hAnsi="Arial" w:cs="Arial"/>
          <w:bCs/>
          <w:sz w:val="24"/>
          <w:szCs w:val="24"/>
          <w:lang w:eastAsia="en-GB"/>
        </w:rPr>
        <w:t xml:space="preserve"> but only had an average headcount of 7 during this period.</w:t>
      </w:r>
    </w:p>
    <w:p w:rsidR="00BA0975" w:rsidRDefault="00BA0975" w:rsidP="00095F26">
      <w:pPr>
        <w:pStyle w:val="NoSpacing"/>
        <w:rPr>
          <w:rFonts w:ascii="Arial" w:eastAsia="Times New Roman" w:hAnsi="Arial" w:cs="Arial"/>
          <w:bCs/>
          <w:sz w:val="24"/>
          <w:szCs w:val="24"/>
          <w:lang w:eastAsia="en-GB"/>
        </w:rPr>
      </w:pPr>
    </w:p>
    <w:p w:rsidR="00095F26" w:rsidRDefault="0032486A" w:rsidP="00095F26">
      <w:pPr>
        <w:pStyle w:val="NoSpacing"/>
        <w:rPr>
          <w:rFonts w:ascii="Arial" w:eastAsia="Times New Roman" w:hAnsi="Arial" w:cs="Arial"/>
          <w:bCs/>
          <w:sz w:val="24"/>
          <w:szCs w:val="24"/>
          <w:lang w:eastAsia="en-GB"/>
        </w:rPr>
      </w:pPr>
      <w:r>
        <w:rPr>
          <w:rFonts w:ascii="Arial" w:eastAsia="Times New Roman" w:hAnsi="Arial" w:cs="Arial"/>
          <w:bCs/>
          <w:sz w:val="24"/>
          <w:szCs w:val="24"/>
          <w:lang w:eastAsia="en-GB"/>
        </w:rPr>
        <w:t>Contact Management</w:t>
      </w:r>
      <w:r w:rsidR="00095F26" w:rsidRPr="00333D95">
        <w:rPr>
          <w:rFonts w:ascii="Arial" w:eastAsia="Times New Roman" w:hAnsi="Arial" w:cs="Arial"/>
          <w:bCs/>
          <w:sz w:val="24"/>
          <w:szCs w:val="24"/>
          <w:lang w:eastAsia="en-GB"/>
        </w:rPr>
        <w:t xml:space="preserve"> (average headcount of </w:t>
      </w:r>
      <w:r>
        <w:rPr>
          <w:rFonts w:ascii="Arial" w:eastAsia="Times New Roman" w:hAnsi="Arial" w:cs="Arial"/>
          <w:bCs/>
          <w:sz w:val="24"/>
          <w:szCs w:val="24"/>
          <w:lang w:eastAsia="en-GB"/>
        </w:rPr>
        <w:t xml:space="preserve">514 </w:t>
      </w:r>
      <w:r w:rsidR="00095F26" w:rsidRPr="00333D95">
        <w:rPr>
          <w:rFonts w:ascii="Arial" w:eastAsia="Times New Roman" w:hAnsi="Arial" w:cs="Arial"/>
          <w:bCs/>
          <w:sz w:val="24"/>
          <w:szCs w:val="24"/>
          <w:lang w:eastAsia="en-GB"/>
        </w:rPr>
        <w:t xml:space="preserve">staff for </w:t>
      </w:r>
      <w:r w:rsidR="00AB5915">
        <w:rPr>
          <w:rFonts w:ascii="Arial" w:eastAsia="Times New Roman" w:hAnsi="Arial" w:cs="Arial"/>
          <w:bCs/>
          <w:sz w:val="24"/>
          <w:szCs w:val="24"/>
          <w:lang w:eastAsia="en-GB"/>
        </w:rPr>
        <w:t>April to June 2018</w:t>
      </w:r>
      <w:r w:rsidR="00095F26" w:rsidRPr="00333D95">
        <w:rPr>
          <w:rFonts w:ascii="Arial" w:eastAsia="Times New Roman" w:hAnsi="Arial" w:cs="Arial"/>
          <w:bCs/>
          <w:sz w:val="24"/>
          <w:szCs w:val="24"/>
          <w:lang w:eastAsia="en-GB"/>
        </w:rPr>
        <w:t xml:space="preserve">) is showing the largest increase of </w:t>
      </w:r>
      <w:r w:rsidR="00971CDB">
        <w:rPr>
          <w:rFonts w:ascii="Arial" w:eastAsia="Times New Roman" w:hAnsi="Arial" w:cs="Arial"/>
          <w:bCs/>
          <w:sz w:val="24"/>
          <w:szCs w:val="24"/>
          <w:lang w:eastAsia="en-GB"/>
        </w:rPr>
        <w:t>1.</w:t>
      </w:r>
      <w:r>
        <w:rPr>
          <w:rFonts w:ascii="Arial" w:eastAsia="Times New Roman" w:hAnsi="Arial" w:cs="Arial"/>
          <w:bCs/>
          <w:sz w:val="24"/>
          <w:szCs w:val="24"/>
          <w:lang w:eastAsia="en-GB"/>
        </w:rPr>
        <w:t>2</w:t>
      </w:r>
      <w:r w:rsidR="00971CDB">
        <w:rPr>
          <w:rFonts w:ascii="Arial" w:eastAsia="Times New Roman" w:hAnsi="Arial" w:cs="Arial"/>
          <w:bCs/>
          <w:sz w:val="24"/>
          <w:szCs w:val="24"/>
          <w:lang w:eastAsia="en-GB"/>
        </w:rPr>
        <w:t>3</w:t>
      </w:r>
      <w:r w:rsidR="00095F26" w:rsidRPr="00333D95">
        <w:rPr>
          <w:rFonts w:ascii="Arial" w:eastAsia="Times New Roman" w:hAnsi="Arial" w:cs="Arial"/>
          <w:bCs/>
          <w:sz w:val="24"/>
          <w:szCs w:val="24"/>
          <w:lang w:eastAsia="en-GB"/>
        </w:rPr>
        <w:t xml:space="preserve"> average days lost per person from </w:t>
      </w:r>
      <w:r>
        <w:rPr>
          <w:rFonts w:ascii="Arial" w:eastAsia="Times New Roman" w:hAnsi="Arial" w:cs="Arial"/>
          <w:bCs/>
          <w:sz w:val="24"/>
          <w:szCs w:val="24"/>
          <w:lang w:eastAsia="en-GB"/>
        </w:rPr>
        <w:t>1.95</w:t>
      </w:r>
      <w:r w:rsidR="00DF29F1">
        <w:rPr>
          <w:rFonts w:ascii="Arial" w:eastAsia="Times New Roman" w:hAnsi="Arial" w:cs="Arial"/>
          <w:bCs/>
          <w:sz w:val="24"/>
          <w:szCs w:val="24"/>
          <w:lang w:eastAsia="en-GB"/>
        </w:rPr>
        <w:t xml:space="preserve"> days</w:t>
      </w:r>
      <w:r w:rsidR="00095F26" w:rsidRPr="00333D95">
        <w:rPr>
          <w:rFonts w:ascii="Arial" w:eastAsia="Times New Roman" w:hAnsi="Arial" w:cs="Arial"/>
          <w:bCs/>
          <w:sz w:val="24"/>
          <w:szCs w:val="24"/>
          <w:lang w:eastAsia="en-GB"/>
        </w:rPr>
        <w:t xml:space="preserve"> </w:t>
      </w:r>
      <w:r w:rsidR="00D51E03">
        <w:rPr>
          <w:rFonts w:ascii="Arial" w:eastAsia="Times New Roman" w:hAnsi="Arial" w:cs="Arial"/>
          <w:bCs/>
          <w:sz w:val="24"/>
          <w:szCs w:val="24"/>
          <w:lang w:eastAsia="en-GB"/>
        </w:rPr>
        <w:t>for April to June 2017</w:t>
      </w:r>
      <w:r>
        <w:rPr>
          <w:rFonts w:ascii="Arial" w:eastAsia="Times New Roman" w:hAnsi="Arial" w:cs="Arial"/>
          <w:bCs/>
          <w:sz w:val="24"/>
          <w:szCs w:val="24"/>
          <w:lang w:eastAsia="en-GB"/>
        </w:rPr>
        <w:t xml:space="preserve"> </w:t>
      </w:r>
      <w:r w:rsidR="00095F26" w:rsidRPr="00333D95">
        <w:rPr>
          <w:rFonts w:ascii="Arial" w:eastAsia="Times New Roman" w:hAnsi="Arial" w:cs="Arial"/>
          <w:bCs/>
          <w:sz w:val="24"/>
          <w:szCs w:val="24"/>
          <w:lang w:eastAsia="en-GB"/>
        </w:rPr>
        <w:t xml:space="preserve">to </w:t>
      </w:r>
      <w:r>
        <w:rPr>
          <w:rFonts w:ascii="Arial" w:eastAsia="Times New Roman" w:hAnsi="Arial" w:cs="Arial"/>
          <w:bCs/>
          <w:sz w:val="24"/>
          <w:szCs w:val="24"/>
          <w:lang w:eastAsia="en-GB"/>
        </w:rPr>
        <w:t>3.18</w:t>
      </w:r>
      <w:r w:rsidR="00095F26" w:rsidRPr="00333D95">
        <w:rPr>
          <w:rFonts w:ascii="Arial" w:eastAsia="Times New Roman" w:hAnsi="Arial" w:cs="Arial"/>
          <w:bCs/>
          <w:sz w:val="24"/>
          <w:szCs w:val="24"/>
          <w:lang w:eastAsia="en-GB"/>
        </w:rPr>
        <w:t xml:space="preserve"> </w:t>
      </w:r>
      <w:r w:rsidR="00DF29F1">
        <w:rPr>
          <w:rFonts w:ascii="Arial" w:eastAsia="Times New Roman" w:hAnsi="Arial" w:cs="Arial"/>
          <w:bCs/>
          <w:sz w:val="24"/>
          <w:szCs w:val="24"/>
          <w:lang w:eastAsia="en-GB"/>
        </w:rPr>
        <w:t xml:space="preserve">days </w:t>
      </w:r>
      <w:r>
        <w:rPr>
          <w:rFonts w:ascii="Arial" w:eastAsia="Times New Roman" w:hAnsi="Arial" w:cs="Arial"/>
          <w:bCs/>
          <w:sz w:val="24"/>
          <w:szCs w:val="24"/>
          <w:lang w:eastAsia="en-GB"/>
        </w:rPr>
        <w:t xml:space="preserve">for the same period </w:t>
      </w:r>
      <w:r w:rsidR="00DF29F1">
        <w:rPr>
          <w:rFonts w:ascii="Arial" w:eastAsia="Times New Roman" w:hAnsi="Arial" w:cs="Arial"/>
          <w:bCs/>
          <w:sz w:val="24"/>
          <w:szCs w:val="24"/>
          <w:lang w:eastAsia="en-GB"/>
        </w:rPr>
        <w:t>in</w:t>
      </w:r>
      <w:r>
        <w:rPr>
          <w:rFonts w:ascii="Arial" w:eastAsia="Times New Roman" w:hAnsi="Arial" w:cs="Arial"/>
          <w:bCs/>
          <w:sz w:val="24"/>
          <w:szCs w:val="24"/>
          <w:lang w:eastAsia="en-GB"/>
        </w:rPr>
        <w:t xml:space="preserve"> 2018.</w:t>
      </w:r>
      <w:r w:rsidR="00095F26" w:rsidRPr="00333D95">
        <w:rPr>
          <w:rFonts w:ascii="Arial" w:eastAsia="Times New Roman" w:hAnsi="Arial" w:cs="Arial"/>
          <w:bCs/>
          <w:sz w:val="24"/>
          <w:szCs w:val="24"/>
          <w:lang w:eastAsia="en-GB"/>
        </w:rPr>
        <w:t xml:space="preserve">  </w:t>
      </w:r>
      <w:r w:rsidR="00AB5915">
        <w:rPr>
          <w:rFonts w:ascii="Arial" w:eastAsia="Times New Roman" w:hAnsi="Arial" w:cs="Arial"/>
          <w:bCs/>
          <w:sz w:val="24"/>
          <w:szCs w:val="24"/>
          <w:lang w:eastAsia="en-GB"/>
        </w:rPr>
        <w:t>F</w:t>
      </w:r>
      <w:r w:rsidR="00095F26" w:rsidRPr="005369AC">
        <w:rPr>
          <w:rFonts w:ascii="Arial" w:eastAsia="Times New Roman" w:hAnsi="Arial" w:cs="Arial"/>
          <w:bCs/>
          <w:sz w:val="24"/>
          <w:szCs w:val="24"/>
          <w:lang w:eastAsia="en-GB"/>
        </w:rPr>
        <w:t xml:space="preserve">urther </w:t>
      </w:r>
      <w:r w:rsidR="00AB5915">
        <w:rPr>
          <w:rFonts w:ascii="Arial" w:eastAsia="Times New Roman" w:hAnsi="Arial" w:cs="Arial"/>
          <w:bCs/>
          <w:sz w:val="24"/>
          <w:szCs w:val="24"/>
          <w:lang w:eastAsia="en-GB"/>
        </w:rPr>
        <w:t>analysis shows</w:t>
      </w:r>
      <w:r w:rsidR="00095F26" w:rsidRPr="005369AC">
        <w:rPr>
          <w:rFonts w:ascii="Arial" w:eastAsia="Times New Roman" w:hAnsi="Arial" w:cs="Arial"/>
          <w:bCs/>
          <w:sz w:val="24"/>
          <w:szCs w:val="24"/>
          <w:lang w:eastAsia="en-GB"/>
        </w:rPr>
        <w:t xml:space="preserve"> the majority of sickness absence was due to </w:t>
      </w:r>
      <w:r w:rsidR="00B731FC">
        <w:rPr>
          <w:rFonts w:ascii="Arial" w:eastAsia="Times New Roman" w:hAnsi="Arial" w:cs="Arial"/>
          <w:bCs/>
          <w:sz w:val="24"/>
          <w:szCs w:val="24"/>
          <w:lang w:eastAsia="en-GB"/>
        </w:rPr>
        <w:t>long term</w:t>
      </w:r>
      <w:r w:rsidR="00095F26" w:rsidRPr="005369AC">
        <w:rPr>
          <w:rFonts w:ascii="Arial" w:eastAsia="Times New Roman" w:hAnsi="Arial" w:cs="Arial"/>
          <w:bCs/>
          <w:sz w:val="24"/>
          <w:szCs w:val="24"/>
          <w:lang w:eastAsia="en-GB"/>
        </w:rPr>
        <w:t xml:space="preserve"> absences</w:t>
      </w:r>
      <w:r w:rsidR="00B731FC">
        <w:rPr>
          <w:rFonts w:ascii="Arial" w:eastAsia="Times New Roman" w:hAnsi="Arial" w:cs="Arial"/>
          <w:bCs/>
          <w:sz w:val="24"/>
          <w:szCs w:val="24"/>
          <w:lang w:eastAsia="en-GB"/>
        </w:rPr>
        <w:t>, which account</w:t>
      </w:r>
      <w:r w:rsidR="004D3720" w:rsidRPr="005369AC">
        <w:rPr>
          <w:rFonts w:ascii="Arial" w:eastAsia="Times New Roman" w:hAnsi="Arial" w:cs="Arial"/>
          <w:bCs/>
          <w:sz w:val="24"/>
          <w:szCs w:val="24"/>
          <w:lang w:eastAsia="en-GB"/>
        </w:rPr>
        <w:t xml:space="preserve"> for </w:t>
      </w:r>
      <w:r w:rsidR="00B731FC">
        <w:rPr>
          <w:rFonts w:ascii="Arial" w:eastAsia="Times New Roman" w:hAnsi="Arial" w:cs="Arial"/>
          <w:bCs/>
          <w:sz w:val="24"/>
          <w:szCs w:val="24"/>
          <w:lang w:eastAsia="en-GB"/>
        </w:rPr>
        <w:t>64.69</w:t>
      </w:r>
      <w:r w:rsidR="004D3720" w:rsidRPr="005369AC">
        <w:rPr>
          <w:rFonts w:ascii="Arial" w:eastAsia="Times New Roman" w:hAnsi="Arial" w:cs="Arial"/>
          <w:bCs/>
          <w:sz w:val="24"/>
          <w:szCs w:val="24"/>
          <w:lang w:eastAsia="en-GB"/>
        </w:rPr>
        <w:t>% of all absence in the command for the</w:t>
      </w:r>
      <w:r w:rsidR="00F243DD">
        <w:rPr>
          <w:rFonts w:ascii="Arial" w:eastAsia="Times New Roman" w:hAnsi="Arial" w:cs="Arial"/>
          <w:bCs/>
          <w:sz w:val="24"/>
          <w:szCs w:val="24"/>
          <w:lang w:eastAsia="en-GB"/>
        </w:rPr>
        <w:t xml:space="preserve"> period April to June 2018</w:t>
      </w:r>
      <w:r w:rsidR="00B731FC">
        <w:rPr>
          <w:rFonts w:ascii="Arial" w:eastAsia="Times New Roman" w:hAnsi="Arial" w:cs="Arial"/>
          <w:bCs/>
          <w:sz w:val="24"/>
          <w:szCs w:val="24"/>
          <w:lang w:eastAsia="en-GB"/>
        </w:rPr>
        <w:t xml:space="preserve">, with absence for psychological reasons </w:t>
      </w:r>
      <w:r w:rsidR="00AB5915">
        <w:rPr>
          <w:rFonts w:ascii="Arial" w:eastAsia="Times New Roman" w:hAnsi="Arial" w:cs="Arial"/>
          <w:bCs/>
          <w:sz w:val="24"/>
          <w:szCs w:val="24"/>
          <w:lang w:eastAsia="en-GB"/>
        </w:rPr>
        <w:t>being the main cause.  For the period April to June 2018, 43.16% of absence related to psychological absence</w:t>
      </w:r>
      <w:r w:rsidR="0042496A">
        <w:rPr>
          <w:rFonts w:ascii="Arial" w:eastAsia="Times New Roman" w:hAnsi="Arial" w:cs="Arial"/>
          <w:bCs/>
          <w:sz w:val="24"/>
          <w:szCs w:val="24"/>
          <w:lang w:eastAsia="en-GB"/>
        </w:rPr>
        <w:t>,</w:t>
      </w:r>
      <w:r w:rsidR="00AB5915">
        <w:rPr>
          <w:rFonts w:ascii="Arial" w:eastAsia="Times New Roman" w:hAnsi="Arial" w:cs="Arial"/>
          <w:bCs/>
          <w:sz w:val="24"/>
          <w:szCs w:val="24"/>
          <w:lang w:eastAsia="en-GB"/>
        </w:rPr>
        <w:t xml:space="preserve"> which is a significant increase compared to the same period last year (17.28%).</w:t>
      </w:r>
    </w:p>
    <w:p w:rsidR="00B731FC" w:rsidRDefault="00B731FC" w:rsidP="00095F26">
      <w:pPr>
        <w:pStyle w:val="NoSpacing"/>
        <w:rPr>
          <w:rFonts w:ascii="Arial" w:eastAsia="Times New Roman" w:hAnsi="Arial" w:cs="Arial"/>
          <w:bCs/>
          <w:sz w:val="24"/>
          <w:szCs w:val="24"/>
          <w:lang w:eastAsia="en-GB"/>
        </w:rPr>
      </w:pPr>
    </w:p>
    <w:p w:rsidR="00011D22" w:rsidRDefault="00B731FC" w:rsidP="009D177A">
      <w:pPr>
        <w:pStyle w:val="NoSpacing"/>
        <w:rPr>
          <w:rFonts w:ascii="Arial" w:eastAsia="Times New Roman" w:hAnsi="Arial" w:cs="Arial"/>
          <w:bCs/>
          <w:sz w:val="24"/>
          <w:szCs w:val="24"/>
          <w:lang w:eastAsia="en-GB"/>
        </w:rPr>
      </w:pPr>
      <w:r>
        <w:rPr>
          <w:rFonts w:ascii="Arial" w:eastAsia="Times New Roman" w:hAnsi="Arial" w:cs="Arial"/>
          <w:bCs/>
          <w:sz w:val="24"/>
          <w:szCs w:val="24"/>
          <w:lang w:eastAsia="en-GB"/>
        </w:rPr>
        <w:t xml:space="preserve">Strategic Change Performance has an average headcount of </w:t>
      </w:r>
      <w:r w:rsidR="00D51E03">
        <w:rPr>
          <w:rFonts w:ascii="Arial" w:eastAsia="Times New Roman" w:hAnsi="Arial" w:cs="Arial"/>
          <w:bCs/>
          <w:sz w:val="24"/>
          <w:szCs w:val="24"/>
          <w:lang w:eastAsia="en-GB"/>
        </w:rPr>
        <w:t>85 for April to June 2018</w:t>
      </w:r>
      <w:r>
        <w:rPr>
          <w:rFonts w:ascii="Arial" w:eastAsia="Times New Roman" w:hAnsi="Arial" w:cs="Arial"/>
          <w:bCs/>
          <w:sz w:val="24"/>
          <w:szCs w:val="24"/>
          <w:lang w:eastAsia="en-GB"/>
        </w:rPr>
        <w:t xml:space="preserve"> and has seen an increase of 1.22 average days lost per person during this period to 2.31 f</w:t>
      </w:r>
      <w:r w:rsidR="00D51E03">
        <w:rPr>
          <w:rFonts w:ascii="Arial" w:eastAsia="Times New Roman" w:hAnsi="Arial" w:cs="Arial"/>
          <w:bCs/>
          <w:sz w:val="24"/>
          <w:szCs w:val="24"/>
          <w:lang w:eastAsia="en-GB"/>
        </w:rPr>
        <w:t>rom 1.09 for April to June 2017</w:t>
      </w:r>
      <w:r>
        <w:rPr>
          <w:rFonts w:ascii="Arial" w:eastAsia="Times New Roman" w:hAnsi="Arial" w:cs="Arial"/>
          <w:bCs/>
          <w:sz w:val="24"/>
          <w:szCs w:val="24"/>
          <w:lang w:eastAsia="en-GB"/>
        </w:rPr>
        <w:t xml:space="preserve">.  </w:t>
      </w:r>
    </w:p>
    <w:p w:rsidR="005B18CF" w:rsidRDefault="005B18CF" w:rsidP="00095F26">
      <w:pPr>
        <w:pStyle w:val="NoSpacing"/>
        <w:rPr>
          <w:rFonts w:ascii="Arial" w:hAnsi="Arial" w:cs="Arial"/>
          <w:sz w:val="24"/>
          <w:szCs w:val="24"/>
          <w:u w:val="single"/>
        </w:rPr>
      </w:pPr>
    </w:p>
    <w:p w:rsidR="00C23FF3" w:rsidRDefault="00C23FF3" w:rsidP="00095F26">
      <w:pPr>
        <w:pStyle w:val="NoSpacing"/>
        <w:rPr>
          <w:rFonts w:ascii="Arial" w:hAnsi="Arial" w:cs="Arial"/>
          <w:sz w:val="24"/>
          <w:szCs w:val="24"/>
          <w:u w:val="single"/>
        </w:rPr>
      </w:pPr>
    </w:p>
    <w:p w:rsidR="00C23FF3" w:rsidRDefault="00C23FF3" w:rsidP="00095F26">
      <w:pPr>
        <w:pStyle w:val="NoSpacing"/>
        <w:rPr>
          <w:rFonts w:ascii="Arial" w:hAnsi="Arial" w:cs="Arial"/>
          <w:sz w:val="24"/>
          <w:szCs w:val="24"/>
          <w:u w:val="single"/>
        </w:rPr>
      </w:pPr>
    </w:p>
    <w:p w:rsidR="00C23FF3" w:rsidRDefault="00C23FF3" w:rsidP="00095F26">
      <w:pPr>
        <w:pStyle w:val="NoSpacing"/>
        <w:rPr>
          <w:rFonts w:ascii="Arial" w:hAnsi="Arial" w:cs="Arial"/>
          <w:sz w:val="24"/>
          <w:szCs w:val="24"/>
          <w:u w:val="single"/>
        </w:rPr>
      </w:pPr>
    </w:p>
    <w:p w:rsidR="00C23FF3" w:rsidRDefault="00C23FF3" w:rsidP="00095F26">
      <w:pPr>
        <w:pStyle w:val="NoSpacing"/>
        <w:rPr>
          <w:rFonts w:ascii="Arial" w:hAnsi="Arial" w:cs="Arial"/>
          <w:sz w:val="24"/>
          <w:szCs w:val="24"/>
          <w:u w:val="single"/>
        </w:rPr>
      </w:pPr>
    </w:p>
    <w:p w:rsidR="00C23FF3" w:rsidRDefault="00C23FF3" w:rsidP="00095F26">
      <w:pPr>
        <w:pStyle w:val="NoSpacing"/>
        <w:rPr>
          <w:rFonts w:ascii="Arial" w:hAnsi="Arial" w:cs="Arial"/>
          <w:sz w:val="24"/>
          <w:szCs w:val="24"/>
          <w:u w:val="single"/>
        </w:rPr>
      </w:pPr>
    </w:p>
    <w:p w:rsidR="00C23FF3" w:rsidRDefault="00C23FF3" w:rsidP="00095F26">
      <w:pPr>
        <w:pStyle w:val="NoSpacing"/>
        <w:rPr>
          <w:rFonts w:ascii="Arial" w:hAnsi="Arial" w:cs="Arial"/>
          <w:sz w:val="24"/>
          <w:szCs w:val="24"/>
          <w:u w:val="single"/>
        </w:rPr>
      </w:pPr>
    </w:p>
    <w:p w:rsidR="00C23FF3" w:rsidRDefault="00C23FF3" w:rsidP="00095F26">
      <w:pPr>
        <w:pStyle w:val="NoSpacing"/>
        <w:rPr>
          <w:rFonts w:ascii="Arial" w:hAnsi="Arial" w:cs="Arial"/>
          <w:sz w:val="24"/>
          <w:szCs w:val="24"/>
          <w:u w:val="single"/>
        </w:rPr>
      </w:pPr>
    </w:p>
    <w:p w:rsidR="00C23FF3" w:rsidRDefault="00C23FF3" w:rsidP="00095F26">
      <w:pPr>
        <w:pStyle w:val="NoSpacing"/>
        <w:rPr>
          <w:rFonts w:ascii="Arial" w:hAnsi="Arial" w:cs="Arial"/>
          <w:sz w:val="24"/>
          <w:szCs w:val="24"/>
          <w:u w:val="single"/>
        </w:rPr>
      </w:pPr>
    </w:p>
    <w:p w:rsidR="00C23FF3" w:rsidRDefault="00095F26" w:rsidP="00095F26">
      <w:pPr>
        <w:pStyle w:val="NoSpacing"/>
        <w:rPr>
          <w:rFonts w:ascii="Arial" w:hAnsi="Arial" w:cs="Arial"/>
          <w:sz w:val="24"/>
          <w:szCs w:val="24"/>
          <w:u w:val="single"/>
        </w:rPr>
      </w:pPr>
      <w:r w:rsidRPr="005A6789">
        <w:rPr>
          <w:rFonts w:ascii="Arial" w:hAnsi="Arial" w:cs="Arial"/>
          <w:sz w:val="24"/>
          <w:szCs w:val="24"/>
          <w:u w:val="single"/>
        </w:rPr>
        <w:lastRenderedPageBreak/>
        <w:t>Average Days Los</w:t>
      </w:r>
      <w:r>
        <w:rPr>
          <w:rFonts w:ascii="Arial" w:hAnsi="Arial" w:cs="Arial"/>
          <w:sz w:val="24"/>
          <w:szCs w:val="24"/>
          <w:u w:val="single"/>
        </w:rPr>
        <w:t>t Per Person by Employee Group and</w:t>
      </w:r>
      <w:r w:rsidRPr="005A6789">
        <w:rPr>
          <w:rFonts w:ascii="Arial" w:hAnsi="Arial" w:cs="Arial"/>
          <w:sz w:val="24"/>
          <w:szCs w:val="24"/>
          <w:u w:val="single"/>
        </w:rPr>
        <w:t xml:space="preserve"> Command (PCSO)</w:t>
      </w:r>
    </w:p>
    <w:p w:rsidR="00C23FF3" w:rsidRDefault="00C23FF3" w:rsidP="00095F26">
      <w:pPr>
        <w:pStyle w:val="NoSpacing"/>
        <w:rPr>
          <w:rFonts w:ascii="Arial" w:hAnsi="Arial" w:cs="Arial"/>
          <w:sz w:val="24"/>
          <w:szCs w:val="24"/>
          <w:u w:val="single"/>
        </w:rPr>
      </w:pPr>
    </w:p>
    <w:p w:rsidR="00095F26" w:rsidRDefault="001626D2" w:rsidP="00095F26">
      <w:pPr>
        <w:pStyle w:val="NoSpacing"/>
        <w:rPr>
          <w:rFonts w:ascii="Arial" w:hAnsi="Arial" w:cs="Arial"/>
          <w:sz w:val="24"/>
          <w:szCs w:val="24"/>
        </w:rPr>
      </w:pPr>
      <w:r w:rsidRPr="001626D2">
        <w:rPr>
          <w:noProof/>
          <w:lang w:eastAsia="en-GB"/>
        </w:rPr>
        <w:drawing>
          <wp:inline distT="0" distB="0" distL="0" distR="0">
            <wp:extent cx="4267200" cy="1343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7200" cy="1343025"/>
                    </a:xfrm>
                    <a:prstGeom prst="rect">
                      <a:avLst/>
                    </a:prstGeom>
                    <a:noFill/>
                    <a:ln>
                      <a:noFill/>
                    </a:ln>
                  </pic:spPr>
                </pic:pic>
              </a:graphicData>
            </a:graphic>
          </wp:inline>
        </w:drawing>
      </w:r>
    </w:p>
    <w:p w:rsidR="00B32393" w:rsidRDefault="00B32393" w:rsidP="00095F26">
      <w:pPr>
        <w:pStyle w:val="NoSpacing"/>
        <w:rPr>
          <w:rFonts w:ascii="Arial" w:eastAsia="Times New Roman" w:hAnsi="Arial" w:cs="Arial"/>
          <w:bCs/>
          <w:sz w:val="24"/>
          <w:szCs w:val="24"/>
          <w:u w:val="single"/>
          <w:lang w:eastAsia="en-GB"/>
        </w:rPr>
      </w:pPr>
    </w:p>
    <w:p w:rsidR="00095F26" w:rsidRPr="005A3EC7" w:rsidRDefault="00095F26" w:rsidP="00095F26">
      <w:pPr>
        <w:pStyle w:val="NoSpacing"/>
        <w:rPr>
          <w:rFonts w:ascii="Arial" w:eastAsia="Times New Roman" w:hAnsi="Arial" w:cs="Arial"/>
          <w:bCs/>
          <w:sz w:val="24"/>
          <w:szCs w:val="24"/>
          <w:u w:val="single"/>
          <w:lang w:eastAsia="en-GB"/>
        </w:rPr>
      </w:pPr>
      <w:r w:rsidRPr="005A3EC7">
        <w:rPr>
          <w:rFonts w:ascii="Arial" w:eastAsia="Times New Roman" w:hAnsi="Arial" w:cs="Arial"/>
          <w:bCs/>
          <w:sz w:val="24"/>
          <w:szCs w:val="24"/>
          <w:u w:val="single"/>
          <w:lang w:eastAsia="en-GB"/>
        </w:rPr>
        <w:t xml:space="preserve">PCSO </w:t>
      </w:r>
    </w:p>
    <w:p w:rsidR="00095F26" w:rsidRPr="005A3EC7" w:rsidRDefault="00095F26" w:rsidP="00095F26">
      <w:pPr>
        <w:pStyle w:val="NoSpacing"/>
        <w:rPr>
          <w:rFonts w:ascii="Arial" w:eastAsia="Times New Roman" w:hAnsi="Arial" w:cs="Arial"/>
          <w:bCs/>
          <w:sz w:val="24"/>
          <w:szCs w:val="24"/>
          <w:u w:val="single"/>
          <w:lang w:eastAsia="en-GB"/>
        </w:rPr>
      </w:pPr>
    </w:p>
    <w:p w:rsidR="005D43D1" w:rsidRDefault="00095F26" w:rsidP="00095F26">
      <w:pPr>
        <w:pStyle w:val="NoSpacing"/>
        <w:rPr>
          <w:rFonts w:ascii="Arial" w:eastAsia="Times New Roman" w:hAnsi="Arial" w:cs="Arial"/>
          <w:bCs/>
          <w:sz w:val="24"/>
          <w:szCs w:val="24"/>
          <w:lang w:eastAsia="en-GB"/>
        </w:rPr>
      </w:pPr>
      <w:r w:rsidRPr="005A3EC7">
        <w:rPr>
          <w:rFonts w:ascii="Arial" w:eastAsia="Times New Roman" w:hAnsi="Arial" w:cs="Arial"/>
          <w:bCs/>
          <w:sz w:val="24"/>
          <w:szCs w:val="24"/>
          <w:lang w:eastAsia="en-GB"/>
        </w:rPr>
        <w:t xml:space="preserve">Only LPA </w:t>
      </w:r>
      <w:r w:rsidR="001626D2">
        <w:rPr>
          <w:rFonts w:ascii="Arial" w:eastAsia="Times New Roman" w:hAnsi="Arial" w:cs="Arial"/>
          <w:bCs/>
          <w:sz w:val="24"/>
          <w:szCs w:val="24"/>
          <w:lang w:eastAsia="en-GB"/>
        </w:rPr>
        <w:t xml:space="preserve">North </w:t>
      </w:r>
      <w:r w:rsidRPr="005A3EC7">
        <w:rPr>
          <w:rFonts w:ascii="Arial" w:eastAsia="Times New Roman" w:hAnsi="Arial" w:cs="Arial"/>
          <w:bCs/>
          <w:sz w:val="24"/>
          <w:szCs w:val="24"/>
          <w:lang w:eastAsia="en-GB"/>
        </w:rPr>
        <w:t xml:space="preserve">is showing a reduction for PCSOs, from </w:t>
      </w:r>
      <w:r w:rsidR="001626D2">
        <w:rPr>
          <w:rFonts w:ascii="Arial" w:eastAsia="Times New Roman" w:hAnsi="Arial" w:cs="Arial"/>
          <w:bCs/>
          <w:sz w:val="24"/>
          <w:szCs w:val="24"/>
          <w:lang w:eastAsia="en-GB"/>
        </w:rPr>
        <w:t>3.1</w:t>
      </w:r>
      <w:r w:rsidR="008324BD">
        <w:rPr>
          <w:rFonts w:ascii="Arial" w:eastAsia="Times New Roman" w:hAnsi="Arial" w:cs="Arial"/>
          <w:bCs/>
          <w:sz w:val="24"/>
          <w:szCs w:val="24"/>
          <w:lang w:eastAsia="en-GB"/>
        </w:rPr>
        <w:t>8</w:t>
      </w:r>
      <w:r w:rsidRPr="005A3EC7">
        <w:rPr>
          <w:rFonts w:ascii="Arial" w:eastAsia="Times New Roman" w:hAnsi="Arial" w:cs="Arial"/>
          <w:bCs/>
          <w:sz w:val="24"/>
          <w:szCs w:val="24"/>
          <w:lang w:eastAsia="en-GB"/>
        </w:rPr>
        <w:t xml:space="preserve"> average days lost per person for </w:t>
      </w:r>
      <w:r w:rsidR="001626D2">
        <w:rPr>
          <w:rFonts w:ascii="Arial" w:eastAsia="Times New Roman" w:hAnsi="Arial" w:cs="Arial"/>
          <w:bCs/>
          <w:sz w:val="24"/>
          <w:szCs w:val="24"/>
          <w:lang w:eastAsia="en-GB"/>
        </w:rPr>
        <w:t>April to June 20</w:t>
      </w:r>
      <w:r w:rsidR="008324BD">
        <w:rPr>
          <w:rFonts w:ascii="Arial" w:eastAsia="Times New Roman" w:hAnsi="Arial" w:cs="Arial"/>
          <w:bCs/>
          <w:sz w:val="24"/>
          <w:szCs w:val="24"/>
          <w:lang w:eastAsia="en-GB"/>
        </w:rPr>
        <w:t>17</w:t>
      </w:r>
      <w:r w:rsidRPr="005A3EC7">
        <w:rPr>
          <w:rFonts w:ascii="Arial" w:eastAsia="Times New Roman" w:hAnsi="Arial" w:cs="Arial"/>
          <w:bCs/>
          <w:sz w:val="24"/>
          <w:szCs w:val="24"/>
          <w:lang w:eastAsia="en-GB"/>
        </w:rPr>
        <w:t xml:space="preserve"> to </w:t>
      </w:r>
      <w:r w:rsidR="001626D2">
        <w:rPr>
          <w:rFonts w:ascii="Arial" w:eastAsia="Times New Roman" w:hAnsi="Arial" w:cs="Arial"/>
          <w:bCs/>
          <w:sz w:val="24"/>
          <w:szCs w:val="24"/>
          <w:lang w:eastAsia="en-GB"/>
        </w:rPr>
        <w:t>3.02</w:t>
      </w:r>
      <w:r w:rsidRPr="005A3EC7">
        <w:rPr>
          <w:rFonts w:ascii="Arial" w:eastAsia="Times New Roman" w:hAnsi="Arial" w:cs="Arial"/>
          <w:bCs/>
          <w:sz w:val="24"/>
          <w:szCs w:val="24"/>
          <w:lang w:eastAsia="en-GB"/>
        </w:rPr>
        <w:t xml:space="preserve"> for </w:t>
      </w:r>
      <w:r w:rsidR="001626D2">
        <w:rPr>
          <w:rFonts w:ascii="Arial" w:eastAsia="Times New Roman" w:hAnsi="Arial" w:cs="Arial"/>
          <w:bCs/>
          <w:sz w:val="24"/>
          <w:szCs w:val="24"/>
          <w:lang w:eastAsia="en-GB"/>
        </w:rPr>
        <w:t>April to June 201</w:t>
      </w:r>
      <w:r w:rsidR="008324BD">
        <w:rPr>
          <w:rFonts w:ascii="Arial" w:eastAsia="Times New Roman" w:hAnsi="Arial" w:cs="Arial"/>
          <w:bCs/>
          <w:sz w:val="24"/>
          <w:szCs w:val="24"/>
          <w:lang w:eastAsia="en-GB"/>
        </w:rPr>
        <w:t>8</w:t>
      </w:r>
      <w:r w:rsidRPr="005A3EC7">
        <w:rPr>
          <w:rFonts w:ascii="Arial" w:eastAsia="Times New Roman" w:hAnsi="Arial" w:cs="Arial"/>
          <w:bCs/>
          <w:sz w:val="24"/>
          <w:szCs w:val="24"/>
          <w:lang w:eastAsia="en-GB"/>
        </w:rPr>
        <w:t xml:space="preserve">.  </w:t>
      </w:r>
    </w:p>
    <w:p w:rsidR="005D43D1" w:rsidRDefault="005D43D1" w:rsidP="00095F26">
      <w:pPr>
        <w:pStyle w:val="NoSpacing"/>
        <w:rPr>
          <w:rFonts w:ascii="Arial" w:eastAsia="Times New Roman" w:hAnsi="Arial" w:cs="Arial"/>
          <w:bCs/>
          <w:sz w:val="24"/>
          <w:szCs w:val="24"/>
          <w:lang w:eastAsia="en-GB"/>
        </w:rPr>
      </w:pPr>
    </w:p>
    <w:p w:rsidR="005D43D1" w:rsidRDefault="00095F26" w:rsidP="00095F26">
      <w:pPr>
        <w:pStyle w:val="NoSpacing"/>
        <w:rPr>
          <w:rFonts w:ascii="Arial" w:eastAsia="Times New Roman" w:hAnsi="Arial" w:cs="Arial"/>
          <w:bCs/>
          <w:sz w:val="24"/>
          <w:szCs w:val="24"/>
          <w:lang w:eastAsia="en-GB"/>
        </w:rPr>
      </w:pPr>
      <w:r w:rsidRPr="005A3EC7">
        <w:rPr>
          <w:rFonts w:ascii="Arial" w:eastAsia="Times New Roman" w:hAnsi="Arial" w:cs="Arial"/>
          <w:bCs/>
          <w:sz w:val="24"/>
          <w:szCs w:val="24"/>
          <w:lang w:eastAsia="en-GB"/>
        </w:rPr>
        <w:t xml:space="preserve">LPA </w:t>
      </w:r>
      <w:r w:rsidR="001626D2">
        <w:rPr>
          <w:rFonts w:ascii="Arial" w:eastAsia="Times New Roman" w:hAnsi="Arial" w:cs="Arial"/>
          <w:bCs/>
          <w:sz w:val="24"/>
          <w:szCs w:val="24"/>
          <w:lang w:eastAsia="en-GB"/>
        </w:rPr>
        <w:t xml:space="preserve">West </w:t>
      </w:r>
      <w:r w:rsidRPr="005A3EC7">
        <w:rPr>
          <w:rFonts w:ascii="Arial" w:eastAsia="Times New Roman" w:hAnsi="Arial" w:cs="Arial"/>
          <w:bCs/>
          <w:sz w:val="24"/>
          <w:szCs w:val="24"/>
          <w:lang w:eastAsia="en-GB"/>
        </w:rPr>
        <w:t>is showing the greatest increase of average days lost per person (</w:t>
      </w:r>
      <w:r w:rsidR="001626D2">
        <w:rPr>
          <w:rFonts w:ascii="Arial" w:eastAsia="Times New Roman" w:hAnsi="Arial" w:cs="Arial"/>
          <w:bCs/>
          <w:sz w:val="24"/>
          <w:szCs w:val="24"/>
          <w:lang w:eastAsia="en-GB"/>
        </w:rPr>
        <w:t>4.60</w:t>
      </w:r>
      <w:r w:rsidRPr="005A3EC7">
        <w:rPr>
          <w:rFonts w:ascii="Arial" w:eastAsia="Times New Roman" w:hAnsi="Arial" w:cs="Arial"/>
          <w:bCs/>
          <w:sz w:val="24"/>
          <w:szCs w:val="24"/>
          <w:lang w:eastAsia="en-GB"/>
        </w:rPr>
        <w:t xml:space="preserve">) from </w:t>
      </w:r>
      <w:r w:rsidR="001626D2">
        <w:rPr>
          <w:rFonts w:ascii="Arial" w:eastAsia="Times New Roman" w:hAnsi="Arial" w:cs="Arial"/>
          <w:bCs/>
          <w:sz w:val="24"/>
          <w:szCs w:val="24"/>
          <w:lang w:eastAsia="en-GB"/>
        </w:rPr>
        <w:t>1.99</w:t>
      </w:r>
      <w:r w:rsidRPr="005A3EC7">
        <w:rPr>
          <w:rFonts w:ascii="Arial" w:eastAsia="Times New Roman" w:hAnsi="Arial" w:cs="Arial"/>
          <w:bCs/>
          <w:sz w:val="24"/>
          <w:szCs w:val="24"/>
          <w:lang w:eastAsia="en-GB"/>
        </w:rPr>
        <w:t xml:space="preserve"> </w:t>
      </w:r>
      <w:r w:rsidR="00DF29F1">
        <w:rPr>
          <w:rFonts w:ascii="Arial" w:eastAsia="Times New Roman" w:hAnsi="Arial" w:cs="Arial"/>
          <w:bCs/>
          <w:sz w:val="24"/>
          <w:szCs w:val="24"/>
          <w:lang w:eastAsia="en-GB"/>
        </w:rPr>
        <w:t xml:space="preserve">days </w:t>
      </w:r>
      <w:r w:rsidRPr="005A3EC7">
        <w:rPr>
          <w:rFonts w:ascii="Arial" w:eastAsia="Times New Roman" w:hAnsi="Arial" w:cs="Arial"/>
          <w:bCs/>
          <w:sz w:val="24"/>
          <w:szCs w:val="24"/>
          <w:lang w:eastAsia="en-GB"/>
        </w:rPr>
        <w:t xml:space="preserve">for </w:t>
      </w:r>
      <w:r w:rsidR="001626D2">
        <w:rPr>
          <w:rFonts w:ascii="Arial" w:eastAsia="Times New Roman" w:hAnsi="Arial" w:cs="Arial"/>
          <w:bCs/>
          <w:sz w:val="24"/>
          <w:szCs w:val="24"/>
          <w:lang w:eastAsia="en-GB"/>
        </w:rPr>
        <w:t xml:space="preserve">April to June </w:t>
      </w:r>
      <w:r w:rsidRPr="005A3EC7">
        <w:rPr>
          <w:rFonts w:ascii="Arial" w:eastAsia="Times New Roman" w:hAnsi="Arial" w:cs="Arial"/>
          <w:bCs/>
          <w:sz w:val="24"/>
          <w:szCs w:val="24"/>
          <w:lang w:eastAsia="en-GB"/>
        </w:rPr>
        <w:t>20</w:t>
      </w:r>
      <w:r w:rsidR="002F5660">
        <w:rPr>
          <w:rFonts w:ascii="Arial" w:eastAsia="Times New Roman" w:hAnsi="Arial" w:cs="Arial"/>
          <w:bCs/>
          <w:sz w:val="24"/>
          <w:szCs w:val="24"/>
          <w:lang w:eastAsia="en-GB"/>
        </w:rPr>
        <w:t>17</w:t>
      </w:r>
      <w:r w:rsidRPr="005A3EC7">
        <w:rPr>
          <w:rFonts w:ascii="Arial" w:eastAsia="Times New Roman" w:hAnsi="Arial" w:cs="Arial"/>
          <w:bCs/>
          <w:sz w:val="24"/>
          <w:szCs w:val="24"/>
          <w:lang w:eastAsia="en-GB"/>
        </w:rPr>
        <w:t xml:space="preserve"> to </w:t>
      </w:r>
      <w:r w:rsidR="001626D2">
        <w:rPr>
          <w:rFonts w:ascii="Arial" w:eastAsia="Times New Roman" w:hAnsi="Arial" w:cs="Arial"/>
          <w:bCs/>
          <w:sz w:val="24"/>
          <w:szCs w:val="24"/>
          <w:lang w:eastAsia="en-GB"/>
        </w:rPr>
        <w:t>6.59</w:t>
      </w:r>
      <w:r w:rsidRPr="005A3EC7">
        <w:rPr>
          <w:rFonts w:ascii="Arial" w:eastAsia="Times New Roman" w:hAnsi="Arial" w:cs="Arial"/>
          <w:bCs/>
          <w:sz w:val="24"/>
          <w:szCs w:val="24"/>
          <w:lang w:eastAsia="en-GB"/>
        </w:rPr>
        <w:t xml:space="preserve"> </w:t>
      </w:r>
      <w:r w:rsidR="00DF29F1">
        <w:rPr>
          <w:rFonts w:ascii="Arial" w:eastAsia="Times New Roman" w:hAnsi="Arial" w:cs="Arial"/>
          <w:bCs/>
          <w:sz w:val="24"/>
          <w:szCs w:val="24"/>
          <w:lang w:eastAsia="en-GB"/>
        </w:rPr>
        <w:t xml:space="preserve">days </w:t>
      </w:r>
      <w:r w:rsidRPr="005A3EC7">
        <w:rPr>
          <w:rFonts w:ascii="Arial" w:eastAsia="Times New Roman" w:hAnsi="Arial" w:cs="Arial"/>
          <w:bCs/>
          <w:sz w:val="24"/>
          <w:szCs w:val="24"/>
          <w:lang w:eastAsia="en-GB"/>
        </w:rPr>
        <w:t xml:space="preserve">for </w:t>
      </w:r>
      <w:r w:rsidR="001626D2">
        <w:rPr>
          <w:rFonts w:ascii="Arial" w:eastAsia="Times New Roman" w:hAnsi="Arial" w:cs="Arial"/>
          <w:bCs/>
          <w:sz w:val="24"/>
          <w:szCs w:val="24"/>
          <w:lang w:eastAsia="en-GB"/>
        </w:rPr>
        <w:t xml:space="preserve">April to June </w:t>
      </w:r>
      <w:r w:rsidRPr="005A3EC7">
        <w:rPr>
          <w:rFonts w:ascii="Arial" w:eastAsia="Times New Roman" w:hAnsi="Arial" w:cs="Arial"/>
          <w:bCs/>
          <w:sz w:val="24"/>
          <w:szCs w:val="24"/>
          <w:lang w:eastAsia="en-GB"/>
        </w:rPr>
        <w:t>20</w:t>
      </w:r>
      <w:r w:rsidR="002F5660">
        <w:rPr>
          <w:rFonts w:ascii="Arial" w:eastAsia="Times New Roman" w:hAnsi="Arial" w:cs="Arial"/>
          <w:bCs/>
          <w:sz w:val="24"/>
          <w:szCs w:val="24"/>
          <w:lang w:eastAsia="en-GB"/>
        </w:rPr>
        <w:t>18</w:t>
      </w:r>
      <w:r w:rsidR="005A3EC7">
        <w:rPr>
          <w:rFonts w:ascii="Arial" w:eastAsia="Times New Roman" w:hAnsi="Arial" w:cs="Arial"/>
          <w:bCs/>
          <w:sz w:val="24"/>
          <w:szCs w:val="24"/>
          <w:lang w:eastAsia="en-GB"/>
        </w:rPr>
        <w:t>.</w:t>
      </w:r>
      <w:r w:rsidRPr="005A3EC7">
        <w:rPr>
          <w:rFonts w:ascii="Arial" w:eastAsia="Times New Roman" w:hAnsi="Arial" w:cs="Arial"/>
          <w:bCs/>
          <w:sz w:val="24"/>
          <w:szCs w:val="24"/>
          <w:lang w:eastAsia="en-GB"/>
        </w:rPr>
        <w:t xml:space="preserve">  </w:t>
      </w:r>
      <w:r w:rsidRPr="00672268">
        <w:rPr>
          <w:rFonts w:ascii="Arial" w:eastAsia="Times New Roman" w:hAnsi="Arial" w:cs="Arial"/>
          <w:bCs/>
          <w:sz w:val="24"/>
          <w:szCs w:val="24"/>
          <w:lang w:eastAsia="en-GB"/>
        </w:rPr>
        <w:t>The main reason</w:t>
      </w:r>
      <w:r w:rsidR="005D43D1" w:rsidRPr="00672268">
        <w:rPr>
          <w:rFonts w:ascii="Arial" w:eastAsia="Times New Roman" w:hAnsi="Arial" w:cs="Arial"/>
          <w:bCs/>
          <w:sz w:val="24"/>
          <w:szCs w:val="24"/>
          <w:lang w:eastAsia="en-GB"/>
        </w:rPr>
        <w:t>s</w:t>
      </w:r>
      <w:r w:rsidRPr="00672268">
        <w:rPr>
          <w:rFonts w:ascii="Arial" w:eastAsia="Times New Roman" w:hAnsi="Arial" w:cs="Arial"/>
          <w:bCs/>
          <w:sz w:val="24"/>
          <w:szCs w:val="24"/>
          <w:lang w:eastAsia="en-GB"/>
        </w:rPr>
        <w:t xml:space="preserve"> for this</w:t>
      </w:r>
      <w:r w:rsidR="005D43D1" w:rsidRPr="00672268">
        <w:rPr>
          <w:rFonts w:ascii="Arial" w:eastAsia="Times New Roman" w:hAnsi="Arial" w:cs="Arial"/>
          <w:bCs/>
          <w:sz w:val="24"/>
          <w:szCs w:val="24"/>
          <w:lang w:eastAsia="en-GB"/>
        </w:rPr>
        <w:t xml:space="preserve"> are</w:t>
      </w:r>
      <w:r w:rsidRPr="00672268">
        <w:rPr>
          <w:rFonts w:ascii="Arial" w:eastAsia="Times New Roman" w:hAnsi="Arial" w:cs="Arial"/>
          <w:bCs/>
          <w:sz w:val="24"/>
          <w:szCs w:val="24"/>
          <w:lang w:eastAsia="en-GB"/>
        </w:rPr>
        <w:t xml:space="preserve"> due to</w:t>
      </w:r>
      <w:r w:rsidR="001626D2">
        <w:rPr>
          <w:rFonts w:ascii="Arial" w:eastAsia="Times New Roman" w:hAnsi="Arial" w:cs="Arial"/>
          <w:bCs/>
          <w:sz w:val="24"/>
          <w:szCs w:val="24"/>
          <w:lang w:eastAsia="en-GB"/>
        </w:rPr>
        <w:t xml:space="preserve"> long term sickness of 3 PCSOs; 2 for psychological reasons and 1 for </w:t>
      </w:r>
      <w:proofErr w:type="spellStart"/>
      <w:r w:rsidR="00973F07">
        <w:rPr>
          <w:rFonts w:ascii="Arial" w:eastAsia="Times New Roman" w:hAnsi="Arial" w:cs="Arial"/>
          <w:bCs/>
          <w:sz w:val="24"/>
          <w:szCs w:val="24"/>
          <w:lang w:eastAsia="en-GB"/>
        </w:rPr>
        <w:t>musculo</w:t>
      </w:r>
      <w:proofErr w:type="spellEnd"/>
      <w:r w:rsidR="00973F07">
        <w:rPr>
          <w:rFonts w:ascii="Arial" w:eastAsia="Times New Roman" w:hAnsi="Arial" w:cs="Arial"/>
          <w:bCs/>
          <w:sz w:val="24"/>
          <w:szCs w:val="24"/>
          <w:lang w:eastAsia="en-GB"/>
        </w:rPr>
        <w:t>/skeletal</w:t>
      </w:r>
      <w:r w:rsidR="001626D2">
        <w:rPr>
          <w:rFonts w:ascii="Arial" w:eastAsia="Times New Roman" w:hAnsi="Arial" w:cs="Arial"/>
          <w:bCs/>
          <w:sz w:val="24"/>
          <w:szCs w:val="24"/>
          <w:lang w:eastAsia="en-GB"/>
        </w:rPr>
        <w:t xml:space="preserve"> r</w:t>
      </w:r>
      <w:r w:rsidRPr="00672268">
        <w:rPr>
          <w:rFonts w:ascii="Arial" w:eastAsia="Times New Roman" w:hAnsi="Arial" w:cs="Arial"/>
          <w:bCs/>
          <w:sz w:val="24"/>
          <w:szCs w:val="24"/>
          <w:lang w:eastAsia="en-GB"/>
        </w:rPr>
        <w:t>elated absences.</w:t>
      </w:r>
      <w:r w:rsidRPr="005D43D1">
        <w:rPr>
          <w:rFonts w:ascii="Arial" w:eastAsia="Times New Roman" w:hAnsi="Arial" w:cs="Arial"/>
          <w:bCs/>
          <w:sz w:val="24"/>
          <w:szCs w:val="24"/>
          <w:lang w:eastAsia="en-GB"/>
        </w:rPr>
        <w:t xml:space="preserve">  </w:t>
      </w:r>
    </w:p>
    <w:p w:rsidR="001B0149" w:rsidRPr="005D43D1" w:rsidRDefault="001B0149" w:rsidP="00095F26">
      <w:pPr>
        <w:pStyle w:val="NoSpacing"/>
        <w:rPr>
          <w:rFonts w:ascii="Arial" w:eastAsia="Times New Roman" w:hAnsi="Arial" w:cs="Arial"/>
          <w:bCs/>
          <w:sz w:val="24"/>
          <w:szCs w:val="24"/>
          <w:lang w:eastAsia="en-GB"/>
        </w:rPr>
      </w:pPr>
    </w:p>
    <w:p w:rsidR="00E72FB1" w:rsidRDefault="00095F26" w:rsidP="00095F26">
      <w:pPr>
        <w:pStyle w:val="NoSpacing"/>
        <w:rPr>
          <w:rFonts w:ascii="Arial" w:eastAsia="Times New Roman" w:hAnsi="Arial" w:cs="Arial"/>
          <w:bCs/>
          <w:sz w:val="24"/>
          <w:szCs w:val="24"/>
          <w:u w:val="single"/>
          <w:lang w:eastAsia="en-GB"/>
        </w:rPr>
      </w:pPr>
      <w:r w:rsidRPr="005A3EC7">
        <w:rPr>
          <w:rFonts w:ascii="Arial" w:eastAsia="Times New Roman" w:hAnsi="Arial" w:cs="Arial"/>
          <w:bCs/>
          <w:sz w:val="24"/>
          <w:szCs w:val="24"/>
          <w:lang w:eastAsia="en-GB"/>
        </w:rPr>
        <w:t xml:space="preserve">LPA </w:t>
      </w:r>
      <w:r w:rsidR="001626D2">
        <w:rPr>
          <w:rFonts w:ascii="Arial" w:eastAsia="Times New Roman" w:hAnsi="Arial" w:cs="Arial"/>
          <w:bCs/>
          <w:sz w:val="24"/>
          <w:szCs w:val="24"/>
          <w:lang w:eastAsia="en-GB"/>
        </w:rPr>
        <w:t xml:space="preserve">South </w:t>
      </w:r>
      <w:r w:rsidRPr="005A3EC7">
        <w:rPr>
          <w:rFonts w:ascii="Arial" w:eastAsia="Times New Roman" w:hAnsi="Arial" w:cs="Arial"/>
          <w:bCs/>
          <w:sz w:val="24"/>
          <w:szCs w:val="24"/>
          <w:lang w:eastAsia="en-GB"/>
        </w:rPr>
        <w:t>is showing a</w:t>
      </w:r>
      <w:r w:rsidR="001626D2">
        <w:rPr>
          <w:rFonts w:ascii="Arial" w:eastAsia="Times New Roman" w:hAnsi="Arial" w:cs="Arial"/>
          <w:bCs/>
          <w:sz w:val="24"/>
          <w:szCs w:val="24"/>
          <w:lang w:eastAsia="en-GB"/>
        </w:rPr>
        <w:t xml:space="preserve"> marginal </w:t>
      </w:r>
      <w:r w:rsidRPr="005A3EC7">
        <w:rPr>
          <w:rFonts w:ascii="Arial" w:eastAsia="Times New Roman" w:hAnsi="Arial" w:cs="Arial"/>
          <w:bCs/>
          <w:sz w:val="24"/>
          <w:szCs w:val="24"/>
          <w:lang w:eastAsia="en-GB"/>
        </w:rPr>
        <w:t>increase of</w:t>
      </w:r>
      <w:r w:rsidR="005A3EC7" w:rsidRPr="005A3EC7">
        <w:rPr>
          <w:rFonts w:ascii="Arial" w:eastAsia="Times New Roman" w:hAnsi="Arial" w:cs="Arial"/>
          <w:bCs/>
          <w:sz w:val="24"/>
          <w:szCs w:val="24"/>
          <w:lang w:eastAsia="en-GB"/>
        </w:rPr>
        <w:t xml:space="preserve"> </w:t>
      </w:r>
      <w:r w:rsidR="001626D2">
        <w:rPr>
          <w:rFonts w:ascii="Arial" w:eastAsia="Times New Roman" w:hAnsi="Arial" w:cs="Arial"/>
          <w:bCs/>
          <w:sz w:val="24"/>
          <w:szCs w:val="24"/>
          <w:lang w:eastAsia="en-GB"/>
        </w:rPr>
        <w:t>0.23</w:t>
      </w:r>
      <w:r w:rsidRPr="005A3EC7">
        <w:rPr>
          <w:rFonts w:ascii="Arial" w:eastAsia="Times New Roman" w:hAnsi="Arial" w:cs="Arial"/>
          <w:bCs/>
          <w:sz w:val="24"/>
          <w:szCs w:val="24"/>
          <w:lang w:eastAsia="en-GB"/>
        </w:rPr>
        <w:t xml:space="preserve"> </w:t>
      </w:r>
      <w:r w:rsidR="00341425">
        <w:rPr>
          <w:rFonts w:ascii="Arial" w:eastAsia="Times New Roman" w:hAnsi="Arial" w:cs="Arial"/>
          <w:bCs/>
          <w:sz w:val="24"/>
          <w:szCs w:val="24"/>
          <w:lang w:eastAsia="en-GB"/>
        </w:rPr>
        <w:t xml:space="preserve">average days lost per person, </w:t>
      </w:r>
      <w:r w:rsidRPr="005A3EC7">
        <w:rPr>
          <w:rFonts w:ascii="Arial" w:eastAsia="Times New Roman" w:hAnsi="Arial" w:cs="Arial"/>
          <w:bCs/>
          <w:sz w:val="24"/>
          <w:szCs w:val="24"/>
          <w:lang w:eastAsia="en-GB"/>
        </w:rPr>
        <w:t xml:space="preserve">from </w:t>
      </w:r>
      <w:r w:rsidR="001626D2">
        <w:rPr>
          <w:rFonts w:ascii="Arial" w:eastAsia="Times New Roman" w:hAnsi="Arial" w:cs="Arial"/>
          <w:bCs/>
          <w:sz w:val="24"/>
          <w:szCs w:val="24"/>
          <w:lang w:eastAsia="en-GB"/>
        </w:rPr>
        <w:t>3.41</w:t>
      </w:r>
      <w:r w:rsidRPr="005A3EC7">
        <w:rPr>
          <w:rFonts w:ascii="Arial" w:eastAsia="Times New Roman" w:hAnsi="Arial" w:cs="Arial"/>
          <w:bCs/>
          <w:sz w:val="24"/>
          <w:szCs w:val="24"/>
          <w:lang w:eastAsia="en-GB"/>
        </w:rPr>
        <w:t xml:space="preserve"> for</w:t>
      </w:r>
      <w:r w:rsidR="001626D2">
        <w:rPr>
          <w:rFonts w:ascii="Arial" w:eastAsia="Times New Roman" w:hAnsi="Arial" w:cs="Arial"/>
          <w:bCs/>
          <w:sz w:val="24"/>
          <w:szCs w:val="24"/>
          <w:lang w:eastAsia="en-GB"/>
        </w:rPr>
        <w:t xml:space="preserve"> April to June </w:t>
      </w:r>
      <w:r w:rsidRPr="005A3EC7">
        <w:rPr>
          <w:rFonts w:ascii="Arial" w:eastAsia="Times New Roman" w:hAnsi="Arial" w:cs="Arial"/>
          <w:bCs/>
          <w:sz w:val="24"/>
          <w:szCs w:val="24"/>
          <w:lang w:eastAsia="en-GB"/>
        </w:rPr>
        <w:t>20</w:t>
      </w:r>
      <w:r w:rsidR="002F5660">
        <w:rPr>
          <w:rFonts w:ascii="Arial" w:eastAsia="Times New Roman" w:hAnsi="Arial" w:cs="Arial"/>
          <w:bCs/>
          <w:sz w:val="24"/>
          <w:szCs w:val="24"/>
          <w:lang w:eastAsia="en-GB"/>
        </w:rPr>
        <w:t>1</w:t>
      </w:r>
      <w:r w:rsidRPr="005A3EC7">
        <w:rPr>
          <w:rFonts w:ascii="Arial" w:eastAsia="Times New Roman" w:hAnsi="Arial" w:cs="Arial"/>
          <w:bCs/>
          <w:sz w:val="24"/>
          <w:szCs w:val="24"/>
          <w:lang w:eastAsia="en-GB"/>
        </w:rPr>
        <w:t xml:space="preserve">7 to </w:t>
      </w:r>
      <w:r w:rsidR="001626D2">
        <w:rPr>
          <w:rFonts w:ascii="Arial" w:eastAsia="Times New Roman" w:hAnsi="Arial" w:cs="Arial"/>
          <w:bCs/>
          <w:sz w:val="24"/>
          <w:szCs w:val="24"/>
          <w:lang w:eastAsia="en-GB"/>
        </w:rPr>
        <w:t>3.64</w:t>
      </w:r>
      <w:r w:rsidR="005A3EC7" w:rsidRPr="005A3EC7">
        <w:rPr>
          <w:rFonts w:ascii="Arial" w:eastAsia="Times New Roman" w:hAnsi="Arial" w:cs="Arial"/>
          <w:bCs/>
          <w:sz w:val="24"/>
          <w:szCs w:val="24"/>
          <w:lang w:eastAsia="en-GB"/>
        </w:rPr>
        <w:t xml:space="preserve"> </w:t>
      </w:r>
      <w:r w:rsidRPr="005A3EC7">
        <w:rPr>
          <w:rFonts w:ascii="Arial" w:eastAsia="Times New Roman" w:hAnsi="Arial" w:cs="Arial"/>
          <w:bCs/>
          <w:sz w:val="24"/>
          <w:szCs w:val="24"/>
          <w:lang w:eastAsia="en-GB"/>
        </w:rPr>
        <w:t xml:space="preserve">for </w:t>
      </w:r>
      <w:r w:rsidR="001626D2">
        <w:rPr>
          <w:rFonts w:ascii="Arial" w:eastAsia="Times New Roman" w:hAnsi="Arial" w:cs="Arial"/>
          <w:bCs/>
          <w:sz w:val="24"/>
          <w:szCs w:val="24"/>
          <w:lang w:eastAsia="en-GB"/>
        </w:rPr>
        <w:t xml:space="preserve">April to June </w:t>
      </w:r>
      <w:r w:rsidRPr="005A3EC7">
        <w:rPr>
          <w:rFonts w:ascii="Arial" w:eastAsia="Times New Roman" w:hAnsi="Arial" w:cs="Arial"/>
          <w:bCs/>
          <w:sz w:val="24"/>
          <w:szCs w:val="24"/>
          <w:lang w:eastAsia="en-GB"/>
        </w:rPr>
        <w:t>201</w:t>
      </w:r>
      <w:r w:rsidR="002F5660">
        <w:rPr>
          <w:rFonts w:ascii="Arial" w:eastAsia="Times New Roman" w:hAnsi="Arial" w:cs="Arial"/>
          <w:bCs/>
          <w:sz w:val="24"/>
          <w:szCs w:val="24"/>
          <w:lang w:eastAsia="en-GB"/>
        </w:rPr>
        <w:t>8</w:t>
      </w:r>
      <w:r w:rsidR="000738C5">
        <w:rPr>
          <w:rFonts w:ascii="Arial" w:eastAsia="Times New Roman" w:hAnsi="Arial" w:cs="Arial"/>
          <w:bCs/>
          <w:sz w:val="24"/>
          <w:szCs w:val="24"/>
          <w:lang w:eastAsia="en-GB"/>
        </w:rPr>
        <w:t>.</w:t>
      </w:r>
    </w:p>
    <w:p w:rsidR="00E72FB1" w:rsidRDefault="00E72FB1" w:rsidP="00095F26">
      <w:pPr>
        <w:pStyle w:val="NoSpacing"/>
        <w:rPr>
          <w:rFonts w:ascii="Arial" w:eastAsia="Times New Roman" w:hAnsi="Arial" w:cs="Arial"/>
          <w:bCs/>
          <w:sz w:val="24"/>
          <w:szCs w:val="24"/>
          <w:u w:val="single"/>
          <w:lang w:eastAsia="en-GB"/>
        </w:rPr>
      </w:pPr>
    </w:p>
    <w:p w:rsidR="00095F26" w:rsidRDefault="00095F26" w:rsidP="00095F26">
      <w:pPr>
        <w:pStyle w:val="NoSpacing"/>
        <w:rPr>
          <w:rFonts w:ascii="Arial" w:eastAsia="Times New Roman" w:hAnsi="Arial" w:cs="Arial"/>
          <w:bCs/>
          <w:sz w:val="24"/>
          <w:szCs w:val="24"/>
          <w:u w:val="single"/>
          <w:lang w:eastAsia="en-GB"/>
        </w:rPr>
      </w:pPr>
      <w:r w:rsidRPr="005A6789">
        <w:rPr>
          <w:rFonts w:ascii="Arial" w:eastAsia="Times New Roman" w:hAnsi="Arial" w:cs="Arial"/>
          <w:bCs/>
          <w:sz w:val="24"/>
          <w:szCs w:val="24"/>
          <w:u w:val="single"/>
          <w:lang w:eastAsia="en-GB"/>
        </w:rPr>
        <w:t xml:space="preserve">General Sickness Reason (% of Payroll Hours Lost) </w:t>
      </w:r>
      <w:r>
        <w:rPr>
          <w:rFonts w:ascii="Arial" w:eastAsia="Times New Roman" w:hAnsi="Arial" w:cs="Arial"/>
          <w:bCs/>
          <w:sz w:val="24"/>
          <w:szCs w:val="24"/>
          <w:u w:val="single"/>
          <w:lang w:eastAsia="en-GB"/>
        </w:rPr>
        <w:t xml:space="preserve">April to </w:t>
      </w:r>
      <w:r w:rsidR="00AB5915">
        <w:rPr>
          <w:rFonts w:ascii="Arial" w:eastAsia="Times New Roman" w:hAnsi="Arial" w:cs="Arial"/>
          <w:bCs/>
          <w:sz w:val="24"/>
          <w:szCs w:val="24"/>
          <w:u w:val="single"/>
          <w:lang w:eastAsia="en-GB"/>
        </w:rPr>
        <w:t>June</w:t>
      </w:r>
      <w:r w:rsidRPr="005A6789">
        <w:rPr>
          <w:rFonts w:ascii="Arial" w:eastAsia="Times New Roman" w:hAnsi="Arial" w:cs="Arial"/>
          <w:bCs/>
          <w:sz w:val="24"/>
          <w:szCs w:val="24"/>
          <w:u w:val="single"/>
          <w:lang w:eastAsia="en-GB"/>
        </w:rPr>
        <w:t>, 15/16, 16/17</w:t>
      </w:r>
      <w:r>
        <w:rPr>
          <w:rFonts w:ascii="Arial" w:eastAsia="Times New Roman" w:hAnsi="Arial" w:cs="Arial"/>
          <w:bCs/>
          <w:sz w:val="24"/>
          <w:szCs w:val="24"/>
          <w:u w:val="single"/>
          <w:lang w:eastAsia="en-GB"/>
        </w:rPr>
        <w:t>, 17/18</w:t>
      </w:r>
    </w:p>
    <w:p w:rsidR="00095F26" w:rsidRDefault="00095F26" w:rsidP="00095F26">
      <w:pPr>
        <w:pStyle w:val="NoSpacing"/>
        <w:rPr>
          <w:rFonts w:ascii="Arial" w:hAnsi="Arial" w:cs="Arial"/>
          <w:sz w:val="24"/>
          <w:szCs w:val="24"/>
        </w:rPr>
      </w:pPr>
    </w:p>
    <w:p w:rsidR="00095F26" w:rsidRDefault="00FE051B" w:rsidP="00095F26">
      <w:pPr>
        <w:pStyle w:val="NoSpacing"/>
        <w:rPr>
          <w:rFonts w:ascii="Arial" w:hAnsi="Arial" w:cs="Arial"/>
          <w:sz w:val="24"/>
          <w:szCs w:val="24"/>
        </w:rPr>
      </w:pPr>
      <w:r w:rsidRPr="00FE051B">
        <w:rPr>
          <w:noProof/>
          <w:lang w:eastAsia="en-GB"/>
        </w:rPr>
        <w:drawing>
          <wp:inline distT="0" distB="0" distL="0" distR="0" wp14:anchorId="175AAD00" wp14:editId="0CAB84E9">
            <wp:extent cx="6188710" cy="2499287"/>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8710" cy="2499287"/>
                    </a:xfrm>
                    <a:prstGeom prst="rect">
                      <a:avLst/>
                    </a:prstGeom>
                    <a:noFill/>
                    <a:ln>
                      <a:noFill/>
                    </a:ln>
                  </pic:spPr>
                </pic:pic>
              </a:graphicData>
            </a:graphic>
          </wp:inline>
        </w:drawing>
      </w:r>
    </w:p>
    <w:p w:rsidR="00095F26" w:rsidRDefault="00095F26" w:rsidP="00095F26">
      <w:pPr>
        <w:pStyle w:val="NoSpacing"/>
        <w:rPr>
          <w:noProof/>
          <w:lang w:eastAsia="en-GB"/>
        </w:rPr>
      </w:pPr>
    </w:p>
    <w:p w:rsidR="00DF29F1" w:rsidRDefault="00FE051B" w:rsidP="00095F26">
      <w:pPr>
        <w:pStyle w:val="NoSpacing"/>
        <w:rPr>
          <w:rFonts w:ascii="Arial" w:hAnsi="Arial" w:cs="Arial"/>
          <w:sz w:val="24"/>
          <w:szCs w:val="24"/>
        </w:rPr>
      </w:pPr>
      <w:r w:rsidRPr="00FE051B">
        <w:rPr>
          <w:noProof/>
          <w:lang w:eastAsia="en-GB"/>
        </w:rPr>
        <w:lastRenderedPageBreak/>
        <w:drawing>
          <wp:inline distT="0" distB="0" distL="0" distR="0" wp14:anchorId="1D9E867F" wp14:editId="659A6B42">
            <wp:extent cx="6188710" cy="2234009"/>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8710" cy="2234009"/>
                    </a:xfrm>
                    <a:prstGeom prst="rect">
                      <a:avLst/>
                    </a:prstGeom>
                    <a:noFill/>
                    <a:ln>
                      <a:noFill/>
                    </a:ln>
                  </pic:spPr>
                </pic:pic>
              </a:graphicData>
            </a:graphic>
          </wp:inline>
        </w:drawing>
      </w:r>
    </w:p>
    <w:p w:rsidR="00F840F6" w:rsidRPr="007D3E9B" w:rsidRDefault="00FE051B" w:rsidP="00F840F6">
      <w:pPr>
        <w:pStyle w:val="NoSpacing"/>
        <w:jc w:val="center"/>
        <w:rPr>
          <w:rFonts w:ascii="Arial" w:hAnsi="Arial" w:cs="Arial"/>
          <w:sz w:val="24"/>
          <w:szCs w:val="24"/>
        </w:rPr>
      </w:pPr>
      <w:r w:rsidRPr="00FE051B">
        <w:rPr>
          <w:noProof/>
          <w:lang w:eastAsia="en-GB"/>
        </w:rPr>
        <w:drawing>
          <wp:inline distT="0" distB="0" distL="0" distR="0">
            <wp:extent cx="3267075" cy="2171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4211" cy="2176443"/>
                    </a:xfrm>
                    <a:prstGeom prst="rect">
                      <a:avLst/>
                    </a:prstGeom>
                    <a:noFill/>
                    <a:ln>
                      <a:noFill/>
                    </a:ln>
                  </pic:spPr>
                </pic:pic>
              </a:graphicData>
            </a:graphic>
          </wp:inline>
        </w:drawing>
      </w:r>
    </w:p>
    <w:p w:rsidR="002A385C" w:rsidRDefault="002A385C" w:rsidP="00095F26">
      <w:pPr>
        <w:pStyle w:val="NoSpacing"/>
        <w:rPr>
          <w:rFonts w:ascii="Arial" w:hAnsi="Arial" w:cs="Arial"/>
          <w:color w:val="FF0000"/>
          <w:sz w:val="24"/>
          <w:szCs w:val="24"/>
        </w:rPr>
      </w:pPr>
    </w:p>
    <w:p w:rsidR="002A385C" w:rsidRPr="00EA4D8C" w:rsidRDefault="00095F26" w:rsidP="00095F26">
      <w:pPr>
        <w:pStyle w:val="NoSpacing"/>
        <w:rPr>
          <w:rFonts w:ascii="Arial" w:hAnsi="Arial" w:cs="Arial"/>
          <w:sz w:val="24"/>
          <w:szCs w:val="24"/>
        </w:rPr>
      </w:pPr>
      <w:r w:rsidRPr="00EA4D8C">
        <w:rPr>
          <w:rFonts w:ascii="Arial" w:hAnsi="Arial" w:cs="Arial"/>
          <w:sz w:val="24"/>
          <w:szCs w:val="24"/>
        </w:rPr>
        <w:t xml:space="preserve">In relation to the percentage of payroll hours lost by general sickness reason, psychological absence </w:t>
      </w:r>
      <w:r w:rsidR="00EA4D8C" w:rsidRPr="00EA4D8C">
        <w:rPr>
          <w:rFonts w:ascii="Arial" w:hAnsi="Arial" w:cs="Arial"/>
          <w:sz w:val="24"/>
          <w:szCs w:val="24"/>
        </w:rPr>
        <w:t>is the</w:t>
      </w:r>
      <w:r w:rsidRPr="00EA4D8C">
        <w:rPr>
          <w:rFonts w:ascii="Arial" w:hAnsi="Arial" w:cs="Arial"/>
          <w:sz w:val="24"/>
          <w:szCs w:val="24"/>
        </w:rPr>
        <w:t xml:space="preserve"> highest </w:t>
      </w:r>
      <w:r w:rsidR="002A385C" w:rsidRPr="00EA4D8C">
        <w:rPr>
          <w:rFonts w:ascii="Arial" w:hAnsi="Arial" w:cs="Arial"/>
          <w:sz w:val="24"/>
          <w:szCs w:val="24"/>
        </w:rPr>
        <w:t>for</w:t>
      </w:r>
      <w:r w:rsidR="00EA4D8C" w:rsidRPr="00EA4D8C">
        <w:rPr>
          <w:rFonts w:ascii="Arial" w:hAnsi="Arial" w:cs="Arial"/>
          <w:sz w:val="24"/>
          <w:szCs w:val="24"/>
        </w:rPr>
        <w:t xml:space="preserve"> all employee groups.</w:t>
      </w:r>
      <w:r w:rsidR="002A385C" w:rsidRPr="00EA4D8C">
        <w:rPr>
          <w:rFonts w:ascii="Arial" w:hAnsi="Arial" w:cs="Arial"/>
          <w:sz w:val="24"/>
          <w:szCs w:val="24"/>
        </w:rPr>
        <w:t xml:space="preserve">  </w:t>
      </w:r>
    </w:p>
    <w:p w:rsidR="002A385C" w:rsidRPr="00EA4D8C" w:rsidRDefault="002A385C" w:rsidP="00095F26">
      <w:pPr>
        <w:pStyle w:val="NoSpacing"/>
        <w:rPr>
          <w:rFonts w:ascii="Arial" w:hAnsi="Arial" w:cs="Arial"/>
          <w:sz w:val="24"/>
          <w:szCs w:val="24"/>
        </w:rPr>
      </w:pPr>
    </w:p>
    <w:p w:rsidR="00095F26" w:rsidRPr="00EA4D8C" w:rsidRDefault="002A385C" w:rsidP="00095F26">
      <w:pPr>
        <w:pStyle w:val="NoSpacing"/>
        <w:rPr>
          <w:rFonts w:ascii="Arial" w:hAnsi="Arial" w:cs="Arial"/>
          <w:sz w:val="24"/>
          <w:szCs w:val="24"/>
        </w:rPr>
      </w:pPr>
      <w:r w:rsidRPr="00EA4D8C">
        <w:rPr>
          <w:rFonts w:ascii="Arial" w:hAnsi="Arial" w:cs="Arial"/>
          <w:sz w:val="24"/>
          <w:szCs w:val="24"/>
        </w:rPr>
        <w:t xml:space="preserve">For </w:t>
      </w:r>
      <w:r w:rsidR="00F44DA0" w:rsidRPr="00EA4D8C">
        <w:rPr>
          <w:rFonts w:ascii="Arial" w:hAnsi="Arial" w:cs="Arial"/>
          <w:sz w:val="24"/>
          <w:szCs w:val="24"/>
        </w:rPr>
        <w:t>officers</w:t>
      </w:r>
      <w:r w:rsidR="00EF1BE0" w:rsidRPr="00EA4D8C">
        <w:rPr>
          <w:rFonts w:ascii="Arial" w:hAnsi="Arial" w:cs="Arial"/>
          <w:sz w:val="24"/>
          <w:szCs w:val="24"/>
        </w:rPr>
        <w:t>,</w:t>
      </w:r>
      <w:r w:rsidR="00F44DA0" w:rsidRPr="00EA4D8C">
        <w:rPr>
          <w:rFonts w:ascii="Arial" w:hAnsi="Arial" w:cs="Arial"/>
          <w:sz w:val="24"/>
          <w:szCs w:val="24"/>
        </w:rPr>
        <w:t xml:space="preserve"> the percentage</w:t>
      </w:r>
      <w:r w:rsidRPr="00EA4D8C">
        <w:rPr>
          <w:rFonts w:ascii="Arial" w:hAnsi="Arial" w:cs="Arial"/>
          <w:sz w:val="24"/>
          <w:szCs w:val="24"/>
        </w:rPr>
        <w:t xml:space="preserve"> of payroll hours lost to psychological </w:t>
      </w:r>
      <w:r w:rsidR="00F44DA0" w:rsidRPr="00EA4D8C">
        <w:rPr>
          <w:rFonts w:ascii="Arial" w:hAnsi="Arial" w:cs="Arial"/>
          <w:sz w:val="24"/>
          <w:szCs w:val="24"/>
        </w:rPr>
        <w:t xml:space="preserve">absence </w:t>
      </w:r>
      <w:r w:rsidRPr="00EA4D8C">
        <w:rPr>
          <w:rFonts w:ascii="Arial" w:hAnsi="Arial" w:cs="Arial"/>
          <w:sz w:val="24"/>
          <w:szCs w:val="24"/>
        </w:rPr>
        <w:t xml:space="preserve">has reduced from </w:t>
      </w:r>
      <w:r w:rsidR="00EA4D8C" w:rsidRPr="00EA4D8C">
        <w:rPr>
          <w:rFonts w:ascii="Arial" w:hAnsi="Arial" w:cs="Arial"/>
          <w:sz w:val="24"/>
          <w:szCs w:val="24"/>
        </w:rPr>
        <w:t>40.98</w:t>
      </w:r>
      <w:r w:rsidRPr="00EA4D8C">
        <w:rPr>
          <w:rFonts w:ascii="Arial" w:hAnsi="Arial" w:cs="Arial"/>
          <w:sz w:val="24"/>
          <w:szCs w:val="24"/>
        </w:rPr>
        <w:t xml:space="preserve">% for </w:t>
      </w:r>
      <w:r w:rsidR="00EA4D8C" w:rsidRPr="00EA4D8C">
        <w:rPr>
          <w:rFonts w:ascii="Arial" w:hAnsi="Arial" w:cs="Arial"/>
          <w:sz w:val="24"/>
          <w:szCs w:val="24"/>
        </w:rPr>
        <w:t xml:space="preserve">April to June </w:t>
      </w:r>
      <w:r w:rsidRPr="00EA4D8C">
        <w:rPr>
          <w:rFonts w:ascii="Arial" w:hAnsi="Arial" w:cs="Arial"/>
          <w:sz w:val="24"/>
          <w:szCs w:val="24"/>
        </w:rPr>
        <w:t>201</w:t>
      </w:r>
      <w:r w:rsidR="00292098" w:rsidRPr="00EA4D8C">
        <w:rPr>
          <w:rFonts w:ascii="Arial" w:hAnsi="Arial" w:cs="Arial"/>
          <w:sz w:val="24"/>
          <w:szCs w:val="24"/>
        </w:rPr>
        <w:t>7</w:t>
      </w:r>
      <w:r w:rsidRPr="00EA4D8C">
        <w:rPr>
          <w:rFonts w:ascii="Arial" w:hAnsi="Arial" w:cs="Arial"/>
          <w:sz w:val="24"/>
          <w:szCs w:val="24"/>
        </w:rPr>
        <w:t xml:space="preserve"> to 39.</w:t>
      </w:r>
      <w:r w:rsidR="00EA4D8C" w:rsidRPr="00EA4D8C">
        <w:rPr>
          <w:rFonts w:ascii="Arial" w:hAnsi="Arial" w:cs="Arial"/>
          <w:sz w:val="24"/>
          <w:szCs w:val="24"/>
        </w:rPr>
        <w:t>2</w:t>
      </w:r>
      <w:r w:rsidRPr="00EA4D8C">
        <w:rPr>
          <w:rFonts w:ascii="Arial" w:hAnsi="Arial" w:cs="Arial"/>
          <w:sz w:val="24"/>
          <w:szCs w:val="24"/>
        </w:rPr>
        <w:t xml:space="preserve">6% for </w:t>
      </w:r>
      <w:r w:rsidR="00EA4D8C" w:rsidRPr="00EA4D8C">
        <w:rPr>
          <w:rFonts w:ascii="Arial" w:hAnsi="Arial" w:cs="Arial"/>
          <w:sz w:val="24"/>
          <w:szCs w:val="24"/>
        </w:rPr>
        <w:t xml:space="preserve">April to June </w:t>
      </w:r>
      <w:r w:rsidRPr="00EA4D8C">
        <w:rPr>
          <w:rFonts w:ascii="Arial" w:hAnsi="Arial" w:cs="Arial"/>
          <w:sz w:val="24"/>
          <w:szCs w:val="24"/>
        </w:rPr>
        <w:t>201</w:t>
      </w:r>
      <w:r w:rsidR="00292098" w:rsidRPr="00EA4D8C">
        <w:rPr>
          <w:rFonts w:ascii="Arial" w:hAnsi="Arial" w:cs="Arial"/>
          <w:sz w:val="24"/>
          <w:szCs w:val="24"/>
        </w:rPr>
        <w:t>8</w:t>
      </w:r>
      <w:r w:rsidRPr="00EA4D8C">
        <w:rPr>
          <w:rFonts w:ascii="Arial" w:hAnsi="Arial" w:cs="Arial"/>
          <w:sz w:val="24"/>
          <w:szCs w:val="24"/>
        </w:rPr>
        <w:t xml:space="preserve"> and for staff the percentage of payroll hours lost for psychologic</w:t>
      </w:r>
      <w:r w:rsidR="00292098" w:rsidRPr="00EA4D8C">
        <w:rPr>
          <w:rFonts w:ascii="Arial" w:hAnsi="Arial" w:cs="Arial"/>
          <w:sz w:val="24"/>
          <w:szCs w:val="24"/>
        </w:rPr>
        <w:t>al reasons for</w:t>
      </w:r>
      <w:r w:rsidRPr="00EA4D8C">
        <w:rPr>
          <w:rFonts w:ascii="Arial" w:hAnsi="Arial" w:cs="Arial"/>
          <w:sz w:val="24"/>
          <w:szCs w:val="24"/>
        </w:rPr>
        <w:t xml:space="preserve"> </w:t>
      </w:r>
      <w:r w:rsidR="00EA4D8C" w:rsidRPr="00EA4D8C">
        <w:rPr>
          <w:rFonts w:ascii="Arial" w:hAnsi="Arial" w:cs="Arial"/>
          <w:sz w:val="24"/>
          <w:szCs w:val="24"/>
        </w:rPr>
        <w:t xml:space="preserve">April to June </w:t>
      </w:r>
      <w:r w:rsidRPr="00EA4D8C">
        <w:rPr>
          <w:rFonts w:ascii="Arial" w:hAnsi="Arial" w:cs="Arial"/>
          <w:sz w:val="24"/>
          <w:szCs w:val="24"/>
        </w:rPr>
        <w:t>201</w:t>
      </w:r>
      <w:r w:rsidR="00292098" w:rsidRPr="00EA4D8C">
        <w:rPr>
          <w:rFonts w:ascii="Arial" w:hAnsi="Arial" w:cs="Arial"/>
          <w:sz w:val="24"/>
          <w:szCs w:val="24"/>
        </w:rPr>
        <w:t>8</w:t>
      </w:r>
      <w:r w:rsidRPr="00EA4D8C">
        <w:rPr>
          <w:rFonts w:ascii="Arial" w:hAnsi="Arial" w:cs="Arial"/>
          <w:sz w:val="24"/>
          <w:szCs w:val="24"/>
        </w:rPr>
        <w:t xml:space="preserve"> (</w:t>
      </w:r>
      <w:r w:rsidR="00EA4D8C" w:rsidRPr="00EA4D8C">
        <w:rPr>
          <w:rFonts w:ascii="Arial" w:hAnsi="Arial" w:cs="Arial"/>
          <w:sz w:val="24"/>
          <w:szCs w:val="24"/>
        </w:rPr>
        <w:t>36.47</w:t>
      </w:r>
      <w:r w:rsidRPr="00EA4D8C">
        <w:rPr>
          <w:rFonts w:ascii="Arial" w:hAnsi="Arial" w:cs="Arial"/>
          <w:sz w:val="24"/>
          <w:szCs w:val="24"/>
        </w:rPr>
        <w:t xml:space="preserve">%) has </w:t>
      </w:r>
      <w:r w:rsidR="00292098" w:rsidRPr="00EA4D8C">
        <w:rPr>
          <w:rFonts w:ascii="Arial" w:hAnsi="Arial" w:cs="Arial"/>
          <w:sz w:val="24"/>
          <w:szCs w:val="24"/>
        </w:rPr>
        <w:t>increased when compared</w:t>
      </w:r>
      <w:r w:rsidRPr="00EA4D8C">
        <w:rPr>
          <w:rFonts w:ascii="Arial" w:hAnsi="Arial" w:cs="Arial"/>
          <w:sz w:val="24"/>
          <w:szCs w:val="24"/>
        </w:rPr>
        <w:t xml:space="preserve"> to </w:t>
      </w:r>
      <w:r w:rsidR="00EA4D8C" w:rsidRPr="00EA4D8C">
        <w:rPr>
          <w:rFonts w:ascii="Arial" w:hAnsi="Arial" w:cs="Arial"/>
          <w:sz w:val="24"/>
          <w:szCs w:val="24"/>
        </w:rPr>
        <w:t xml:space="preserve">April to June </w:t>
      </w:r>
      <w:r w:rsidR="00292098" w:rsidRPr="00EA4D8C">
        <w:rPr>
          <w:rFonts w:ascii="Arial" w:hAnsi="Arial" w:cs="Arial"/>
          <w:sz w:val="24"/>
          <w:szCs w:val="24"/>
        </w:rPr>
        <w:t>2017</w:t>
      </w:r>
      <w:r w:rsidRPr="00EA4D8C">
        <w:rPr>
          <w:rFonts w:ascii="Arial" w:hAnsi="Arial" w:cs="Arial"/>
          <w:sz w:val="24"/>
          <w:szCs w:val="24"/>
        </w:rPr>
        <w:t xml:space="preserve"> (</w:t>
      </w:r>
      <w:r w:rsidR="00EA4D8C" w:rsidRPr="00EA4D8C">
        <w:rPr>
          <w:rFonts w:ascii="Arial" w:hAnsi="Arial" w:cs="Arial"/>
          <w:sz w:val="24"/>
          <w:szCs w:val="24"/>
        </w:rPr>
        <w:t>27.04</w:t>
      </w:r>
      <w:r w:rsidRPr="00EA4D8C">
        <w:rPr>
          <w:rFonts w:ascii="Arial" w:hAnsi="Arial" w:cs="Arial"/>
          <w:sz w:val="24"/>
          <w:szCs w:val="24"/>
        </w:rPr>
        <w:t>%).  For PCSOs</w:t>
      </w:r>
      <w:r w:rsidR="00EF1BE0" w:rsidRPr="00EA4D8C">
        <w:rPr>
          <w:rFonts w:ascii="Arial" w:hAnsi="Arial" w:cs="Arial"/>
          <w:sz w:val="24"/>
          <w:szCs w:val="24"/>
        </w:rPr>
        <w:t>,</w:t>
      </w:r>
      <w:r w:rsidRPr="00EA4D8C">
        <w:rPr>
          <w:rFonts w:ascii="Arial" w:hAnsi="Arial" w:cs="Arial"/>
          <w:sz w:val="24"/>
          <w:szCs w:val="24"/>
        </w:rPr>
        <w:t xml:space="preserve"> psychological absence </w:t>
      </w:r>
      <w:r w:rsidR="00EA4D8C" w:rsidRPr="00EA4D8C">
        <w:rPr>
          <w:rFonts w:ascii="Arial" w:hAnsi="Arial" w:cs="Arial"/>
          <w:sz w:val="24"/>
          <w:szCs w:val="24"/>
        </w:rPr>
        <w:t>has also increased from 47.71% for April to June 2017 to 52.10% for the same period in 2018.</w:t>
      </w:r>
    </w:p>
    <w:p w:rsidR="00095F26" w:rsidRPr="00710BC7" w:rsidRDefault="00095F26" w:rsidP="00095F26">
      <w:pPr>
        <w:pStyle w:val="NoSpacing"/>
        <w:ind w:left="345" w:firstLine="6"/>
        <w:rPr>
          <w:rFonts w:ascii="Arial" w:eastAsia="Times New Roman" w:hAnsi="Arial" w:cs="Arial"/>
          <w:bCs/>
          <w:i/>
          <w:color w:val="FF0000"/>
          <w:sz w:val="24"/>
          <w:szCs w:val="24"/>
          <w:lang w:eastAsia="en-GB"/>
        </w:rPr>
      </w:pPr>
    </w:p>
    <w:p w:rsidR="00F238C5" w:rsidRPr="00EA4D8C" w:rsidRDefault="002A385C" w:rsidP="00095F26">
      <w:pPr>
        <w:pStyle w:val="NoSpacing"/>
        <w:rPr>
          <w:rFonts w:ascii="Arial" w:eastAsia="Times New Roman" w:hAnsi="Arial" w:cs="Arial"/>
          <w:bCs/>
          <w:sz w:val="24"/>
          <w:szCs w:val="24"/>
          <w:lang w:eastAsia="en-GB"/>
        </w:rPr>
      </w:pPr>
      <w:r w:rsidRPr="00EA4D8C">
        <w:rPr>
          <w:rFonts w:ascii="Arial" w:eastAsia="Times New Roman" w:hAnsi="Arial" w:cs="Arial"/>
          <w:bCs/>
          <w:sz w:val="24"/>
          <w:szCs w:val="24"/>
          <w:lang w:eastAsia="en-GB"/>
        </w:rPr>
        <w:t>T</w:t>
      </w:r>
      <w:r w:rsidR="00095F26" w:rsidRPr="00EA4D8C">
        <w:rPr>
          <w:rFonts w:ascii="Arial" w:eastAsia="Times New Roman" w:hAnsi="Arial" w:cs="Arial"/>
          <w:bCs/>
          <w:sz w:val="24"/>
          <w:szCs w:val="24"/>
          <w:lang w:eastAsia="en-GB"/>
        </w:rPr>
        <w:t xml:space="preserve">he percentage of payroll hours lost to </w:t>
      </w:r>
      <w:proofErr w:type="spellStart"/>
      <w:r w:rsidR="00095F26" w:rsidRPr="00EA4D8C">
        <w:rPr>
          <w:rFonts w:ascii="Arial" w:eastAsia="Times New Roman" w:hAnsi="Arial" w:cs="Arial"/>
          <w:bCs/>
          <w:sz w:val="24"/>
          <w:szCs w:val="24"/>
          <w:lang w:eastAsia="en-GB"/>
        </w:rPr>
        <w:t>musculo</w:t>
      </w:r>
      <w:proofErr w:type="spellEnd"/>
      <w:r w:rsidR="00095F26" w:rsidRPr="00EA4D8C">
        <w:rPr>
          <w:rFonts w:ascii="Arial" w:eastAsia="Times New Roman" w:hAnsi="Arial" w:cs="Arial"/>
          <w:bCs/>
          <w:sz w:val="24"/>
          <w:szCs w:val="24"/>
          <w:lang w:eastAsia="en-GB"/>
        </w:rPr>
        <w:t xml:space="preserve">/skeletal </w:t>
      </w:r>
      <w:r w:rsidR="00EA4D8C" w:rsidRPr="00EA4D8C">
        <w:rPr>
          <w:rFonts w:ascii="Arial" w:eastAsia="Times New Roman" w:hAnsi="Arial" w:cs="Arial"/>
          <w:bCs/>
          <w:sz w:val="24"/>
          <w:szCs w:val="24"/>
          <w:lang w:eastAsia="en-GB"/>
        </w:rPr>
        <w:t xml:space="preserve">is </w:t>
      </w:r>
      <w:r w:rsidR="00095F26" w:rsidRPr="00EA4D8C">
        <w:rPr>
          <w:rFonts w:ascii="Arial" w:eastAsia="Times New Roman" w:hAnsi="Arial" w:cs="Arial"/>
          <w:bCs/>
          <w:sz w:val="24"/>
          <w:szCs w:val="24"/>
          <w:lang w:eastAsia="en-GB"/>
        </w:rPr>
        <w:t xml:space="preserve">the second </w:t>
      </w:r>
      <w:r w:rsidR="00F238C5" w:rsidRPr="00EA4D8C">
        <w:rPr>
          <w:rFonts w:ascii="Arial" w:eastAsia="Times New Roman" w:hAnsi="Arial" w:cs="Arial"/>
          <w:bCs/>
          <w:sz w:val="24"/>
          <w:szCs w:val="24"/>
          <w:lang w:eastAsia="en-GB"/>
        </w:rPr>
        <w:t>most common</w:t>
      </w:r>
      <w:r w:rsidR="00095F26" w:rsidRPr="00EA4D8C">
        <w:rPr>
          <w:rFonts w:ascii="Arial" w:eastAsia="Times New Roman" w:hAnsi="Arial" w:cs="Arial"/>
          <w:bCs/>
          <w:sz w:val="24"/>
          <w:szCs w:val="24"/>
          <w:lang w:eastAsia="en-GB"/>
        </w:rPr>
        <w:t xml:space="preserve"> reason for absence </w:t>
      </w:r>
      <w:r w:rsidRPr="00EA4D8C">
        <w:rPr>
          <w:rFonts w:ascii="Arial" w:eastAsia="Times New Roman" w:hAnsi="Arial" w:cs="Arial"/>
          <w:bCs/>
          <w:sz w:val="24"/>
          <w:szCs w:val="24"/>
          <w:lang w:eastAsia="en-GB"/>
        </w:rPr>
        <w:t xml:space="preserve">for </w:t>
      </w:r>
      <w:r w:rsidR="00EA4D8C" w:rsidRPr="00EA4D8C">
        <w:rPr>
          <w:rFonts w:ascii="Arial" w:eastAsia="Times New Roman" w:hAnsi="Arial" w:cs="Arial"/>
          <w:bCs/>
          <w:sz w:val="24"/>
          <w:szCs w:val="24"/>
          <w:lang w:eastAsia="en-GB"/>
        </w:rPr>
        <w:t xml:space="preserve">all employee groups and </w:t>
      </w:r>
      <w:r w:rsidR="00095F26" w:rsidRPr="00EA4D8C">
        <w:rPr>
          <w:rFonts w:ascii="Arial" w:eastAsia="Times New Roman" w:hAnsi="Arial" w:cs="Arial"/>
          <w:bCs/>
          <w:sz w:val="24"/>
          <w:szCs w:val="24"/>
          <w:lang w:eastAsia="en-GB"/>
        </w:rPr>
        <w:t xml:space="preserve">has increased </w:t>
      </w:r>
      <w:r w:rsidRPr="00EA4D8C">
        <w:rPr>
          <w:rFonts w:ascii="Arial" w:eastAsia="Times New Roman" w:hAnsi="Arial" w:cs="Arial"/>
          <w:bCs/>
          <w:sz w:val="24"/>
          <w:szCs w:val="24"/>
          <w:lang w:eastAsia="en-GB"/>
        </w:rPr>
        <w:t xml:space="preserve">for the </w:t>
      </w:r>
      <w:r w:rsidR="00EA4D8C" w:rsidRPr="00EA4D8C">
        <w:rPr>
          <w:rFonts w:ascii="Arial" w:eastAsia="Times New Roman" w:hAnsi="Arial" w:cs="Arial"/>
          <w:bCs/>
          <w:sz w:val="24"/>
          <w:szCs w:val="24"/>
          <w:lang w:eastAsia="en-GB"/>
        </w:rPr>
        <w:t xml:space="preserve">officers in the </w:t>
      </w:r>
      <w:r w:rsidRPr="00EA4D8C">
        <w:rPr>
          <w:rFonts w:ascii="Arial" w:eastAsia="Times New Roman" w:hAnsi="Arial" w:cs="Arial"/>
          <w:bCs/>
          <w:sz w:val="24"/>
          <w:szCs w:val="24"/>
          <w:lang w:eastAsia="en-GB"/>
        </w:rPr>
        <w:t>period</w:t>
      </w:r>
      <w:r w:rsidR="00095F26" w:rsidRPr="00EA4D8C">
        <w:rPr>
          <w:rFonts w:ascii="Arial" w:eastAsia="Times New Roman" w:hAnsi="Arial" w:cs="Arial"/>
          <w:bCs/>
          <w:sz w:val="24"/>
          <w:szCs w:val="24"/>
          <w:lang w:eastAsia="en-GB"/>
        </w:rPr>
        <w:t xml:space="preserve"> </w:t>
      </w:r>
      <w:r w:rsidR="00EA4D8C" w:rsidRPr="00EA4D8C">
        <w:rPr>
          <w:rFonts w:ascii="Arial" w:eastAsia="Times New Roman" w:hAnsi="Arial" w:cs="Arial"/>
          <w:bCs/>
          <w:sz w:val="24"/>
          <w:szCs w:val="24"/>
          <w:lang w:eastAsia="en-GB"/>
        </w:rPr>
        <w:t>April to June 2018 compared to April to June 2017</w:t>
      </w:r>
      <w:r w:rsidR="0042496A">
        <w:rPr>
          <w:rFonts w:ascii="Arial" w:eastAsia="Times New Roman" w:hAnsi="Arial" w:cs="Arial"/>
          <w:bCs/>
          <w:sz w:val="24"/>
          <w:szCs w:val="24"/>
          <w:lang w:eastAsia="en-GB"/>
        </w:rPr>
        <w:t>,</w:t>
      </w:r>
      <w:r w:rsidR="00EA4D8C" w:rsidRPr="00EA4D8C">
        <w:rPr>
          <w:rFonts w:ascii="Arial" w:eastAsia="Times New Roman" w:hAnsi="Arial" w:cs="Arial"/>
          <w:bCs/>
          <w:sz w:val="24"/>
          <w:szCs w:val="24"/>
          <w:lang w:eastAsia="en-GB"/>
        </w:rPr>
        <w:t xml:space="preserve"> but has reduced for staff and PCSOs</w:t>
      </w:r>
      <w:r w:rsidR="00F840F6" w:rsidRPr="00EA4D8C">
        <w:rPr>
          <w:rStyle w:val="FootnoteReference"/>
          <w:rFonts w:ascii="Arial" w:eastAsia="Times New Roman" w:hAnsi="Arial" w:cs="Arial"/>
          <w:bCs/>
          <w:sz w:val="24"/>
          <w:szCs w:val="24"/>
          <w:lang w:eastAsia="en-GB"/>
        </w:rPr>
        <w:footnoteReference w:id="1"/>
      </w:r>
      <w:r w:rsidR="00095F26" w:rsidRPr="00EA4D8C">
        <w:rPr>
          <w:rFonts w:ascii="Arial" w:eastAsia="Times New Roman" w:hAnsi="Arial" w:cs="Arial"/>
          <w:bCs/>
          <w:sz w:val="24"/>
          <w:szCs w:val="24"/>
          <w:lang w:eastAsia="en-GB"/>
        </w:rPr>
        <w:t xml:space="preserve">.  </w:t>
      </w:r>
      <w:r w:rsidRPr="00EA4D8C">
        <w:rPr>
          <w:rFonts w:ascii="Arial" w:eastAsia="Times New Roman" w:hAnsi="Arial" w:cs="Arial"/>
          <w:bCs/>
          <w:sz w:val="24"/>
          <w:szCs w:val="24"/>
          <w:lang w:eastAsia="en-GB"/>
        </w:rPr>
        <w:t xml:space="preserve">Officer absence for </w:t>
      </w:r>
      <w:proofErr w:type="spellStart"/>
      <w:r w:rsidRPr="00EA4D8C">
        <w:rPr>
          <w:rFonts w:ascii="Arial" w:eastAsia="Times New Roman" w:hAnsi="Arial" w:cs="Arial"/>
          <w:bCs/>
          <w:sz w:val="24"/>
          <w:szCs w:val="24"/>
          <w:lang w:eastAsia="en-GB"/>
        </w:rPr>
        <w:t>musculo</w:t>
      </w:r>
      <w:proofErr w:type="spellEnd"/>
      <w:r w:rsidR="00CE6161" w:rsidRPr="00EA4D8C">
        <w:rPr>
          <w:rFonts w:ascii="Arial" w:eastAsia="Times New Roman" w:hAnsi="Arial" w:cs="Arial"/>
          <w:bCs/>
          <w:sz w:val="24"/>
          <w:szCs w:val="24"/>
          <w:lang w:eastAsia="en-GB"/>
        </w:rPr>
        <w:t>/</w:t>
      </w:r>
      <w:r w:rsidRPr="00EA4D8C">
        <w:rPr>
          <w:rFonts w:ascii="Arial" w:eastAsia="Times New Roman" w:hAnsi="Arial" w:cs="Arial"/>
          <w:bCs/>
          <w:sz w:val="24"/>
          <w:szCs w:val="24"/>
          <w:lang w:eastAsia="en-GB"/>
        </w:rPr>
        <w:t xml:space="preserve">skeletal reasons has increased from </w:t>
      </w:r>
      <w:r w:rsidR="00EA4D8C" w:rsidRPr="00EA4D8C">
        <w:rPr>
          <w:rFonts w:ascii="Arial" w:eastAsia="Times New Roman" w:hAnsi="Arial" w:cs="Arial"/>
          <w:bCs/>
          <w:sz w:val="24"/>
          <w:szCs w:val="24"/>
          <w:lang w:eastAsia="en-GB"/>
        </w:rPr>
        <w:t>22.41% to 26.38%; Staff absence has reduced from 23.33% to 22.88% and PCSOs have seen a significant reduction, in this sickness reason, from 30.66%</w:t>
      </w:r>
      <w:r w:rsidRPr="00EA4D8C">
        <w:rPr>
          <w:rFonts w:ascii="Arial" w:eastAsia="Times New Roman" w:hAnsi="Arial" w:cs="Arial"/>
          <w:bCs/>
          <w:sz w:val="24"/>
          <w:szCs w:val="24"/>
          <w:lang w:eastAsia="en-GB"/>
        </w:rPr>
        <w:t xml:space="preserve"> of payroll hours lost </w:t>
      </w:r>
      <w:r w:rsidR="00EA4D8C" w:rsidRPr="00EA4D8C">
        <w:rPr>
          <w:rFonts w:ascii="Arial" w:eastAsia="Times New Roman" w:hAnsi="Arial" w:cs="Arial"/>
          <w:bCs/>
          <w:sz w:val="24"/>
          <w:szCs w:val="24"/>
          <w:lang w:eastAsia="en-GB"/>
        </w:rPr>
        <w:t>for April to June 2017 to 19.80% for April to June 2018</w:t>
      </w:r>
      <w:r w:rsidRPr="00EA4D8C">
        <w:rPr>
          <w:rFonts w:ascii="Arial" w:eastAsia="Times New Roman" w:hAnsi="Arial" w:cs="Arial"/>
          <w:bCs/>
          <w:sz w:val="24"/>
          <w:szCs w:val="24"/>
          <w:lang w:eastAsia="en-GB"/>
        </w:rPr>
        <w:t xml:space="preserve">.  </w:t>
      </w:r>
    </w:p>
    <w:p w:rsidR="00F238C5" w:rsidRPr="00BB7D55" w:rsidRDefault="00F238C5" w:rsidP="00095F26">
      <w:pPr>
        <w:pStyle w:val="NoSpacing"/>
        <w:rPr>
          <w:rFonts w:ascii="Arial" w:eastAsia="Times New Roman" w:hAnsi="Arial" w:cs="Arial"/>
          <w:bCs/>
          <w:sz w:val="24"/>
          <w:szCs w:val="24"/>
          <w:lang w:eastAsia="en-GB"/>
        </w:rPr>
      </w:pPr>
    </w:p>
    <w:p w:rsidR="002F6659" w:rsidRDefault="000F7FB7" w:rsidP="00095F26">
      <w:pPr>
        <w:pStyle w:val="NoSpacing"/>
        <w:rPr>
          <w:rFonts w:ascii="Arial" w:eastAsia="Times New Roman" w:hAnsi="Arial" w:cs="Arial"/>
          <w:b/>
          <w:bCs/>
          <w:sz w:val="24"/>
          <w:szCs w:val="24"/>
          <w:lang w:eastAsia="en-GB"/>
        </w:rPr>
      </w:pPr>
      <w:r w:rsidRPr="00AC67B6">
        <w:rPr>
          <w:rFonts w:ascii="Arial" w:eastAsia="Times New Roman" w:hAnsi="Arial" w:cs="Arial"/>
          <w:bCs/>
          <w:sz w:val="24"/>
          <w:szCs w:val="24"/>
          <w:lang w:eastAsia="en-GB"/>
        </w:rPr>
        <w:t>Respiratory related absences are showing increases for office</w:t>
      </w:r>
      <w:r w:rsidR="00292098" w:rsidRPr="00AC67B6">
        <w:rPr>
          <w:rFonts w:ascii="Arial" w:eastAsia="Times New Roman" w:hAnsi="Arial" w:cs="Arial"/>
          <w:bCs/>
          <w:sz w:val="24"/>
          <w:szCs w:val="24"/>
          <w:lang w:eastAsia="en-GB"/>
        </w:rPr>
        <w:t>r</w:t>
      </w:r>
      <w:r w:rsidRPr="00AC67B6">
        <w:rPr>
          <w:rFonts w:ascii="Arial" w:eastAsia="Times New Roman" w:hAnsi="Arial" w:cs="Arial"/>
          <w:bCs/>
          <w:sz w:val="24"/>
          <w:szCs w:val="24"/>
          <w:lang w:eastAsia="en-GB"/>
        </w:rPr>
        <w:t>s</w:t>
      </w:r>
      <w:r w:rsidR="00292098" w:rsidRPr="00AC67B6">
        <w:rPr>
          <w:rFonts w:ascii="Arial" w:eastAsia="Times New Roman" w:hAnsi="Arial" w:cs="Arial"/>
          <w:bCs/>
          <w:sz w:val="24"/>
          <w:szCs w:val="24"/>
          <w:lang w:eastAsia="en-GB"/>
        </w:rPr>
        <w:t xml:space="preserve"> and PCSOs</w:t>
      </w:r>
      <w:r w:rsidRPr="00AC67B6">
        <w:rPr>
          <w:rFonts w:ascii="Arial" w:eastAsia="Times New Roman" w:hAnsi="Arial" w:cs="Arial"/>
          <w:bCs/>
          <w:sz w:val="24"/>
          <w:szCs w:val="24"/>
          <w:lang w:eastAsia="en-GB"/>
        </w:rPr>
        <w:t xml:space="preserve"> </w:t>
      </w:r>
      <w:r w:rsidR="00973F07" w:rsidRPr="00AC67B6">
        <w:rPr>
          <w:rFonts w:ascii="Arial" w:eastAsia="Times New Roman" w:hAnsi="Arial" w:cs="Arial"/>
          <w:bCs/>
          <w:sz w:val="24"/>
          <w:szCs w:val="24"/>
          <w:lang w:eastAsia="en-GB"/>
        </w:rPr>
        <w:t>for April to June 2018, when compared to the same period in 2017</w:t>
      </w:r>
      <w:r w:rsidR="00AC67B6" w:rsidRPr="00AC67B6">
        <w:rPr>
          <w:rFonts w:ascii="Arial" w:eastAsia="Times New Roman" w:hAnsi="Arial" w:cs="Arial"/>
          <w:bCs/>
          <w:sz w:val="24"/>
          <w:szCs w:val="24"/>
          <w:lang w:eastAsia="en-GB"/>
        </w:rPr>
        <w:t xml:space="preserve">, but for </w:t>
      </w:r>
      <w:proofErr w:type="gramStart"/>
      <w:r w:rsidR="00AC67B6" w:rsidRPr="00AC67B6">
        <w:rPr>
          <w:rFonts w:ascii="Arial" w:eastAsia="Times New Roman" w:hAnsi="Arial" w:cs="Arial"/>
          <w:bCs/>
          <w:sz w:val="24"/>
          <w:szCs w:val="24"/>
          <w:lang w:eastAsia="en-GB"/>
        </w:rPr>
        <w:t>officers</w:t>
      </w:r>
      <w:proofErr w:type="gramEnd"/>
      <w:r w:rsidR="00AC67B6" w:rsidRPr="00AC67B6">
        <w:rPr>
          <w:rFonts w:ascii="Arial" w:eastAsia="Times New Roman" w:hAnsi="Arial" w:cs="Arial"/>
          <w:bCs/>
          <w:sz w:val="24"/>
          <w:szCs w:val="24"/>
          <w:lang w:eastAsia="en-GB"/>
        </w:rPr>
        <w:t xml:space="preserve"> only accounts for 6.48% of payroll hours lost and for PCSOs only 1.67% of absence for the period April to June 2018 was due to respiratory related absence</w:t>
      </w:r>
      <w:r w:rsidRPr="00AC67B6">
        <w:rPr>
          <w:rFonts w:ascii="Arial" w:eastAsia="Times New Roman" w:hAnsi="Arial" w:cs="Arial"/>
          <w:bCs/>
          <w:sz w:val="24"/>
          <w:szCs w:val="24"/>
          <w:lang w:eastAsia="en-GB"/>
        </w:rPr>
        <w:t>.</w:t>
      </w:r>
      <w:r w:rsidRPr="00AC67B6">
        <w:rPr>
          <w:rFonts w:ascii="Arial" w:eastAsia="Times New Roman" w:hAnsi="Arial" w:cs="Arial"/>
          <w:b/>
          <w:bCs/>
          <w:sz w:val="24"/>
          <w:szCs w:val="24"/>
          <w:lang w:eastAsia="en-GB"/>
        </w:rPr>
        <w:t xml:space="preserve">  </w:t>
      </w:r>
    </w:p>
    <w:p w:rsidR="00095F26" w:rsidRPr="002F6659" w:rsidRDefault="00095F26" w:rsidP="00095F26">
      <w:pPr>
        <w:pStyle w:val="NoSpacing"/>
        <w:rPr>
          <w:rFonts w:ascii="Arial" w:eastAsia="Times New Roman" w:hAnsi="Arial" w:cs="Arial"/>
          <w:b/>
          <w:bCs/>
          <w:sz w:val="24"/>
          <w:szCs w:val="24"/>
          <w:lang w:eastAsia="en-GB"/>
        </w:rPr>
      </w:pPr>
      <w:r w:rsidRPr="005A6789">
        <w:rPr>
          <w:rFonts w:ascii="Arial" w:hAnsi="Arial" w:cs="Arial"/>
          <w:sz w:val="24"/>
          <w:szCs w:val="24"/>
          <w:u w:val="single"/>
        </w:rPr>
        <w:lastRenderedPageBreak/>
        <w:t>Limited Duties or Restricted and Recuperative Duties</w:t>
      </w:r>
    </w:p>
    <w:p w:rsidR="00095F26" w:rsidRDefault="00095F26" w:rsidP="00095F26">
      <w:pPr>
        <w:pStyle w:val="NoSpacing"/>
        <w:rPr>
          <w:rFonts w:ascii="Arial" w:hAnsi="Arial" w:cs="Arial"/>
          <w:color w:val="000000" w:themeColor="text1"/>
          <w:sz w:val="24"/>
          <w:szCs w:val="24"/>
        </w:rPr>
      </w:pPr>
    </w:p>
    <w:p w:rsidR="00095F26" w:rsidRDefault="00B064D9" w:rsidP="003832F7">
      <w:pPr>
        <w:pStyle w:val="NoSpacing"/>
        <w:rPr>
          <w:rFonts w:ascii="Arial" w:hAnsi="Arial" w:cs="Arial"/>
          <w:sz w:val="24"/>
          <w:szCs w:val="24"/>
        </w:rPr>
      </w:pPr>
      <w:r w:rsidRPr="00B064D9">
        <w:rPr>
          <w:noProof/>
          <w:lang w:eastAsia="en-GB"/>
        </w:rPr>
        <w:drawing>
          <wp:inline distT="0" distB="0" distL="0" distR="0" wp14:anchorId="74E6EB0D" wp14:editId="59D44AE1">
            <wp:extent cx="6188710" cy="28210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88710" cy="2821087"/>
                    </a:xfrm>
                    <a:prstGeom prst="rect">
                      <a:avLst/>
                    </a:prstGeom>
                    <a:noFill/>
                    <a:ln>
                      <a:noFill/>
                    </a:ln>
                  </pic:spPr>
                </pic:pic>
              </a:graphicData>
            </a:graphic>
          </wp:inline>
        </w:drawing>
      </w:r>
    </w:p>
    <w:p w:rsidR="00095F26" w:rsidRDefault="00095F26" w:rsidP="003832F7">
      <w:pPr>
        <w:pStyle w:val="NoSpacing"/>
        <w:rPr>
          <w:rFonts w:ascii="Arial" w:hAnsi="Arial" w:cs="Arial"/>
          <w:sz w:val="24"/>
          <w:szCs w:val="24"/>
        </w:rPr>
      </w:pPr>
    </w:p>
    <w:p w:rsidR="00095F26" w:rsidRPr="00CF718A" w:rsidRDefault="00095F26" w:rsidP="00095F26">
      <w:pPr>
        <w:pStyle w:val="NoSpacing"/>
        <w:rPr>
          <w:rFonts w:ascii="Arial" w:hAnsi="Arial" w:cs="Arial"/>
          <w:sz w:val="24"/>
          <w:szCs w:val="24"/>
        </w:rPr>
      </w:pPr>
      <w:r w:rsidRPr="00CF718A">
        <w:rPr>
          <w:rFonts w:ascii="Arial" w:hAnsi="Arial" w:cs="Arial"/>
          <w:sz w:val="24"/>
          <w:szCs w:val="24"/>
        </w:rPr>
        <w:t>The number (headcount) of officers on recuperative</w:t>
      </w:r>
      <w:r w:rsidR="00DA047B">
        <w:rPr>
          <w:rFonts w:ascii="Arial" w:hAnsi="Arial" w:cs="Arial"/>
          <w:sz w:val="24"/>
          <w:szCs w:val="24"/>
        </w:rPr>
        <w:t xml:space="preserve">, </w:t>
      </w:r>
      <w:r w:rsidRPr="00CF718A">
        <w:rPr>
          <w:rFonts w:ascii="Arial" w:hAnsi="Arial" w:cs="Arial"/>
          <w:sz w:val="24"/>
          <w:szCs w:val="24"/>
        </w:rPr>
        <w:t xml:space="preserve">adjusted </w:t>
      </w:r>
      <w:r w:rsidR="00DA047B">
        <w:rPr>
          <w:rFonts w:ascii="Arial" w:hAnsi="Arial" w:cs="Arial"/>
          <w:sz w:val="24"/>
          <w:szCs w:val="24"/>
        </w:rPr>
        <w:t xml:space="preserve">and restricted </w:t>
      </w:r>
      <w:r w:rsidRPr="00CF718A">
        <w:rPr>
          <w:rFonts w:ascii="Arial" w:hAnsi="Arial" w:cs="Arial"/>
          <w:sz w:val="24"/>
          <w:szCs w:val="24"/>
        </w:rPr>
        <w:t xml:space="preserve">duties has </w:t>
      </w:r>
      <w:r w:rsidR="00710BC7">
        <w:rPr>
          <w:rFonts w:ascii="Arial" w:hAnsi="Arial" w:cs="Arial"/>
          <w:sz w:val="24"/>
          <w:szCs w:val="24"/>
        </w:rPr>
        <w:t xml:space="preserve">increased from </w:t>
      </w:r>
      <w:r w:rsidR="00B42EFA">
        <w:rPr>
          <w:rFonts w:ascii="Arial" w:hAnsi="Arial" w:cs="Arial"/>
          <w:sz w:val="24"/>
          <w:szCs w:val="24"/>
        </w:rPr>
        <w:t>382</w:t>
      </w:r>
      <w:r w:rsidR="009155DB">
        <w:rPr>
          <w:rFonts w:ascii="Arial" w:hAnsi="Arial" w:cs="Arial"/>
          <w:sz w:val="24"/>
          <w:szCs w:val="24"/>
        </w:rPr>
        <w:t xml:space="preserve"> as at 31</w:t>
      </w:r>
      <w:r w:rsidR="009155DB" w:rsidRPr="009155DB">
        <w:rPr>
          <w:rFonts w:ascii="Arial" w:hAnsi="Arial" w:cs="Arial"/>
          <w:sz w:val="24"/>
          <w:szCs w:val="24"/>
          <w:vertAlign w:val="superscript"/>
        </w:rPr>
        <w:t>st</w:t>
      </w:r>
      <w:r w:rsidR="009155DB">
        <w:rPr>
          <w:rFonts w:ascii="Arial" w:hAnsi="Arial" w:cs="Arial"/>
          <w:sz w:val="24"/>
          <w:szCs w:val="24"/>
          <w:vertAlign w:val="superscript"/>
        </w:rPr>
        <w:t xml:space="preserve"> </w:t>
      </w:r>
      <w:r w:rsidR="009155DB">
        <w:rPr>
          <w:rFonts w:ascii="Arial" w:hAnsi="Arial" w:cs="Arial"/>
          <w:sz w:val="24"/>
          <w:szCs w:val="24"/>
        </w:rPr>
        <w:t>March 2018</w:t>
      </w:r>
      <w:r w:rsidR="00710BC7">
        <w:rPr>
          <w:rFonts w:ascii="Arial" w:hAnsi="Arial" w:cs="Arial"/>
          <w:sz w:val="24"/>
          <w:szCs w:val="24"/>
        </w:rPr>
        <w:t xml:space="preserve"> to 414 as at 30</w:t>
      </w:r>
      <w:r w:rsidR="00710BC7" w:rsidRPr="00710BC7">
        <w:rPr>
          <w:rFonts w:ascii="Arial" w:hAnsi="Arial" w:cs="Arial"/>
          <w:sz w:val="24"/>
          <w:szCs w:val="24"/>
          <w:vertAlign w:val="superscript"/>
        </w:rPr>
        <w:t>th</w:t>
      </w:r>
      <w:r w:rsidR="00710BC7">
        <w:rPr>
          <w:rFonts w:ascii="Arial" w:hAnsi="Arial" w:cs="Arial"/>
          <w:sz w:val="24"/>
          <w:szCs w:val="24"/>
        </w:rPr>
        <w:t xml:space="preserve"> June 2018</w:t>
      </w:r>
      <w:r w:rsidR="00966E78">
        <w:rPr>
          <w:rFonts w:ascii="Arial" w:hAnsi="Arial" w:cs="Arial"/>
          <w:sz w:val="24"/>
          <w:szCs w:val="24"/>
        </w:rPr>
        <w:t xml:space="preserve">.  The majority of the increase is at Local Policing Area North (13) and Local Policing Area South (13). </w:t>
      </w:r>
    </w:p>
    <w:p w:rsidR="00095F26" w:rsidRPr="00E927E8" w:rsidRDefault="00095F26" w:rsidP="00095F26">
      <w:pPr>
        <w:pStyle w:val="NoSpacing"/>
        <w:rPr>
          <w:rFonts w:ascii="Arial" w:hAnsi="Arial" w:cs="Arial"/>
          <w:sz w:val="24"/>
          <w:szCs w:val="24"/>
        </w:rPr>
      </w:pPr>
    </w:p>
    <w:p w:rsidR="00095F26" w:rsidRPr="00E927E8" w:rsidRDefault="00095F26" w:rsidP="00095F26">
      <w:pPr>
        <w:pStyle w:val="NoSpacing"/>
        <w:rPr>
          <w:rFonts w:ascii="Arial" w:hAnsi="Arial" w:cs="Arial"/>
          <w:sz w:val="24"/>
          <w:szCs w:val="24"/>
        </w:rPr>
      </w:pPr>
      <w:r w:rsidRPr="00E927E8">
        <w:rPr>
          <w:rFonts w:ascii="Arial" w:hAnsi="Arial" w:cs="Arial"/>
          <w:sz w:val="24"/>
          <w:szCs w:val="24"/>
        </w:rPr>
        <w:t>When comparing officers on recuperative</w:t>
      </w:r>
      <w:r w:rsidR="00CF718A" w:rsidRPr="00E927E8">
        <w:rPr>
          <w:rFonts w:ascii="Arial" w:hAnsi="Arial" w:cs="Arial"/>
          <w:sz w:val="24"/>
          <w:szCs w:val="24"/>
        </w:rPr>
        <w:t xml:space="preserve">, </w:t>
      </w:r>
      <w:r w:rsidRPr="00E927E8">
        <w:rPr>
          <w:rFonts w:ascii="Arial" w:hAnsi="Arial" w:cs="Arial"/>
          <w:sz w:val="24"/>
          <w:szCs w:val="24"/>
        </w:rPr>
        <w:t xml:space="preserve">adjusted </w:t>
      </w:r>
      <w:r w:rsidR="00DA047B">
        <w:rPr>
          <w:rFonts w:ascii="Arial" w:hAnsi="Arial" w:cs="Arial"/>
          <w:sz w:val="24"/>
          <w:szCs w:val="24"/>
        </w:rPr>
        <w:t xml:space="preserve">and restricted </w:t>
      </w:r>
      <w:r w:rsidRPr="00E927E8">
        <w:rPr>
          <w:rFonts w:ascii="Arial" w:hAnsi="Arial" w:cs="Arial"/>
          <w:sz w:val="24"/>
          <w:szCs w:val="24"/>
        </w:rPr>
        <w:t xml:space="preserve">duties for </w:t>
      </w:r>
      <w:r w:rsidR="00966E78">
        <w:rPr>
          <w:rFonts w:ascii="Arial" w:hAnsi="Arial" w:cs="Arial"/>
          <w:sz w:val="24"/>
          <w:szCs w:val="24"/>
        </w:rPr>
        <w:t>31</w:t>
      </w:r>
      <w:r w:rsidR="00966E78" w:rsidRPr="00966E78">
        <w:rPr>
          <w:rFonts w:ascii="Arial" w:hAnsi="Arial" w:cs="Arial"/>
          <w:sz w:val="24"/>
          <w:szCs w:val="24"/>
          <w:vertAlign w:val="superscript"/>
        </w:rPr>
        <w:t>st</w:t>
      </w:r>
      <w:r w:rsidR="00966E78">
        <w:rPr>
          <w:rFonts w:ascii="Arial" w:hAnsi="Arial" w:cs="Arial"/>
          <w:sz w:val="24"/>
          <w:szCs w:val="24"/>
        </w:rPr>
        <w:t xml:space="preserve"> March 2018 </w:t>
      </w:r>
      <w:r w:rsidRPr="00E927E8">
        <w:rPr>
          <w:rFonts w:ascii="Arial" w:hAnsi="Arial" w:cs="Arial"/>
          <w:sz w:val="24"/>
          <w:szCs w:val="24"/>
        </w:rPr>
        <w:t xml:space="preserve">to </w:t>
      </w:r>
      <w:r w:rsidR="00CF718A" w:rsidRPr="00E927E8">
        <w:rPr>
          <w:rFonts w:ascii="Arial" w:hAnsi="Arial" w:cs="Arial"/>
          <w:sz w:val="24"/>
          <w:szCs w:val="24"/>
        </w:rPr>
        <w:t>3</w:t>
      </w:r>
      <w:r w:rsidR="00281639">
        <w:rPr>
          <w:rFonts w:ascii="Arial" w:hAnsi="Arial" w:cs="Arial"/>
          <w:sz w:val="24"/>
          <w:szCs w:val="24"/>
        </w:rPr>
        <w:t>0</w:t>
      </w:r>
      <w:r w:rsidR="00281639" w:rsidRPr="00281639">
        <w:rPr>
          <w:rFonts w:ascii="Arial" w:hAnsi="Arial" w:cs="Arial"/>
          <w:sz w:val="24"/>
          <w:szCs w:val="24"/>
          <w:vertAlign w:val="superscript"/>
        </w:rPr>
        <w:t>th</w:t>
      </w:r>
      <w:r w:rsidR="00281639">
        <w:rPr>
          <w:rFonts w:ascii="Arial" w:hAnsi="Arial" w:cs="Arial"/>
          <w:sz w:val="24"/>
          <w:szCs w:val="24"/>
        </w:rPr>
        <w:t xml:space="preserve"> June</w:t>
      </w:r>
      <w:r w:rsidR="001051D3">
        <w:rPr>
          <w:rFonts w:ascii="Arial" w:hAnsi="Arial" w:cs="Arial"/>
          <w:sz w:val="24"/>
          <w:szCs w:val="24"/>
        </w:rPr>
        <w:t xml:space="preserve"> 2018</w:t>
      </w:r>
      <w:r w:rsidRPr="00E927E8">
        <w:rPr>
          <w:rFonts w:ascii="Arial" w:hAnsi="Arial" w:cs="Arial"/>
          <w:sz w:val="24"/>
          <w:szCs w:val="24"/>
        </w:rPr>
        <w:t>, the only rank</w:t>
      </w:r>
      <w:r w:rsidR="00A32A51">
        <w:rPr>
          <w:rFonts w:ascii="Arial" w:hAnsi="Arial" w:cs="Arial"/>
          <w:sz w:val="24"/>
          <w:szCs w:val="24"/>
        </w:rPr>
        <w:t>s</w:t>
      </w:r>
      <w:r w:rsidRPr="00E927E8">
        <w:rPr>
          <w:rFonts w:ascii="Arial" w:hAnsi="Arial" w:cs="Arial"/>
          <w:sz w:val="24"/>
          <w:szCs w:val="24"/>
        </w:rPr>
        <w:t xml:space="preserve"> showing an increase </w:t>
      </w:r>
      <w:r w:rsidR="00A32A51">
        <w:rPr>
          <w:rFonts w:ascii="Arial" w:hAnsi="Arial" w:cs="Arial"/>
          <w:sz w:val="24"/>
          <w:szCs w:val="24"/>
        </w:rPr>
        <w:t>are</w:t>
      </w:r>
      <w:r w:rsidR="001051D3">
        <w:rPr>
          <w:rFonts w:ascii="Arial" w:hAnsi="Arial" w:cs="Arial"/>
          <w:sz w:val="24"/>
          <w:szCs w:val="24"/>
        </w:rPr>
        <w:t xml:space="preserve"> </w:t>
      </w:r>
      <w:r w:rsidRPr="00E927E8">
        <w:rPr>
          <w:rFonts w:ascii="Arial" w:hAnsi="Arial" w:cs="Arial"/>
          <w:sz w:val="24"/>
          <w:szCs w:val="24"/>
        </w:rPr>
        <w:t>the</w:t>
      </w:r>
      <w:r w:rsidR="001051D3">
        <w:rPr>
          <w:rFonts w:ascii="Arial" w:hAnsi="Arial" w:cs="Arial"/>
          <w:sz w:val="24"/>
          <w:szCs w:val="24"/>
        </w:rPr>
        <w:t xml:space="preserve"> </w:t>
      </w:r>
      <w:r w:rsidR="00966E78">
        <w:rPr>
          <w:rFonts w:ascii="Arial" w:hAnsi="Arial" w:cs="Arial"/>
          <w:sz w:val="24"/>
          <w:szCs w:val="24"/>
        </w:rPr>
        <w:t>Sergeant</w:t>
      </w:r>
      <w:r w:rsidRPr="00E927E8">
        <w:rPr>
          <w:rFonts w:ascii="Arial" w:hAnsi="Arial" w:cs="Arial"/>
          <w:sz w:val="24"/>
          <w:szCs w:val="24"/>
        </w:rPr>
        <w:t xml:space="preserve"> rank, which </w:t>
      </w:r>
      <w:r w:rsidR="001051D3">
        <w:rPr>
          <w:rFonts w:ascii="Arial" w:hAnsi="Arial" w:cs="Arial"/>
          <w:sz w:val="24"/>
          <w:szCs w:val="24"/>
        </w:rPr>
        <w:t>has increase</w:t>
      </w:r>
      <w:r w:rsidR="00CF718A" w:rsidRPr="00E927E8">
        <w:rPr>
          <w:rFonts w:ascii="Arial" w:hAnsi="Arial" w:cs="Arial"/>
          <w:sz w:val="24"/>
          <w:szCs w:val="24"/>
        </w:rPr>
        <w:t>d</w:t>
      </w:r>
      <w:r w:rsidR="001051D3">
        <w:rPr>
          <w:rFonts w:ascii="Arial" w:hAnsi="Arial" w:cs="Arial"/>
          <w:sz w:val="24"/>
          <w:szCs w:val="24"/>
        </w:rPr>
        <w:t xml:space="preserve"> by</w:t>
      </w:r>
      <w:r w:rsidR="00CF718A" w:rsidRPr="00E927E8">
        <w:rPr>
          <w:rFonts w:ascii="Arial" w:hAnsi="Arial" w:cs="Arial"/>
          <w:sz w:val="24"/>
          <w:szCs w:val="24"/>
        </w:rPr>
        <w:t xml:space="preserve"> </w:t>
      </w:r>
      <w:r w:rsidR="00966E78">
        <w:rPr>
          <w:rFonts w:ascii="Arial" w:hAnsi="Arial" w:cs="Arial"/>
          <w:sz w:val="24"/>
          <w:szCs w:val="24"/>
        </w:rPr>
        <w:t>4</w:t>
      </w:r>
      <w:r w:rsidR="00710BC7">
        <w:rPr>
          <w:rFonts w:ascii="Arial" w:hAnsi="Arial" w:cs="Arial"/>
          <w:sz w:val="24"/>
          <w:szCs w:val="24"/>
        </w:rPr>
        <w:t>,</w:t>
      </w:r>
      <w:r w:rsidR="00A32A51">
        <w:rPr>
          <w:rFonts w:ascii="Arial" w:hAnsi="Arial" w:cs="Arial"/>
          <w:sz w:val="24"/>
          <w:szCs w:val="24"/>
        </w:rPr>
        <w:t xml:space="preserve"> and the Constable rank, which has increased by </w:t>
      </w:r>
      <w:r w:rsidR="00966E78">
        <w:rPr>
          <w:rFonts w:ascii="Arial" w:hAnsi="Arial" w:cs="Arial"/>
          <w:sz w:val="24"/>
          <w:szCs w:val="24"/>
        </w:rPr>
        <w:t>2</w:t>
      </w:r>
      <w:r w:rsidR="00B42EFA">
        <w:rPr>
          <w:rFonts w:ascii="Arial" w:hAnsi="Arial" w:cs="Arial"/>
          <w:sz w:val="24"/>
          <w:szCs w:val="24"/>
        </w:rPr>
        <w:t>9</w:t>
      </w:r>
      <w:r w:rsidR="00710BC7">
        <w:rPr>
          <w:rFonts w:ascii="Arial" w:hAnsi="Arial" w:cs="Arial"/>
          <w:sz w:val="24"/>
          <w:szCs w:val="24"/>
        </w:rPr>
        <w:t>.</w:t>
      </w:r>
      <w:r w:rsidRPr="00E927E8">
        <w:rPr>
          <w:rFonts w:ascii="Arial" w:hAnsi="Arial" w:cs="Arial"/>
          <w:sz w:val="24"/>
          <w:szCs w:val="24"/>
        </w:rPr>
        <w:t xml:space="preserve">  All other ranks have either remained static or have reduced.  </w:t>
      </w:r>
    </w:p>
    <w:p w:rsidR="00095F26" w:rsidRPr="00E927E8" w:rsidRDefault="00095F26" w:rsidP="00095F26">
      <w:pPr>
        <w:pStyle w:val="NoSpacing"/>
        <w:rPr>
          <w:rFonts w:ascii="Arial" w:hAnsi="Arial" w:cs="Arial"/>
          <w:sz w:val="24"/>
          <w:szCs w:val="24"/>
        </w:rPr>
      </w:pPr>
    </w:p>
    <w:p w:rsidR="00B064D9" w:rsidRPr="00E927E8" w:rsidRDefault="00B064D9" w:rsidP="00B064D9">
      <w:pPr>
        <w:pStyle w:val="NoSpacing"/>
        <w:rPr>
          <w:rFonts w:ascii="Arial" w:hAnsi="Arial" w:cs="Arial"/>
          <w:sz w:val="24"/>
          <w:szCs w:val="24"/>
        </w:rPr>
      </w:pPr>
      <w:r w:rsidRPr="00E927E8">
        <w:rPr>
          <w:rFonts w:ascii="Arial" w:hAnsi="Arial" w:cs="Arial"/>
          <w:sz w:val="24"/>
          <w:szCs w:val="24"/>
        </w:rPr>
        <w:t xml:space="preserve">The number of staff on recuperative or restricted duties has </w:t>
      </w:r>
      <w:r>
        <w:rPr>
          <w:rFonts w:ascii="Arial" w:hAnsi="Arial" w:cs="Arial"/>
          <w:sz w:val="24"/>
          <w:szCs w:val="24"/>
        </w:rPr>
        <w:t>increased marginally by 6 from 77 on 31st March 2018 to 83 on 30</w:t>
      </w:r>
      <w:r w:rsidRPr="00966E78">
        <w:rPr>
          <w:rFonts w:ascii="Arial" w:hAnsi="Arial" w:cs="Arial"/>
          <w:sz w:val="24"/>
          <w:szCs w:val="24"/>
          <w:vertAlign w:val="superscript"/>
        </w:rPr>
        <w:t>th</w:t>
      </w:r>
      <w:r>
        <w:rPr>
          <w:rFonts w:ascii="Arial" w:hAnsi="Arial" w:cs="Arial"/>
          <w:sz w:val="24"/>
          <w:szCs w:val="24"/>
        </w:rPr>
        <w:t xml:space="preserve"> June 2018 and PCSO</w:t>
      </w:r>
      <w:r w:rsidRPr="00E927E8">
        <w:rPr>
          <w:rFonts w:ascii="Arial" w:hAnsi="Arial" w:cs="Arial"/>
          <w:sz w:val="24"/>
          <w:szCs w:val="24"/>
        </w:rPr>
        <w:t xml:space="preserve">s have </w:t>
      </w:r>
      <w:r>
        <w:rPr>
          <w:rFonts w:ascii="Arial" w:hAnsi="Arial" w:cs="Arial"/>
          <w:sz w:val="24"/>
          <w:szCs w:val="24"/>
        </w:rPr>
        <w:t xml:space="preserve">remained the same (9) for both dates. </w:t>
      </w:r>
    </w:p>
    <w:p w:rsidR="00095F26" w:rsidRPr="00095F26" w:rsidRDefault="00A02FA0" w:rsidP="003832F7">
      <w:pPr>
        <w:pStyle w:val="NoSpacing"/>
        <w:rPr>
          <w:rFonts w:ascii="Arial" w:hAnsi="Arial" w:cs="Arial"/>
          <w:sz w:val="24"/>
          <w:szCs w:val="24"/>
        </w:rPr>
      </w:pPr>
      <w:r>
        <w:rPr>
          <w:rFonts w:ascii="Arial" w:hAnsi="Arial" w:cs="Arial"/>
          <w:sz w:val="24"/>
          <w:szCs w:val="24"/>
        </w:rPr>
        <w:t>`</w:t>
      </w:r>
    </w:p>
    <w:p w:rsidR="00121A7F" w:rsidRPr="007D3E9B" w:rsidRDefault="00E92E89" w:rsidP="003832F7">
      <w:pPr>
        <w:pStyle w:val="NoSpacing"/>
        <w:rPr>
          <w:rFonts w:ascii="Arial" w:hAnsi="Arial" w:cs="Arial"/>
          <w:b/>
          <w:sz w:val="24"/>
          <w:szCs w:val="24"/>
          <w:u w:val="single"/>
        </w:rPr>
      </w:pPr>
      <w:r>
        <w:rPr>
          <w:rFonts w:ascii="Arial" w:hAnsi="Arial" w:cs="Arial"/>
          <w:b/>
          <w:sz w:val="24"/>
          <w:szCs w:val="24"/>
        </w:rPr>
        <w:t>6</w:t>
      </w:r>
      <w:r w:rsidR="00665862">
        <w:rPr>
          <w:rFonts w:ascii="Arial" w:hAnsi="Arial" w:cs="Arial"/>
          <w:b/>
          <w:sz w:val="24"/>
          <w:szCs w:val="24"/>
        </w:rPr>
        <w:t>.0</w:t>
      </w:r>
      <w:r w:rsidR="00665862">
        <w:rPr>
          <w:rFonts w:ascii="Arial" w:hAnsi="Arial" w:cs="Arial"/>
          <w:b/>
          <w:sz w:val="24"/>
          <w:szCs w:val="24"/>
        </w:rPr>
        <w:tab/>
      </w:r>
      <w:r w:rsidR="003832F7">
        <w:rPr>
          <w:rFonts w:ascii="Arial" w:hAnsi="Arial" w:cs="Arial"/>
          <w:b/>
          <w:sz w:val="24"/>
          <w:szCs w:val="24"/>
          <w:u w:val="single"/>
        </w:rPr>
        <w:t>I</w:t>
      </w:r>
      <w:r w:rsidR="001D5222">
        <w:rPr>
          <w:rFonts w:ascii="Arial" w:hAnsi="Arial" w:cs="Arial"/>
          <w:b/>
          <w:sz w:val="24"/>
          <w:szCs w:val="24"/>
          <w:u w:val="single"/>
        </w:rPr>
        <w:t>mplications (Issues)</w:t>
      </w:r>
    </w:p>
    <w:p w:rsidR="00121A7F" w:rsidRPr="007D3E9B" w:rsidRDefault="00121A7F" w:rsidP="006279AB">
      <w:pPr>
        <w:pStyle w:val="NoSpacing"/>
        <w:ind w:left="720"/>
        <w:rPr>
          <w:rFonts w:ascii="Arial" w:hAnsi="Arial" w:cs="Arial"/>
          <w:sz w:val="24"/>
          <w:szCs w:val="24"/>
        </w:rPr>
      </w:pPr>
    </w:p>
    <w:p w:rsidR="00121A7F" w:rsidRDefault="00D13DD5" w:rsidP="00C70E99">
      <w:pPr>
        <w:pStyle w:val="NoSpacing"/>
        <w:rPr>
          <w:rFonts w:ascii="Arial" w:hAnsi="Arial" w:cs="Arial"/>
          <w:sz w:val="24"/>
          <w:szCs w:val="24"/>
        </w:rPr>
      </w:pPr>
      <w:r>
        <w:rPr>
          <w:rFonts w:ascii="Arial" w:hAnsi="Arial" w:cs="Arial"/>
          <w:sz w:val="24"/>
          <w:szCs w:val="24"/>
        </w:rPr>
        <w:t>Not applicable</w:t>
      </w:r>
    </w:p>
    <w:p w:rsidR="00347649" w:rsidRDefault="00347649" w:rsidP="00C70E99">
      <w:pPr>
        <w:pStyle w:val="NoSpacing"/>
        <w:rPr>
          <w:rFonts w:ascii="Arial" w:hAnsi="Arial" w:cs="Arial"/>
          <w:sz w:val="24"/>
          <w:szCs w:val="24"/>
        </w:rPr>
      </w:pPr>
    </w:p>
    <w:p w:rsidR="003832F7" w:rsidRDefault="00347649" w:rsidP="00347649">
      <w:pPr>
        <w:pStyle w:val="NoSpacing"/>
        <w:rPr>
          <w:rFonts w:ascii="Arial" w:hAnsi="Arial" w:cs="Arial"/>
          <w:b/>
          <w:sz w:val="24"/>
          <w:szCs w:val="24"/>
          <w:u w:val="single"/>
        </w:rPr>
      </w:pPr>
      <w:r w:rsidRPr="00DE144B">
        <w:rPr>
          <w:rFonts w:ascii="Arial" w:hAnsi="Arial" w:cs="Arial"/>
          <w:b/>
          <w:sz w:val="24"/>
          <w:szCs w:val="24"/>
        </w:rPr>
        <w:t>6.1</w:t>
      </w:r>
      <w:r w:rsidRPr="00DE144B">
        <w:rPr>
          <w:rFonts w:ascii="Arial" w:hAnsi="Arial" w:cs="Arial"/>
          <w:b/>
          <w:sz w:val="24"/>
          <w:szCs w:val="24"/>
        </w:rPr>
        <w:tab/>
      </w:r>
      <w:r w:rsidRPr="00411145">
        <w:rPr>
          <w:rFonts w:ascii="Arial" w:hAnsi="Arial" w:cs="Arial"/>
          <w:b/>
          <w:sz w:val="24"/>
          <w:szCs w:val="24"/>
          <w:u w:val="single"/>
        </w:rPr>
        <w:t>Links to Police and Crime Plan Priorities</w:t>
      </w:r>
    </w:p>
    <w:p w:rsidR="001A728B" w:rsidRDefault="001A728B" w:rsidP="00347649">
      <w:pPr>
        <w:pStyle w:val="NoSpacing"/>
        <w:rPr>
          <w:rFonts w:ascii="Arial" w:hAnsi="Arial" w:cs="Arial"/>
          <w:b/>
          <w:sz w:val="24"/>
          <w:szCs w:val="24"/>
          <w:u w:val="single"/>
        </w:rPr>
      </w:pPr>
    </w:p>
    <w:p w:rsidR="001A728B" w:rsidRDefault="001A728B" w:rsidP="001A728B">
      <w:pPr>
        <w:pStyle w:val="NoSpacing"/>
        <w:rPr>
          <w:rFonts w:ascii="Arial" w:hAnsi="Arial" w:cs="Arial"/>
          <w:sz w:val="24"/>
          <w:szCs w:val="24"/>
        </w:rPr>
      </w:pPr>
      <w:r w:rsidRPr="001A728B">
        <w:rPr>
          <w:rFonts w:ascii="Arial" w:hAnsi="Arial" w:cs="Arial"/>
          <w:sz w:val="24"/>
          <w:szCs w:val="24"/>
        </w:rPr>
        <w:t>Essex</w:t>
      </w:r>
      <w:r w:rsidR="00704D8C">
        <w:rPr>
          <w:rFonts w:ascii="Arial" w:hAnsi="Arial" w:cs="Arial"/>
          <w:sz w:val="24"/>
          <w:szCs w:val="24"/>
        </w:rPr>
        <w:t xml:space="preserve"> Police</w:t>
      </w:r>
      <w:r w:rsidRPr="001A728B">
        <w:rPr>
          <w:rFonts w:ascii="Arial" w:hAnsi="Arial" w:cs="Arial"/>
          <w:sz w:val="24"/>
          <w:szCs w:val="24"/>
        </w:rPr>
        <w:t xml:space="preserve"> have reduced </w:t>
      </w:r>
      <w:r w:rsidR="00704D8C">
        <w:rPr>
          <w:rFonts w:ascii="Arial" w:hAnsi="Arial" w:cs="Arial"/>
          <w:sz w:val="24"/>
          <w:szCs w:val="24"/>
        </w:rPr>
        <w:t>officer average days lost per person in 2017/18</w:t>
      </w:r>
      <w:r w:rsidRPr="001A728B">
        <w:rPr>
          <w:rFonts w:ascii="Arial" w:hAnsi="Arial" w:cs="Arial"/>
          <w:sz w:val="24"/>
          <w:szCs w:val="24"/>
        </w:rPr>
        <w:t xml:space="preserve"> by </w:t>
      </w:r>
      <w:r>
        <w:rPr>
          <w:rFonts w:ascii="Arial" w:hAnsi="Arial" w:cs="Arial"/>
          <w:sz w:val="24"/>
          <w:szCs w:val="24"/>
        </w:rPr>
        <w:t>0.52</w:t>
      </w:r>
      <w:r w:rsidR="00704D8C">
        <w:rPr>
          <w:rFonts w:ascii="Arial" w:hAnsi="Arial" w:cs="Arial"/>
          <w:sz w:val="24"/>
          <w:szCs w:val="24"/>
        </w:rPr>
        <w:t xml:space="preserve"> when compared to 2016/17.  This trend has continued with April to June 2018</w:t>
      </w:r>
      <w:r>
        <w:rPr>
          <w:rFonts w:ascii="Arial" w:hAnsi="Arial" w:cs="Arial"/>
          <w:sz w:val="24"/>
          <w:szCs w:val="24"/>
        </w:rPr>
        <w:t xml:space="preserve"> average days</w:t>
      </w:r>
      <w:r w:rsidR="00704D8C">
        <w:rPr>
          <w:rFonts w:ascii="Arial" w:hAnsi="Arial" w:cs="Arial"/>
          <w:sz w:val="24"/>
          <w:szCs w:val="24"/>
        </w:rPr>
        <w:t xml:space="preserve"> lost</w:t>
      </w:r>
      <w:r>
        <w:rPr>
          <w:rFonts w:ascii="Arial" w:hAnsi="Arial" w:cs="Arial"/>
          <w:sz w:val="24"/>
          <w:szCs w:val="24"/>
        </w:rPr>
        <w:t xml:space="preserve"> per officer </w:t>
      </w:r>
      <w:r w:rsidR="00704D8C">
        <w:rPr>
          <w:rFonts w:ascii="Arial" w:hAnsi="Arial" w:cs="Arial"/>
          <w:sz w:val="24"/>
          <w:szCs w:val="24"/>
        </w:rPr>
        <w:t>reducing when compared to April to June 2017</w:t>
      </w:r>
      <w:r w:rsidRPr="001A728B">
        <w:rPr>
          <w:rFonts w:ascii="Arial" w:hAnsi="Arial" w:cs="Arial"/>
          <w:sz w:val="24"/>
          <w:szCs w:val="24"/>
        </w:rPr>
        <w:t xml:space="preserve">.  </w:t>
      </w:r>
    </w:p>
    <w:p w:rsidR="00704D8C" w:rsidRPr="001A728B" w:rsidRDefault="00704D8C" w:rsidP="001A728B">
      <w:pPr>
        <w:pStyle w:val="NoSpacing"/>
        <w:rPr>
          <w:rFonts w:ascii="Arial" w:hAnsi="Arial" w:cs="Arial"/>
          <w:sz w:val="24"/>
          <w:szCs w:val="24"/>
        </w:rPr>
      </w:pPr>
    </w:p>
    <w:p w:rsidR="00704D8C" w:rsidRPr="001A728B" w:rsidRDefault="00704D8C" w:rsidP="00704D8C">
      <w:pPr>
        <w:pStyle w:val="NoSpacing"/>
        <w:rPr>
          <w:rFonts w:ascii="Arial" w:hAnsi="Arial" w:cs="Arial"/>
          <w:sz w:val="24"/>
          <w:szCs w:val="24"/>
        </w:rPr>
      </w:pPr>
      <w:r w:rsidRPr="001A728B">
        <w:rPr>
          <w:rFonts w:ascii="Arial" w:hAnsi="Arial" w:cs="Arial"/>
          <w:sz w:val="24"/>
          <w:szCs w:val="24"/>
        </w:rPr>
        <w:t>Reduced sickness absence improves the efficiency a</w:t>
      </w:r>
      <w:r>
        <w:rPr>
          <w:rFonts w:ascii="Arial" w:hAnsi="Arial" w:cs="Arial"/>
          <w:sz w:val="24"/>
          <w:szCs w:val="24"/>
        </w:rPr>
        <w:t>nd effectiveness of the police f</w:t>
      </w:r>
      <w:r w:rsidRPr="001A728B">
        <w:rPr>
          <w:rFonts w:ascii="Arial" w:hAnsi="Arial" w:cs="Arial"/>
          <w:sz w:val="24"/>
          <w:szCs w:val="24"/>
        </w:rPr>
        <w:t xml:space="preserve">orce by ensuring more </w:t>
      </w:r>
      <w:r>
        <w:rPr>
          <w:rFonts w:ascii="Arial" w:hAnsi="Arial" w:cs="Arial"/>
          <w:sz w:val="24"/>
          <w:szCs w:val="24"/>
        </w:rPr>
        <w:t xml:space="preserve">resources are available to task and </w:t>
      </w:r>
      <w:r w:rsidRPr="001A728B">
        <w:rPr>
          <w:rFonts w:ascii="Arial" w:hAnsi="Arial" w:cs="Arial"/>
          <w:sz w:val="24"/>
          <w:szCs w:val="24"/>
        </w:rPr>
        <w:t>deploy.</w:t>
      </w:r>
    </w:p>
    <w:p w:rsidR="001A728B" w:rsidRPr="001A728B" w:rsidRDefault="001A728B" w:rsidP="001A728B">
      <w:pPr>
        <w:pStyle w:val="NoSpacing"/>
        <w:rPr>
          <w:rFonts w:ascii="Arial" w:hAnsi="Arial" w:cs="Arial"/>
          <w:sz w:val="24"/>
          <w:szCs w:val="24"/>
        </w:rPr>
      </w:pPr>
    </w:p>
    <w:p w:rsidR="001A728B" w:rsidRPr="001A728B" w:rsidRDefault="001A728B" w:rsidP="001A728B">
      <w:pPr>
        <w:pStyle w:val="NoSpacing"/>
        <w:rPr>
          <w:rFonts w:ascii="Arial" w:hAnsi="Arial" w:cs="Arial"/>
          <w:sz w:val="24"/>
          <w:szCs w:val="24"/>
        </w:rPr>
      </w:pPr>
      <w:r w:rsidRPr="001A728B">
        <w:rPr>
          <w:rFonts w:ascii="Arial" w:hAnsi="Arial" w:cs="Arial"/>
          <w:sz w:val="24"/>
          <w:szCs w:val="24"/>
        </w:rPr>
        <w:t xml:space="preserve">The </w:t>
      </w:r>
      <w:r w:rsidR="00704D8C">
        <w:rPr>
          <w:rFonts w:ascii="Arial" w:hAnsi="Arial" w:cs="Arial"/>
          <w:sz w:val="24"/>
          <w:szCs w:val="24"/>
        </w:rPr>
        <w:t>Police and Crime P</w:t>
      </w:r>
      <w:r w:rsidRPr="001A728B">
        <w:rPr>
          <w:rFonts w:ascii="Arial" w:hAnsi="Arial" w:cs="Arial"/>
          <w:sz w:val="24"/>
          <w:szCs w:val="24"/>
        </w:rPr>
        <w:t xml:space="preserve">lan </w:t>
      </w:r>
      <w:proofErr w:type="gramStart"/>
      <w:r w:rsidRPr="001A728B">
        <w:rPr>
          <w:rFonts w:ascii="Arial" w:hAnsi="Arial" w:cs="Arial"/>
          <w:sz w:val="24"/>
          <w:szCs w:val="24"/>
        </w:rPr>
        <w:t>has</w:t>
      </w:r>
      <w:proofErr w:type="gramEnd"/>
      <w:r w:rsidRPr="001A728B">
        <w:rPr>
          <w:rFonts w:ascii="Arial" w:hAnsi="Arial" w:cs="Arial"/>
          <w:sz w:val="24"/>
          <w:szCs w:val="24"/>
        </w:rPr>
        <w:t xml:space="preserve"> an ambition to ensuring the force is sufficiently </w:t>
      </w:r>
      <w:r w:rsidR="00704D8C">
        <w:rPr>
          <w:rFonts w:ascii="Arial" w:hAnsi="Arial" w:cs="Arial"/>
          <w:sz w:val="24"/>
          <w:szCs w:val="24"/>
        </w:rPr>
        <w:t xml:space="preserve">resourced </w:t>
      </w:r>
      <w:r w:rsidRPr="001A728B">
        <w:rPr>
          <w:rFonts w:ascii="Arial" w:hAnsi="Arial" w:cs="Arial"/>
          <w:sz w:val="24"/>
          <w:szCs w:val="24"/>
        </w:rPr>
        <w:t>and this improvement supports that priority.</w:t>
      </w:r>
    </w:p>
    <w:p w:rsidR="00347649" w:rsidRDefault="00347649" w:rsidP="00347649">
      <w:pPr>
        <w:pStyle w:val="NoSpacing"/>
        <w:rPr>
          <w:rFonts w:ascii="Arial" w:hAnsi="Arial" w:cs="Arial"/>
          <w:b/>
          <w:sz w:val="24"/>
          <w:szCs w:val="24"/>
          <w:u w:val="single"/>
        </w:rPr>
      </w:pPr>
    </w:p>
    <w:p w:rsidR="00704D8C" w:rsidRDefault="00704D8C" w:rsidP="00704D8C">
      <w:pPr>
        <w:pStyle w:val="NoSpacing"/>
        <w:ind w:left="709" w:hanging="709"/>
        <w:rPr>
          <w:rFonts w:ascii="Arial" w:hAnsi="Arial" w:cs="Arial"/>
          <w:b/>
          <w:sz w:val="24"/>
          <w:szCs w:val="24"/>
        </w:rPr>
      </w:pPr>
    </w:p>
    <w:p w:rsidR="00704D8C" w:rsidRDefault="00704D8C" w:rsidP="00704D8C">
      <w:pPr>
        <w:pStyle w:val="NoSpacing"/>
        <w:ind w:left="709" w:hanging="709"/>
        <w:rPr>
          <w:rFonts w:ascii="Arial" w:hAnsi="Arial" w:cs="Arial"/>
          <w:b/>
          <w:sz w:val="24"/>
          <w:szCs w:val="24"/>
        </w:rPr>
      </w:pPr>
    </w:p>
    <w:p w:rsidR="00704D8C" w:rsidRDefault="00347649" w:rsidP="00704D8C">
      <w:pPr>
        <w:pStyle w:val="NoSpacing"/>
        <w:ind w:left="709" w:hanging="709"/>
        <w:rPr>
          <w:rFonts w:ascii="Arial" w:hAnsi="Arial" w:cs="Arial"/>
          <w:b/>
          <w:sz w:val="24"/>
          <w:szCs w:val="24"/>
          <w:u w:val="single"/>
        </w:rPr>
      </w:pPr>
      <w:r>
        <w:rPr>
          <w:rFonts w:ascii="Arial" w:hAnsi="Arial" w:cs="Arial"/>
          <w:b/>
          <w:sz w:val="24"/>
          <w:szCs w:val="24"/>
        </w:rPr>
        <w:lastRenderedPageBreak/>
        <w:t>6.2</w:t>
      </w:r>
      <w:r w:rsidRPr="00DE144B">
        <w:rPr>
          <w:rFonts w:ascii="Arial" w:hAnsi="Arial" w:cs="Arial"/>
          <w:b/>
          <w:sz w:val="24"/>
          <w:szCs w:val="24"/>
        </w:rPr>
        <w:tab/>
      </w:r>
      <w:r w:rsidRPr="00347649">
        <w:rPr>
          <w:rFonts w:ascii="Arial" w:hAnsi="Arial" w:cs="Arial"/>
          <w:b/>
          <w:sz w:val="24"/>
          <w:szCs w:val="24"/>
          <w:u w:val="single"/>
        </w:rPr>
        <w:t>Demand</w:t>
      </w:r>
    </w:p>
    <w:p w:rsidR="00704D8C" w:rsidRDefault="00704D8C" w:rsidP="00704D8C">
      <w:pPr>
        <w:pStyle w:val="NoSpacing"/>
        <w:ind w:left="709" w:hanging="709"/>
        <w:rPr>
          <w:rFonts w:ascii="Arial" w:hAnsi="Arial" w:cs="Arial"/>
          <w:b/>
          <w:sz w:val="24"/>
          <w:szCs w:val="24"/>
          <w:u w:val="single"/>
        </w:rPr>
      </w:pPr>
    </w:p>
    <w:p w:rsidR="00704D8C" w:rsidRDefault="00704D8C" w:rsidP="00704D8C">
      <w:pPr>
        <w:pStyle w:val="NoSpacing"/>
        <w:rPr>
          <w:rFonts w:ascii="Arial" w:hAnsi="Arial" w:cs="Arial"/>
          <w:sz w:val="24"/>
          <w:szCs w:val="24"/>
        </w:rPr>
      </w:pPr>
      <w:r>
        <w:rPr>
          <w:rFonts w:ascii="Arial" w:hAnsi="Arial" w:cs="Arial"/>
          <w:sz w:val="24"/>
          <w:szCs w:val="24"/>
        </w:rPr>
        <w:t>Through seeking alternatives to absence more hours are available, as per 6.1 to deal with demand.</w:t>
      </w:r>
    </w:p>
    <w:p w:rsidR="00347649" w:rsidRPr="007D3E9B" w:rsidRDefault="00347649" w:rsidP="00347649">
      <w:pPr>
        <w:pStyle w:val="NoSpacing"/>
        <w:rPr>
          <w:rFonts w:ascii="Arial" w:hAnsi="Arial" w:cs="Arial"/>
          <w:sz w:val="24"/>
          <w:szCs w:val="24"/>
        </w:rPr>
      </w:pPr>
    </w:p>
    <w:p w:rsidR="00121A7F" w:rsidRPr="00DE144B" w:rsidRDefault="00347649" w:rsidP="00DE144B">
      <w:pPr>
        <w:pStyle w:val="NoSpacing"/>
        <w:ind w:left="709" w:hanging="709"/>
        <w:rPr>
          <w:rFonts w:ascii="Arial" w:hAnsi="Arial" w:cs="Arial"/>
          <w:b/>
          <w:sz w:val="24"/>
          <w:szCs w:val="24"/>
          <w:u w:val="single"/>
        </w:rPr>
      </w:pPr>
      <w:r>
        <w:rPr>
          <w:rFonts w:ascii="Arial" w:hAnsi="Arial" w:cs="Arial"/>
          <w:b/>
          <w:sz w:val="24"/>
          <w:szCs w:val="24"/>
        </w:rPr>
        <w:t>6.3</w:t>
      </w:r>
      <w:r w:rsidR="00652B9C" w:rsidRPr="00DE144B">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rsidR="00121A7F" w:rsidRPr="007D3E9B" w:rsidRDefault="00121A7F" w:rsidP="0030288C">
      <w:pPr>
        <w:pStyle w:val="NoSpacing"/>
        <w:ind w:left="720"/>
        <w:rPr>
          <w:rFonts w:ascii="Arial" w:hAnsi="Arial" w:cs="Arial"/>
          <w:sz w:val="24"/>
          <w:szCs w:val="24"/>
        </w:rPr>
      </w:pPr>
    </w:p>
    <w:p w:rsidR="00530A61" w:rsidRPr="007D3E9B" w:rsidRDefault="00D13DD5" w:rsidP="00C70E99">
      <w:pPr>
        <w:spacing w:after="0" w:line="240" w:lineRule="auto"/>
        <w:contextualSpacing/>
        <w:rPr>
          <w:rFonts w:ascii="Arial" w:hAnsi="Arial"/>
          <w:sz w:val="24"/>
        </w:rPr>
      </w:pPr>
      <w:r>
        <w:rPr>
          <w:rFonts w:ascii="Arial" w:hAnsi="Arial"/>
          <w:sz w:val="24"/>
        </w:rPr>
        <w:t>Not applicable</w:t>
      </w:r>
    </w:p>
    <w:p w:rsidR="0030288C" w:rsidRDefault="0030288C" w:rsidP="006279AB">
      <w:pPr>
        <w:pStyle w:val="NoSpacing"/>
        <w:ind w:left="720"/>
        <w:rPr>
          <w:rFonts w:ascii="Arial" w:hAnsi="Arial" w:cs="Arial"/>
          <w:sz w:val="24"/>
          <w:szCs w:val="24"/>
        </w:rPr>
      </w:pPr>
    </w:p>
    <w:p w:rsidR="003832F7" w:rsidRPr="00DE144B" w:rsidRDefault="00347649" w:rsidP="003832F7">
      <w:pPr>
        <w:pStyle w:val="NoSpacing"/>
        <w:rPr>
          <w:rFonts w:ascii="Arial" w:hAnsi="Arial" w:cs="Arial"/>
          <w:b/>
          <w:sz w:val="24"/>
          <w:szCs w:val="24"/>
          <w:u w:val="single"/>
        </w:rPr>
      </w:pPr>
      <w:r>
        <w:rPr>
          <w:rFonts w:ascii="Arial" w:hAnsi="Arial" w:cs="Arial"/>
          <w:b/>
          <w:sz w:val="24"/>
          <w:szCs w:val="24"/>
        </w:rPr>
        <w:t>6.4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rsidR="003832F7" w:rsidRPr="007D3E9B" w:rsidRDefault="003832F7" w:rsidP="003832F7">
      <w:pPr>
        <w:pStyle w:val="NoSpacing"/>
        <w:ind w:left="709"/>
        <w:rPr>
          <w:rFonts w:ascii="Arial" w:hAnsi="Arial" w:cs="Arial"/>
          <w:sz w:val="24"/>
          <w:szCs w:val="24"/>
        </w:rPr>
      </w:pPr>
    </w:p>
    <w:p w:rsidR="00D13DD5" w:rsidRPr="007D3E9B" w:rsidRDefault="00D13DD5" w:rsidP="00D13DD5">
      <w:pPr>
        <w:spacing w:after="0" w:line="240" w:lineRule="auto"/>
        <w:contextualSpacing/>
        <w:rPr>
          <w:rFonts w:ascii="Arial" w:hAnsi="Arial"/>
          <w:sz w:val="24"/>
        </w:rPr>
      </w:pPr>
      <w:r>
        <w:rPr>
          <w:rFonts w:ascii="Arial" w:hAnsi="Arial"/>
          <w:sz w:val="24"/>
        </w:rPr>
        <w:t>Not applicable</w:t>
      </w:r>
    </w:p>
    <w:p w:rsidR="001D5222" w:rsidRPr="00DE144B" w:rsidRDefault="001D5222" w:rsidP="00DE144B">
      <w:pPr>
        <w:pStyle w:val="NoSpacing"/>
        <w:ind w:left="720"/>
        <w:rPr>
          <w:rFonts w:ascii="Arial" w:hAnsi="Arial" w:cs="Arial"/>
          <w:b/>
          <w:sz w:val="24"/>
          <w:szCs w:val="24"/>
        </w:rPr>
      </w:pPr>
    </w:p>
    <w:p w:rsidR="001D5222" w:rsidRDefault="00347649" w:rsidP="00652B9C">
      <w:pPr>
        <w:pStyle w:val="NoSpacing"/>
        <w:rPr>
          <w:rFonts w:ascii="Arial" w:hAnsi="Arial" w:cs="Arial"/>
          <w:b/>
          <w:sz w:val="24"/>
          <w:szCs w:val="24"/>
        </w:rPr>
      </w:pPr>
      <w:r>
        <w:rPr>
          <w:rFonts w:ascii="Arial" w:hAnsi="Arial" w:cs="Arial"/>
          <w:b/>
          <w:sz w:val="24"/>
          <w:szCs w:val="24"/>
        </w:rPr>
        <w:t>6.5</w:t>
      </w:r>
      <w:r w:rsidR="00E92E89" w:rsidRPr="00DE144B">
        <w:rPr>
          <w:rFonts w:ascii="Arial" w:hAnsi="Arial" w:cs="Arial"/>
          <w:b/>
          <w:sz w:val="24"/>
          <w:szCs w:val="24"/>
        </w:rPr>
        <w:tab/>
      </w:r>
      <w:r w:rsidR="00E92E89"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rsidR="004F5653" w:rsidRDefault="004F5653" w:rsidP="00652B9C">
      <w:pPr>
        <w:pStyle w:val="NoSpacing"/>
        <w:rPr>
          <w:rFonts w:ascii="Arial" w:hAnsi="Arial" w:cs="Arial"/>
          <w:b/>
          <w:sz w:val="24"/>
          <w:szCs w:val="24"/>
        </w:rPr>
      </w:pPr>
      <w:r>
        <w:rPr>
          <w:rFonts w:ascii="Arial" w:hAnsi="Arial" w:cs="Arial"/>
          <w:b/>
          <w:sz w:val="24"/>
          <w:szCs w:val="24"/>
        </w:rPr>
        <w:tab/>
      </w:r>
    </w:p>
    <w:p w:rsidR="00B23203" w:rsidRDefault="00D13DD5" w:rsidP="00983D66">
      <w:pPr>
        <w:spacing w:after="0" w:line="240" w:lineRule="auto"/>
        <w:contextualSpacing/>
        <w:rPr>
          <w:rFonts w:ascii="Arial" w:hAnsi="Arial"/>
          <w:sz w:val="24"/>
        </w:rPr>
      </w:pPr>
      <w:r>
        <w:rPr>
          <w:rFonts w:ascii="Arial" w:hAnsi="Arial"/>
          <w:sz w:val="24"/>
        </w:rPr>
        <w:t>Not applicable</w:t>
      </w:r>
    </w:p>
    <w:p w:rsidR="00347649" w:rsidRDefault="00347649" w:rsidP="00983D66">
      <w:pPr>
        <w:spacing w:after="0" w:line="240" w:lineRule="auto"/>
        <w:contextualSpacing/>
        <w:rPr>
          <w:rFonts w:ascii="Arial" w:hAnsi="Arial" w:cs="Arial"/>
          <w:b/>
          <w:sz w:val="24"/>
          <w:szCs w:val="24"/>
        </w:rPr>
      </w:pPr>
    </w:p>
    <w:p w:rsidR="003832F7" w:rsidRDefault="00E92E89" w:rsidP="00665862">
      <w:pPr>
        <w:pStyle w:val="NoSpacing"/>
        <w:ind w:left="709" w:hanging="709"/>
        <w:rPr>
          <w:rFonts w:ascii="Arial" w:hAnsi="Arial" w:cs="Arial"/>
          <w:b/>
          <w:sz w:val="24"/>
          <w:szCs w:val="24"/>
          <w:u w:val="single"/>
        </w:rPr>
      </w:pPr>
      <w:r>
        <w:rPr>
          <w:rFonts w:ascii="Arial" w:hAnsi="Arial" w:cs="Arial"/>
          <w:b/>
          <w:sz w:val="24"/>
          <w:szCs w:val="24"/>
        </w:rPr>
        <w:t>7.0</w:t>
      </w:r>
      <w:r w:rsidR="00665862">
        <w:rPr>
          <w:rFonts w:ascii="Arial" w:hAnsi="Arial" w:cs="Arial"/>
          <w:b/>
          <w:sz w:val="24"/>
          <w:szCs w:val="24"/>
        </w:rPr>
        <w:tab/>
      </w:r>
      <w:r w:rsidR="00665862" w:rsidRPr="00665862">
        <w:rPr>
          <w:rFonts w:ascii="Arial" w:hAnsi="Arial" w:cs="Arial"/>
          <w:b/>
          <w:sz w:val="24"/>
          <w:szCs w:val="24"/>
          <w:u w:val="single"/>
        </w:rPr>
        <w:t>Consultation/Engagement</w:t>
      </w:r>
    </w:p>
    <w:p w:rsidR="00E00D6A" w:rsidRPr="00E00D6A" w:rsidRDefault="00E00D6A" w:rsidP="00E00D6A">
      <w:pPr>
        <w:pStyle w:val="NoSpacing"/>
        <w:ind w:left="709"/>
        <w:rPr>
          <w:rFonts w:ascii="Arial" w:hAnsi="Arial" w:cs="Arial"/>
          <w:sz w:val="24"/>
          <w:szCs w:val="24"/>
        </w:rPr>
      </w:pPr>
    </w:p>
    <w:p w:rsidR="00382D70" w:rsidRPr="00744704" w:rsidRDefault="00E00D6A" w:rsidP="00E00D6A">
      <w:pPr>
        <w:pStyle w:val="NoSpacing"/>
        <w:rPr>
          <w:rFonts w:ascii="Arial" w:hAnsi="Arial" w:cs="Arial"/>
          <w:color w:val="000000" w:themeColor="text1"/>
          <w:sz w:val="24"/>
          <w:szCs w:val="24"/>
        </w:rPr>
      </w:pPr>
      <w:r w:rsidRPr="00744704">
        <w:rPr>
          <w:rFonts w:ascii="Arial" w:hAnsi="Arial" w:cs="Arial"/>
          <w:color w:val="000000" w:themeColor="text1"/>
          <w:sz w:val="24"/>
          <w:szCs w:val="24"/>
        </w:rPr>
        <w:t xml:space="preserve">The </w:t>
      </w:r>
      <w:r w:rsidR="00CE2B7F" w:rsidRPr="00744704">
        <w:rPr>
          <w:rFonts w:ascii="Arial" w:hAnsi="Arial" w:cs="Arial"/>
          <w:color w:val="000000" w:themeColor="text1"/>
          <w:sz w:val="24"/>
          <w:szCs w:val="24"/>
        </w:rPr>
        <w:t>Performance Improvement Unit (</w:t>
      </w:r>
      <w:r w:rsidRPr="00744704">
        <w:rPr>
          <w:rFonts w:ascii="Arial" w:hAnsi="Arial" w:cs="Arial"/>
          <w:color w:val="000000" w:themeColor="text1"/>
          <w:sz w:val="24"/>
          <w:szCs w:val="24"/>
        </w:rPr>
        <w:t>PIU</w:t>
      </w:r>
      <w:r w:rsidR="00CE2B7F" w:rsidRPr="00744704">
        <w:rPr>
          <w:rFonts w:ascii="Arial" w:hAnsi="Arial" w:cs="Arial"/>
          <w:color w:val="000000" w:themeColor="text1"/>
          <w:sz w:val="24"/>
          <w:szCs w:val="24"/>
        </w:rPr>
        <w:t>)</w:t>
      </w:r>
      <w:r w:rsidRPr="00744704">
        <w:rPr>
          <w:rFonts w:ascii="Arial" w:hAnsi="Arial" w:cs="Arial"/>
          <w:color w:val="000000" w:themeColor="text1"/>
          <w:sz w:val="24"/>
          <w:szCs w:val="24"/>
        </w:rPr>
        <w:t xml:space="preserve"> </w:t>
      </w:r>
      <w:r w:rsidR="00382D70" w:rsidRPr="00744704">
        <w:rPr>
          <w:rFonts w:ascii="Arial" w:hAnsi="Arial" w:cs="Arial"/>
          <w:color w:val="000000" w:themeColor="text1"/>
          <w:sz w:val="24"/>
          <w:szCs w:val="24"/>
        </w:rPr>
        <w:t xml:space="preserve">continue to lead with </w:t>
      </w:r>
      <w:r w:rsidRPr="00744704">
        <w:rPr>
          <w:rFonts w:ascii="Arial" w:hAnsi="Arial" w:cs="Arial"/>
          <w:color w:val="000000" w:themeColor="text1"/>
          <w:sz w:val="24"/>
          <w:szCs w:val="24"/>
        </w:rPr>
        <w:t xml:space="preserve">support, guidance and advice to </w:t>
      </w:r>
      <w:r w:rsidR="00382D70" w:rsidRPr="00744704">
        <w:rPr>
          <w:rFonts w:ascii="Arial" w:hAnsi="Arial" w:cs="Arial"/>
          <w:color w:val="000000" w:themeColor="text1"/>
          <w:sz w:val="24"/>
          <w:szCs w:val="24"/>
        </w:rPr>
        <w:t xml:space="preserve">managers and supervisors in respect of police officer attendance and currently have </w:t>
      </w:r>
      <w:r w:rsidR="00995FA6" w:rsidRPr="00744704">
        <w:rPr>
          <w:rFonts w:ascii="Arial" w:hAnsi="Arial" w:cs="Arial"/>
          <w:color w:val="000000" w:themeColor="text1"/>
          <w:sz w:val="24"/>
          <w:szCs w:val="24"/>
        </w:rPr>
        <w:t>238</w:t>
      </w:r>
      <w:r w:rsidR="00382D70" w:rsidRPr="00744704">
        <w:rPr>
          <w:rFonts w:ascii="Arial" w:hAnsi="Arial" w:cs="Arial"/>
          <w:color w:val="000000" w:themeColor="text1"/>
          <w:sz w:val="24"/>
          <w:szCs w:val="24"/>
        </w:rPr>
        <w:t xml:space="preserve"> open cases across the team of 4 advisors. The </w:t>
      </w:r>
      <w:r w:rsidR="00995FA6" w:rsidRPr="00744704">
        <w:rPr>
          <w:rFonts w:ascii="Arial" w:hAnsi="Arial" w:cs="Arial"/>
          <w:color w:val="000000" w:themeColor="text1"/>
          <w:sz w:val="24"/>
          <w:szCs w:val="24"/>
        </w:rPr>
        <w:t xml:space="preserve">increased </w:t>
      </w:r>
      <w:r w:rsidR="00382D70" w:rsidRPr="00744704">
        <w:rPr>
          <w:rFonts w:ascii="Arial" w:hAnsi="Arial" w:cs="Arial"/>
          <w:color w:val="000000" w:themeColor="text1"/>
          <w:sz w:val="24"/>
          <w:szCs w:val="24"/>
        </w:rPr>
        <w:t xml:space="preserve">focus </w:t>
      </w:r>
      <w:r w:rsidR="00744704" w:rsidRPr="00744704">
        <w:rPr>
          <w:rFonts w:ascii="Arial" w:hAnsi="Arial" w:cs="Arial"/>
          <w:color w:val="000000" w:themeColor="text1"/>
          <w:sz w:val="24"/>
          <w:szCs w:val="24"/>
        </w:rPr>
        <w:t>in</w:t>
      </w:r>
      <w:r w:rsidR="00382D70" w:rsidRPr="00744704">
        <w:rPr>
          <w:rFonts w:ascii="Arial" w:hAnsi="Arial" w:cs="Arial"/>
          <w:color w:val="000000" w:themeColor="text1"/>
          <w:sz w:val="24"/>
          <w:szCs w:val="24"/>
        </w:rPr>
        <w:t xml:space="preserve"> support </w:t>
      </w:r>
      <w:r w:rsidR="00744704" w:rsidRPr="00744704">
        <w:rPr>
          <w:rFonts w:ascii="Arial" w:hAnsi="Arial" w:cs="Arial"/>
          <w:color w:val="000000" w:themeColor="text1"/>
          <w:sz w:val="24"/>
          <w:szCs w:val="24"/>
        </w:rPr>
        <w:t xml:space="preserve">of </w:t>
      </w:r>
      <w:r w:rsidR="00382D70" w:rsidRPr="00744704">
        <w:rPr>
          <w:rFonts w:ascii="Arial" w:hAnsi="Arial" w:cs="Arial"/>
          <w:color w:val="000000" w:themeColor="text1"/>
          <w:sz w:val="24"/>
          <w:szCs w:val="24"/>
        </w:rPr>
        <w:t>local Attendance Management Group (AMG) meetings continue</w:t>
      </w:r>
      <w:r w:rsidR="00744704" w:rsidRPr="00744704">
        <w:rPr>
          <w:rFonts w:ascii="Arial" w:hAnsi="Arial" w:cs="Arial"/>
          <w:color w:val="000000" w:themeColor="text1"/>
          <w:sz w:val="24"/>
          <w:szCs w:val="24"/>
        </w:rPr>
        <w:t>s</w:t>
      </w:r>
      <w:r w:rsidR="00382D70" w:rsidRPr="00744704">
        <w:rPr>
          <w:rFonts w:ascii="Arial" w:hAnsi="Arial" w:cs="Arial"/>
          <w:color w:val="000000" w:themeColor="text1"/>
          <w:sz w:val="24"/>
          <w:szCs w:val="24"/>
        </w:rPr>
        <w:t xml:space="preserve"> and </w:t>
      </w:r>
      <w:r w:rsidR="00995FA6" w:rsidRPr="00744704">
        <w:rPr>
          <w:rFonts w:ascii="Arial" w:hAnsi="Arial" w:cs="Arial"/>
          <w:color w:val="000000" w:themeColor="text1"/>
          <w:sz w:val="24"/>
          <w:szCs w:val="24"/>
        </w:rPr>
        <w:t xml:space="preserve">good </w:t>
      </w:r>
      <w:r w:rsidR="00382D70" w:rsidRPr="00744704">
        <w:rPr>
          <w:rFonts w:ascii="Arial" w:hAnsi="Arial" w:cs="Arial"/>
          <w:color w:val="000000" w:themeColor="text1"/>
          <w:sz w:val="24"/>
          <w:szCs w:val="24"/>
        </w:rPr>
        <w:t>progress is reported across all commands in both traction and agility of these meetings which i</w:t>
      </w:r>
      <w:r w:rsidR="00995FA6" w:rsidRPr="00744704">
        <w:rPr>
          <w:rFonts w:ascii="Arial" w:hAnsi="Arial" w:cs="Arial"/>
          <w:color w:val="000000" w:themeColor="text1"/>
          <w:sz w:val="24"/>
          <w:szCs w:val="24"/>
        </w:rPr>
        <w:t xml:space="preserve">t is felt is resulting in earlier interventions and as a result a quicker </w:t>
      </w:r>
      <w:r w:rsidR="00382D70" w:rsidRPr="00744704">
        <w:rPr>
          <w:rFonts w:ascii="Arial" w:hAnsi="Arial" w:cs="Arial"/>
          <w:color w:val="000000" w:themeColor="text1"/>
          <w:sz w:val="24"/>
          <w:szCs w:val="24"/>
        </w:rPr>
        <w:t>return to work.</w:t>
      </w:r>
    </w:p>
    <w:p w:rsidR="00382D70" w:rsidRPr="00744704" w:rsidRDefault="00382D70" w:rsidP="00E00D6A">
      <w:pPr>
        <w:pStyle w:val="NoSpacing"/>
        <w:rPr>
          <w:rFonts w:ascii="Arial" w:hAnsi="Arial" w:cs="Arial"/>
          <w:color w:val="000000" w:themeColor="text1"/>
          <w:sz w:val="24"/>
          <w:szCs w:val="24"/>
        </w:rPr>
      </w:pPr>
    </w:p>
    <w:p w:rsidR="00382D70" w:rsidRPr="00744704" w:rsidRDefault="00382D70" w:rsidP="00E00D6A">
      <w:pPr>
        <w:pStyle w:val="NoSpacing"/>
        <w:rPr>
          <w:rFonts w:ascii="Arial" w:hAnsi="Arial" w:cs="Arial"/>
          <w:color w:val="000000" w:themeColor="text1"/>
          <w:sz w:val="24"/>
          <w:szCs w:val="24"/>
        </w:rPr>
      </w:pPr>
      <w:r w:rsidRPr="00744704">
        <w:rPr>
          <w:rFonts w:ascii="Arial" w:hAnsi="Arial" w:cs="Arial"/>
          <w:color w:val="000000" w:themeColor="text1"/>
          <w:sz w:val="24"/>
          <w:szCs w:val="24"/>
        </w:rPr>
        <w:t>The recent work by the PIU in respect of Professional Development Reviews has further strengthened the PIU’s “support and develop” narrative which is helping supervisors focus on getting the best from their staff which is also believed to be helping them achieve the results they are.</w:t>
      </w:r>
    </w:p>
    <w:p w:rsidR="00382D70" w:rsidRPr="00744704" w:rsidRDefault="00382D70" w:rsidP="00E00D6A">
      <w:pPr>
        <w:pStyle w:val="NoSpacing"/>
        <w:rPr>
          <w:rFonts w:ascii="Arial" w:hAnsi="Arial" w:cs="Arial"/>
          <w:color w:val="000000" w:themeColor="text1"/>
          <w:sz w:val="24"/>
          <w:szCs w:val="24"/>
        </w:rPr>
      </w:pPr>
    </w:p>
    <w:p w:rsidR="00E00D6A" w:rsidRPr="00744704" w:rsidRDefault="00E00D6A" w:rsidP="00E00D6A">
      <w:pPr>
        <w:pStyle w:val="NoSpacing"/>
        <w:rPr>
          <w:rFonts w:ascii="Arial" w:hAnsi="Arial" w:cs="Arial"/>
          <w:color w:val="000000" w:themeColor="text1"/>
          <w:sz w:val="24"/>
          <w:szCs w:val="24"/>
        </w:rPr>
      </w:pPr>
      <w:r w:rsidRPr="00744704">
        <w:rPr>
          <w:rFonts w:ascii="Arial" w:hAnsi="Arial" w:cs="Arial"/>
          <w:color w:val="000000" w:themeColor="text1"/>
          <w:sz w:val="24"/>
          <w:szCs w:val="24"/>
        </w:rPr>
        <w:t xml:space="preserve">The bi-monthly DCC Absence Scrutiny Board </w:t>
      </w:r>
      <w:r w:rsidR="00382D70" w:rsidRPr="00744704">
        <w:rPr>
          <w:rFonts w:ascii="Arial" w:hAnsi="Arial" w:cs="Arial"/>
          <w:color w:val="000000" w:themeColor="text1"/>
          <w:sz w:val="24"/>
          <w:szCs w:val="24"/>
        </w:rPr>
        <w:t>remains a key aspect of the improvement programme a</w:t>
      </w:r>
      <w:r w:rsidRPr="00744704">
        <w:rPr>
          <w:rFonts w:ascii="Arial" w:hAnsi="Arial" w:cs="Arial"/>
          <w:color w:val="000000" w:themeColor="text1"/>
          <w:sz w:val="24"/>
          <w:szCs w:val="24"/>
        </w:rPr>
        <w:t xml:space="preserve">s it </w:t>
      </w:r>
      <w:r w:rsidR="00744704" w:rsidRPr="00744704">
        <w:rPr>
          <w:rFonts w:ascii="Arial" w:hAnsi="Arial" w:cs="Arial"/>
          <w:color w:val="000000" w:themeColor="text1"/>
          <w:sz w:val="24"/>
          <w:szCs w:val="24"/>
        </w:rPr>
        <w:t>continues to examine</w:t>
      </w:r>
      <w:r w:rsidRPr="00744704">
        <w:rPr>
          <w:rFonts w:ascii="Arial" w:hAnsi="Arial" w:cs="Arial"/>
          <w:color w:val="000000" w:themeColor="text1"/>
          <w:sz w:val="24"/>
          <w:szCs w:val="24"/>
        </w:rPr>
        <w:t xml:space="preserve"> and hold to account the force leadership team’s response to managing absence and well-being.</w:t>
      </w:r>
    </w:p>
    <w:p w:rsidR="00E00D6A" w:rsidRPr="00744704" w:rsidRDefault="00E00D6A" w:rsidP="00E00D6A">
      <w:pPr>
        <w:pStyle w:val="NoSpacing"/>
        <w:rPr>
          <w:rFonts w:ascii="Arial" w:hAnsi="Arial" w:cs="Arial"/>
          <w:color w:val="000000" w:themeColor="text1"/>
          <w:sz w:val="24"/>
          <w:szCs w:val="24"/>
        </w:rPr>
      </w:pPr>
    </w:p>
    <w:p w:rsidR="00E00D6A" w:rsidRPr="00744704" w:rsidRDefault="00E00D6A" w:rsidP="00E00D6A">
      <w:pPr>
        <w:pStyle w:val="NoSpacing"/>
        <w:rPr>
          <w:rFonts w:ascii="Arial" w:hAnsi="Arial" w:cs="Arial"/>
          <w:color w:val="000000" w:themeColor="text1"/>
          <w:sz w:val="24"/>
          <w:szCs w:val="24"/>
        </w:rPr>
      </w:pPr>
      <w:r w:rsidRPr="00744704">
        <w:rPr>
          <w:rFonts w:ascii="Arial" w:hAnsi="Arial" w:cs="Arial"/>
          <w:color w:val="000000" w:themeColor="text1"/>
          <w:sz w:val="24"/>
          <w:szCs w:val="24"/>
        </w:rPr>
        <w:t xml:space="preserve">The </w:t>
      </w:r>
      <w:r w:rsidR="00382D70" w:rsidRPr="00744704">
        <w:rPr>
          <w:rFonts w:ascii="Arial" w:hAnsi="Arial" w:cs="Arial"/>
          <w:color w:val="000000" w:themeColor="text1"/>
          <w:sz w:val="24"/>
          <w:szCs w:val="24"/>
        </w:rPr>
        <w:t xml:space="preserve">national </w:t>
      </w:r>
      <w:proofErr w:type="spellStart"/>
      <w:r w:rsidR="00382D70" w:rsidRPr="00744704">
        <w:rPr>
          <w:rFonts w:ascii="Arial" w:hAnsi="Arial" w:cs="Arial"/>
          <w:color w:val="000000" w:themeColor="text1"/>
          <w:sz w:val="24"/>
          <w:szCs w:val="24"/>
        </w:rPr>
        <w:t>iQuanta</w:t>
      </w:r>
      <w:proofErr w:type="spellEnd"/>
      <w:r w:rsidR="00382D70" w:rsidRPr="00744704">
        <w:rPr>
          <w:rFonts w:ascii="Arial" w:hAnsi="Arial" w:cs="Arial"/>
          <w:color w:val="000000" w:themeColor="text1"/>
          <w:sz w:val="24"/>
          <w:szCs w:val="24"/>
        </w:rPr>
        <w:t xml:space="preserve"> data is </w:t>
      </w:r>
      <w:r w:rsidR="00744704" w:rsidRPr="00744704">
        <w:rPr>
          <w:rFonts w:ascii="Arial" w:hAnsi="Arial" w:cs="Arial"/>
          <w:color w:val="000000" w:themeColor="text1"/>
          <w:sz w:val="24"/>
          <w:szCs w:val="24"/>
        </w:rPr>
        <w:t>expected imminently which will assist the force to understand the</w:t>
      </w:r>
      <w:r w:rsidR="00382D70" w:rsidRPr="00744704">
        <w:rPr>
          <w:rFonts w:ascii="Arial" w:hAnsi="Arial" w:cs="Arial"/>
          <w:color w:val="000000" w:themeColor="text1"/>
          <w:sz w:val="24"/>
          <w:szCs w:val="24"/>
        </w:rPr>
        <w:t xml:space="preserve"> benchmark of our progress </w:t>
      </w:r>
      <w:r w:rsidR="00744704" w:rsidRPr="00744704">
        <w:rPr>
          <w:rFonts w:ascii="Arial" w:hAnsi="Arial" w:cs="Arial"/>
          <w:color w:val="000000" w:themeColor="text1"/>
          <w:sz w:val="24"/>
          <w:szCs w:val="24"/>
        </w:rPr>
        <w:t>wh</w:t>
      </w:r>
      <w:r w:rsidR="00466517" w:rsidRPr="00744704">
        <w:rPr>
          <w:rFonts w:ascii="Arial" w:hAnsi="Arial" w:cs="Arial"/>
          <w:color w:val="000000" w:themeColor="text1"/>
          <w:sz w:val="24"/>
          <w:szCs w:val="24"/>
        </w:rPr>
        <w:t>ich is expected to lead into a further round of force visits throughout 2018 to seek good practice.</w:t>
      </w:r>
    </w:p>
    <w:p w:rsidR="00E72FB1" w:rsidRPr="007D3E9B" w:rsidRDefault="00E72FB1" w:rsidP="00586845">
      <w:pPr>
        <w:pStyle w:val="NoSpacing"/>
        <w:ind w:left="709"/>
        <w:rPr>
          <w:rFonts w:ascii="Arial" w:hAnsi="Arial" w:cs="Arial"/>
          <w:sz w:val="24"/>
          <w:szCs w:val="24"/>
        </w:rPr>
      </w:pPr>
    </w:p>
    <w:p w:rsidR="007D3E9B" w:rsidRPr="007D3E9B" w:rsidRDefault="00E92E89" w:rsidP="003832F7">
      <w:pPr>
        <w:pStyle w:val="NoSpacing"/>
        <w:ind w:left="720" w:hanging="720"/>
        <w:rPr>
          <w:rFonts w:ascii="Arial" w:hAnsi="Arial" w:cs="Arial"/>
          <w:b/>
          <w:sz w:val="24"/>
          <w:szCs w:val="24"/>
          <w:u w:val="single"/>
        </w:rPr>
      </w:pPr>
      <w:r>
        <w:rPr>
          <w:rFonts w:ascii="Arial" w:hAnsi="Arial" w:cs="Arial"/>
          <w:b/>
          <w:sz w:val="24"/>
          <w:szCs w:val="24"/>
        </w:rPr>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rsidR="007D3E9B" w:rsidRPr="00245FBF" w:rsidRDefault="007D3E9B" w:rsidP="00196691">
      <w:pPr>
        <w:pStyle w:val="NoSpacing"/>
        <w:rPr>
          <w:rFonts w:ascii="Arial" w:hAnsi="Arial" w:cs="Arial"/>
          <w:color w:val="FF0000"/>
          <w:sz w:val="24"/>
          <w:szCs w:val="24"/>
        </w:rPr>
      </w:pPr>
    </w:p>
    <w:p w:rsidR="0043168B" w:rsidRDefault="0043168B" w:rsidP="0043168B">
      <w:pPr>
        <w:pStyle w:val="NoSpacing"/>
        <w:rPr>
          <w:rFonts w:ascii="Arial" w:hAnsi="Arial" w:cs="Arial"/>
          <w:sz w:val="24"/>
          <w:szCs w:val="24"/>
        </w:rPr>
      </w:pPr>
      <w:r w:rsidRPr="004B223C">
        <w:rPr>
          <w:rFonts w:ascii="Arial" w:hAnsi="Arial" w:cs="Arial"/>
          <w:sz w:val="24"/>
          <w:szCs w:val="24"/>
        </w:rPr>
        <w:t xml:space="preserve">As part of the Attendance Management Group (AMG) meeting over the coming month for each Local Policing Area the HR Advisers </w:t>
      </w:r>
      <w:r>
        <w:rPr>
          <w:rFonts w:ascii="Arial" w:hAnsi="Arial" w:cs="Arial"/>
          <w:sz w:val="24"/>
          <w:szCs w:val="24"/>
        </w:rPr>
        <w:t>will be undertaking a</w:t>
      </w:r>
      <w:r w:rsidRPr="004B223C">
        <w:rPr>
          <w:rFonts w:ascii="Arial" w:hAnsi="Arial" w:cs="Arial"/>
          <w:sz w:val="24"/>
          <w:szCs w:val="24"/>
        </w:rPr>
        <w:t xml:space="preserve"> review </w:t>
      </w:r>
      <w:r>
        <w:rPr>
          <w:rFonts w:ascii="Arial" w:hAnsi="Arial" w:cs="Arial"/>
          <w:sz w:val="24"/>
          <w:szCs w:val="24"/>
        </w:rPr>
        <w:t>of</w:t>
      </w:r>
      <w:r w:rsidRPr="004B223C">
        <w:rPr>
          <w:rFonts w:ascii="Arial" w:hAnsi="Arial" w:cs="Arial"/>
          <w:sz w:val="24"/>
          <w:szCs w:val="24"/>
        </w:rPr>
        <w:t xml:space="preserve"> medium and long term PCSO cases with Senior Command.</w:t>
      </w:r>
      <w:r>
        <w:rPr>
          <w:rFonts w:ascii="Arial" w:hAnsi="Arial" w:cs="Arial"/>
          <w:sz w:val="24"/>
          <w:szCs w:val="24"/>
        </w:rPr>
        <w:t xml:space="preserve"> </w:t>
      </w:r>
      <w:r w:rsidRPr="004B223C">
        <w:rPr>
          <w:rFonts w:ascii="Arial" w:hAnsi="Arial" w:cs="Arial"/>
          <w:sz w:val="24"/>
          <w:szCs w:val="24"/>
        </w:rPr>
        <w:t xml:space="preserve"> They will discuss options for alternatives to absence and equip line managers with the tools and options to support return to work initiatives. </w:t>
      </w:r>
    </w:p>
    <w:p w:rsidR="00196691" w:rsidRPr="007D3E9B" w:rsidRDefault="00196691" w:rsidP="00A5294C">
      <w:pPr>
        <w:pStyle w:val="NoSpacing"/>
        <w:rPr>
          <w:rFonts w:ascii="Arial" w:hAnsi="Arial" w:cs="Arial"/>
          <w:sz w:val="24"/>
          <w:szCs w:val="24"/>
        </w:rPr>
      </w:pPr>
    </w:p>
    <w:p w:rsidR="00704D8C" w:rsidRDefault="00704D8C" w:rsidP="007D3E9B">
      <w:pPr>
        <w:pStyle w:val="NoSpacing"/>
        <w:rPr>
          <w:rFonts w:ascii="Arial" w:hAnsi="Arial" w:cs="Arial"/>
          <w:b/>
          <w:sz w:val="24"/>
          <w:szCs w:val="24"/>
        </w:rPr>
      </w:pPr>
    </w:p>
    <w:p w:rsidR="00704D8C" w:rsidRDefault="00704D8C" w:rsidP="007D3E9B">
      <w:pPr>
        <w:pStyle w:val="NoSpacing"/>
        <w:rPr>
          <w:rFonts w:ascii="Arial" w:hAnsi="Arial" w:cs="Arial"/>
          <w:b/>
          <w:sz w:val="24"/>
          <w:szCs w:val="24"/>
        </w:rPr>
      </w:pPr>
    </w:p>
    <w:p w:rsidR="00704D8C" w:rsidRDefault="00704D8C" w:rsidP="007D3E9B">
      <w:pPr>
        <w:pStyle w:val="NoSpacing"/>
        <w:rPr>
          <w:rFonts w:ascii="Arial" w:hAnsi="Arial" w:cs="Arial"/>
          <w:b/>
          <w:sz w:val="24"/>
          <w:szCs w:val="24"/>
        </w:rPr>
      </w:pPr>
    </w:p>
    <w:p w:rsidR="003604DD" w:rsidRDefault="00E92E89" w:rsidP="007D3E9B">
      <w:pPr>
        <w:pStyle w:val="NoSpacing"/>
        <w:rPr>
          <w:rFonts w:ascii="Arial" w:hAnsi="Arial" w:cs="Arial"/>
          <w:b/>
          <w:sz w:val="24"/>
          <w:szCs w:val="24"/>
          <w:u w:val="single"/>
        </w:rPr>
      </w:pPr>
      <w:r>
        <w:rPr>
          <w:rFonts w:ascii="Arial" w:hAnsi="Arial" w:cs="Arial"/>
          <w:b/>
          <w:sz w:val="24"/>
          <w:szCs w:val="24"/>
        </w:rPr>
        <w:lastRenderedPageBreak/>
        <w:t>9.0</w:t>
      </w:r>
      <w:r w:rsidR="007D3E9B" w:rsidRPr="007D3E9B">
        <w:rPr>
          <w:rFonts w:ascii="Arial" w:hAnsi="Arial" w:cs="Arial"/>
          <w:b/>
          <w:sz w:val="24"/>
          <w:szCs w:val="24"/>
        </w:rPr>
        <w:tab/>
      </w:r>
      <w:r w:rsidR="00347649" w:rsidRPr="007D3E9B">
        <w:rPr>
          <w:rFonts w:ascii="Arial" w:hAnsi="Arial" w:cs="Arial"/>
          <w:b/>
          <w:sz w:val="24"/>
          <w:szCs w:val="24"/>
          <w:u w:val="single"/>
        </w:rPr>
        <w:t>Future Work/Development</w:t>
      </w:r>
      <w:r w:rsidR="00347649">
        <w:rPr>
          <w:rFonts w:ascii="Arial" w:hAnsi="Arial" w:cs="Arial"/>
          <w:b/>
          <w:sz w:val="24"/>
          <w:szCs w:val="24"/>
          <w:u w:val="single"/>
        </w:rPr>
        <w:t xml:space="preserve"> and Expected Outcome</w:t>
      </w:r>
    </w:p>
    <w:p w:rsidR="00347649" w:rsidRPr="007D3E9B" w:rsidRDefault="00347649" w:rsidP="007D3E9B">
      <w:pPr>
        <w:pStyle w:val="NoSpacing"/>
        <w:rPr>
          <w:rFonts w:ascii="Arial" w:hAnsi="Arial" w:cs="Arial"/>
          <w:b/>
          <w:sz w:val="24"/>
          <w:szCs w:val="24"/>
          <w:u w:val="single"/>
        </w:rPr>
      </w:pPr>
    </w:p>
    <w:p w:rsidR="006018E7" w:rsidRPr="006018E7" w:rsidRDefault="006018E7" w:rsidP="006018E7">
      <w:pPr>
        <w:pStyle w:val="NoSpacing"/>
        <w:rPr>
          <w:rFonts w:ascii="Arial" w:hAnsi="Arial" w:cs="Arial"/>
          <w:sz w:val="24"/>
          <w:szCs w:val="24"/>
          <w:u w:val="single"/>
          <w:lang w:eastAsia="en-GB"/>
        </w:rPr>
      </w:pPr>
      <w:r w:rsidRPr="006018E7">
        <w:rPr>
          <w:rFonts w:ascii="Arial" w:hAnsi="Arial" w:cs="Arial"/>
          <w:sz w:val="24"/>
          <w:szCs w:val="24"/>
          <w:u w:val="single"/>
          <w:lang w:eastAsia="en-GB"/>
        </w:rPr>
        <w:t xml:space="preserve">Operational HR </w:t>
      </w:r>
    </w:p>
    <w:p w:rsidR="006018E7" w:rsidRDefault="006018E7" w:rsidP="006018E7">
      <w:pPr>
        <w:pStyle w:val="NoSpacing"/>
        <w:rPr>
          <w:rFonts w:ascii="Arial" w:hAnsi="Arial" w:cs="Arial"/>
          <w:color w:val="FF0000"/>
          <w:sz w:val="24"/>
          <w:szCs w:val="24"/>
          <w:u w:val="single"/>
          <w:lang w:eastAsia="en-GB"/>
        </w:rPr>
      </w:pPr>
    </w:p>
    <w:p w:rsidR="006018E7" w:rsidRDefault="006018E7" w:rsidP="006018E7">
      <w:pPr>
        <w:pStyle w:val="NoSpacing"/>
        <w:rPr>
          <w:rFonts w:ascii="Arial" w:hAnsi="Arial" w:cs="Arial"/>
          <w:sz w:val="24"/>
          <w:szCs w:val="24"/>
          <w:lang w:eastAsia="en-GB"/>
        </w:rPr>
      </w:pPr>
      <w:r w:rsidRPr="006018E7">
        <w:rPr>
          <w:rFonts w:ascii="Arial" w:hAnsi="Arial" w:cs="Arial"/>
          <w:sz w:val="24"/>
          <w:szCs w:val="24"/>
          <w:lang w:eastAsia="en-GB"/>
        </w:rPr>
        <w:t>HR Advisers will continue with the proactive ‘Days of Action’</w:t>
      </w:r>
      <w:r>
        <w:rPr>
          <w:rFonts w:ascii="Arial" w:hAnsi="Arial" w:cs="Arial"/>
          <w:sz w:val="24"/>
          <w:szCs w:val="24"/>
          <w:lang w:eastAsia="en-GB"/>
        </w:rPr>
        <w:t xml:space="preserve"> and</w:t>
      </w:r>
      <w:r w:rsidRPr="006018E7">
        <w:rPr>
          <w:rFonts w:ascii="Arial" w:hAnsi="Arial" w:cs="Arial"/>
          <w:sz w:val="24"/>
          <w:szCs w:val="24"/>
          <w:lang w:eastAsia="en-GB"/>
        </w:rPr>
        <w:t xml:space="preserve"> this will allow local engagement between the HR professionals and line managers; giving them an opportunity to share updates on cases and for the HR Advisers to coach and support in initiatives to return staff and PCSOs to work at the earliest opportunity. </w:t>
      </w:r>
      <w:r>
        <w:rPr>
          <w:rFonts w:ascii="Arial" w:hAnsi="Arial" w:cs="Arial"/>
          <w:sz w:val="24"/>
          <w:szCs w:val="24"/>
          <w:lang w:eastAsia="en-GB"/>
        </w:rPr>
        <w:t xml:space="preserve"> </w:t>
      </w:r>
      <w:r w:rsidRPr="006018E7">
        <w:rPr>
          <w:rFonts w:ascii="Arial" w:hAnsi="Arial" w:cs="Arial"/>
          <w:sz w:val="24"/>
          <w:szCs w:val="24"/>
          <w:lang w:eastAsia="en-GB"/>
        </w:rPr>
        <w:t>Over the coming months this proactive work will focus on PCSOs.</w:t>
      </w:r>
      <w:r>
        <w:rPr>
          <w:rFonts w:ascii="Arial" w:hAnsi="Arial" w:cs="Arial"/>
          <w:sz w:val="24"/>
          <w:szCs w:val="24"/>
          <w:lang w:eastAsia="en-GB"/>
        </w:rPr>
        <w:t xml:space="preserve"> </w:t>
      </w:r>
      <w:r w:rsidRPr="006018E7">
        <w:rPr>
          <w:rFonts w:ascii="Arial" w:hAnsi="Arial" w:cs="Arial"/>
          <w:sz w:val="24"/>
          <w:szCs w:val="24"/>
          <w:lang w:eastAsia="en-GB"/>
        </w:rPr>
        <w:t xml:space="preserve"> This process has already seen positive outcomes on the last few months with a return to work for PCSOs who had been absent since 2017. </w:t>
      </w:r>
    </w:p>
    <w:p w:rsidR="006018E7" w:rsidRPr="006018E7" w:rsidRDefault="006018E7" w:rsidP="006018E7">
      <w:pPr>
        <w:pStyle w:val="NoSpacing"/>
        <w:rPr>
          <w:rFonts w:ascii="Arial" w:hAnsi="Arial" w:cs="Arial"/>
          <w:sz w:val="24"/>
          <w:szCs w:val="24"/>
          <w:lang w:eastAsia="en-GB"/>
        </w:rPr>
      </w:pPr>
    </w:p>
    <w:p w:rsidR="006018E7" w:rsidRPr="006018E7" w:rsidRDefault="006018E7" w:rsidP="006018E7">
      <w:pPr>
        <w:pStyle w:val="NoSpacing"/>
        <w:rPr>
          <w:rFonts w:ascii="Arial" w:hAnsi="Arial" w:cs="Arial"/>
          <w:sz w:val="24"/>
          <w:szCs w:val="24"/>
          <w:lang w:eastAsia="en-GB"/>
        </w:rPr>
      </w:pPr>
      <w:r w:rsidRPr="006018E7">
        <w:rPr>
          <w:rFonts w:ascii="Arial" w:hAnsi="Arial" w:cs="Arial"/>
          <w:sz w:val="24"/>
          <w:szCs w:val="24"/>
          <w:lang w:eastAsia="en-GB"/>
        </w:rPr>
        <w:t xml:space="preserve">To support the local line management interventions the HR Advisers will also discuss the PCSO absence and initiatives with Senior Commanders in each LPA so they can also support and encourage return to work options. </w:t>
      </w:r>
    </w:p>
    <w:p w:rsidR="006018E7" w:rsidRDefault="006018E7" w:rsidP="00E00D6A">
      <w:pPr>
        <w:pStyle w:val="NoSpacing"/>
        <w:rPr>
          <w:rFonts w:ascii="Arial" w:hAnsi="Arial" w:cs="Arial"/>
          <w:color w:val="000000" w:themeColor="text1"/>
          <w:sz w:val="24"/>
          <w:szCs w:val="24"/>
          <w:u w:val="single"/>
          <w:lang w:eastAsia="en-GB"/>
        </w:rPr>
      </w:pPr>
    </w:p>
    <w:p w:rsidR="00E00D6A" w:rsidRPr="00744704" w:rsidRDefault="00E00D6A" w:rsidP="00E00D6A">
      <w:pPr>
        <w:pStyle w:val="NoSpacing"/>
        <w:rPr>
          <w:rFonts w:ascii="Arial" w:hAnsi="Arial" w:cs="Arial"/>
          <w:color w:val="000000" w:themeColor="text1"/>
          <w:sz w:val="24"/>
          <w:szCs w:val="24"/>
          <w:u w:val="single"/>
          <w:lang w:eastAsia="en-GB"/>
        </w:rPr>
      </w:pPr>
      <w:r w:rsidRPr="00744704">
        <w:rPr>
          <w:rFonts w:ascii="Arial" w:hAnsi="Arial" w:cs="Arial"/>
          <w:color w:val="000000" w:themeColor="text1"/>
          <w:sz w:val="24"/>
          <w:szCs w:val="24"/>
          <w:u w:val="single"/>
          <w:lang w:eastAsia="en-GB"/>
        </w:rPr>
        <w:t>Performance Improvement Unit</w:t>
      </w:r>
    </w:p>
    <w:p w:rsidR="00E00D6A" w:rsidRPr="00744704" w:rsidRDefault="00E00D6A" w:rsidP="00E00D6A">
      <w:pPr>
        <w:pStyle w:val="NoSpacing"/>
        <w:rPr>
          <w:rFonts w:ascii="Arial" w:hAnsi="Arial" w:cs="Arial"/>
          <w:color w:val="000000" w:themeColor="text1"/>
          <w:sz w:val="24"/>
          <w:szCs w:val="24"/>
          <w:u w:val="single"/>
          <w:lang w:eastAsia="en-GB"/>
        </w:rPr>
      </w:pPr>
    </w:p>
    <w:p w:rsidR="00586845" w:rsidRPr="00744704" w:rsidRDefault="00DB5C65" w:rsidP="003604DD">
      <w:pPr>
        <w:pStyle w:val="NoSpacing"/>
        <w:rPr>
          <w:rFonts w:ascii="Arial" w:hAnsi="Arial" w:cs="Arial"/>
          <w:color w:val="000000" w:themeColor="text1"/>
          <w:sz w:val="24"/>
          <w:szCs w:val="24"/>
          <w:lang w:eastAsia="en-GB"/>
        </w:rPr>
      </w:pPr>
      <w:r w:rsidRPr="00744704">
        <w:rPr>
          <w:rFonts w:ascii="Arial" w:hAnsi="Arial" w:cs="Arial"/>
          <w:color w:val="000000" w:themeColor="text1"/>
          <w:sz w:val="24"/>
          <w:szCs w:val="24"/>
          <w:lang w:eastAsia="en-GB"/>
        </w:rPr>
        <w:t>Moving forward, the continuing aspiration of the force is to achieve at least the national average of average days lost per person per year.  The national average of officer days lost due to sickness is 9.77, with 10.2</w:t>
      </w:r>
      <w:r w:rsidR="00E55B76" w:rsidRPr="00744704">
        <w:rPr>
          <w:rFonts w:ascii="Arial" w:hAnsi="Arial" w:cs="Arial"/>
          <w:color w:val="000000" w:themeColor="text1"/>
          <w:sz w:val="24"/>
          <w:szCs w:val="24"/>
          <w:lang w:eastAsia="en-GB"/>
        </w:rPr>
        <w:t>0</w:t>
      </w:r>
      <w:r w:rsidRPr="00744704">
        <w:rPr>
          <w:rFonts w:ascii="Arial" w:hAnsi="Arial" w:cs="Arial"/>
          <w:color w:val="000000" w:themeColor="text1"/>
          <w:sz w:val="24"/>
          <w:szCs w:val="24"/>
          <w:lang w:eastAsia="en-GB"/>
        </w:rPr>
        <w:t xml:space="preserve"> days for staff and 9.5</w:t>
      </w:r>
      <w:r w:rsidR="00E55B76" w:rsidRPr="00744704">
        <w:rPr>
          <w:rFonts w:ascii="Arial" w:hAnsi="Arial" w:cs="Arial"/>
          <w:color w:val="000000" w:themeColor="text1"/>
          <w:sz w:val="24"/>
          <w:szCs w:val="24"/>
          <w:lang w:eastAsia="en-GB"/>
        </w:rPr>
        <w:t>0</w:t>
      </w:r>
      <w:r w:rsidRPr="00744704">
        <w:rPr>
          <w:rFonts w:ascii="Arial" w:hAnsi="Arial" w:cs="Arial"/>
          <w:color w:val="000000" w:themeColor="text1"/>
          <w:sz w:val="24"/>
          <w:szCs w:val="24"/>
          <w:lang w:eastAsia="en-GB"/>
        </w:rPr>
        <w:t xml:space="preserve"> days for PCSOs.  Therefore, based on current performance and activity to address attendance, it is </w:t>
      </w:r>
      <w:r w:rsidR="00744704" w:rsidRPr="00744704">
        <w:rPr>
          <w:rFonts w:ascii="Arial" w:hAnsi="Arial" w:cs="Arial"/>
          <w:color w:val="000000" w:themeColor="text1"/>
          <w:sz w:val="24"/>
          <w:szCs w:val="24"/>
          <w:lang w:eastAsia="en-GB"/>
        </w:rPr>
        <w:t>can be seen that we have achieved this aim in respect of officers and now seek to sustain the position throughout the year.</w:t>
      </w:r>
      <w:r w:rsidRPr="00744704">
        <w:rPr>
          <w:rFonts w:ascii="Arial" w:hAnsi="Arial" w:cs="Arial"/>
          <w:color w:val="000000" w:themeColor="text1"/>
          <w:sz w:val="24"/>
          <w:szCs w:val="24"/>
          <w:lang w:eastAsia="en-GB"/>
        </w:rPr>
        <w:t xml:space="preserve"> The aim to reach the national average for PCSOs has now been reconsidered and </w:t>
      </w:r>
      <w:r w:rsidR="00466517" w:rsidRPr="00744704">
        <w:rPr>
          <w:rFonts w:ascii="Arial" w:hAnsi="Arial" w:cs="Arial"/>
          <w:color w:val="000000" w:themeColor="text1"/>
          <w:sz w:val="24"/>
          <w:szCs w:val="24"/>
          <w:lang w:eastAsia="en-GB"/>
        </w:rPr>
        <w:t xml:space="preserve">it </w:t>
      </w:r>
      <w:r w:rsidRPr="00744704">
        <w:rPr>
          <w:rFonts w:ascii="Arial" w:hAnsi="Arial" w:cs="Arial"/>
          <w:color w:val="000000" w:themeColor="text1"/>
          <w:sz w:val="24"/>
          <w:szCs w:val="24"/>
          <w:lang w:eastAsia="en-GB"/>
        </w:rPr>
        <w:t xml:space="preserve">is </w:t>
      </w:r>
      <w:r w:rsidR="00466517" w:rsidRPr="00744704">
        <w:rPr>
          <w:rFonts w:ascii="Arial" w:hAnsi="Arial" w:cs="Arial"/>
          <w:color w:val="000000" w:themeColor="text1"/>
          <w:sz w:val="24"/>
          <w:szCs w:val="24"/>
          <w:lang w:eastAsia="en-GB"/>
        </w:rPr>
        <w:t xml:space="preserve">unclear currently when it can be </w:t>
      </w:r>
      <w:r w:rsidRPr="00744704">
        <w:rPr>
          <w:rFonts w:ascii="Arial" w:hAnsi="Arial" w:cs="Arial"/>
          <w:color w:val="000000" w:themeColor="text1"/>
          <w:sz w:val="24"/>
          <w:szCs w:val="24"/>
          <w:lang w:eastAsia="en-GB"/>
        </w:rPr>
        <w:t xml:space="preserve">expected </w:t>
      </w:r>
      <w:r w:rsidR="00466517" w:rsidRPr="00744704">
        <w:rPr>
          <w:rFonts w:ascii="Arial" w:hAnsi="Arial" w:cs="Arial"/>
          <w:color w:val="000000" w:themeColor="text1"/>
          <w:sz w:val="24"/>
          <w:szCs w:val="24"/>
          <w:lang w:eastAsia="en-GB"/>
        </w:rPr>
        <w:t>taking</w:t>
      </w:r>
      <w:r w:rsidRPr="00744704">
        <w:rPr>
          <w:rFonts w:ascii="Arial" w:hAnsi="Arial" w:cs="Arial"/>
          <w:color w:val="000000" w:themeColor="text1"/>
          <w:sz w:val="24"/>
          <w:szCs w:val="24"/>
          <w:lang w:eastAsia="en-GB"/>
        </w:rPr>
        <w:t xml:space="preserve"> into account the absence experienced this year. Police Staff attendance is already better than the national average.</w:t>
      </w:r>
    </w:p>
    <w:p w:rsidR="00DB5C65" w:rsidRPr="00B939C9" w:rsidRDefault="00DB5C65" w:rsidP="003604DD">
      <w:pPr>
        <w:pStyle w:val="NoSpacing"/>
        <w:rPr>
          <w:rFonts w:ascii="Arial" w:hAnsi="Arial" w:cs="Arial"/>
          <w:color w:val="FF0000"/>
          <w:sz w:val="24"/>
          <w:szCs w:val="24"/>
          <w:u w:val="single"/>
          <w:lang w:eastAsia="en-GB"/>
        </w:rPr>
      </w:pPr>
    </w:p>
    <w:p w:rsidR="00196691" w:rsidRPr="00196691" w:rsidRDefault="00196691" w:rsidP="00196691">
      <w:pPr>
        <w:pStyle w:val="NoSpacing"/>
        <w:rPr>
          <w:rFonts w:ascii="Arial" w:hAnsi="Arial" w:cs="Arial"/>
          <w:sz w:val="24"/>
          <w:szCs w:val="24"/>
          <w:u w:val="single"/>
          <w:lang w:eastAsia="en-GB"/>
        </w:rPr>
      </w:pPr>
      <w:r w:rsidRPr="00196691">
        <w:rPr>
          <w:rFonts w:ascii="Arial" w:hAnsi="Arial" w:cs="Arial"/>
          <w:sz w:val="24"/>
          <w:szCs w:val="24"/>
          <w:u w:val="single"/>
          <w:lang w:eastAsia="en-GB"/>
        </w:rPr>
        <w:t>Positive Action</w:t>
      </w:r>
    </w:p>
    <w:p w:rsidR="00196691" w:rsidRPr="00196691" w:rsidRDefault="00196691" w:rsidP="00196691">
      <w:pPr>
        <w:pStyle w:val="NoSpacing"/>
        <w:rPr>
          <w:rFonts w:ascii="Arial" w:hAnsi="Arial" w:cs="Arial"/>
          <w:sz w:val="24"/>
          <w:szCs w:val="24"/>
          <w:lang w:eastAsia="en-GB"/>
        </w:rPr>
      </w:pPr>
    </w:p>
    <w:p w:rsidR="00245FBF" w:rsidRPr="00245FBF" w:rsidRDefault="00245FBF" w:rsidP="00245FBF">
      <w:pPr>
        <w:pStyle w:val="NoSpacing"/>
        <w:rPr>
          <w:rFonts w:ascii="Arial" w:hAnsi="Arial" w:cs="Arial"/>
          <w:sz w:val="24"/>
          <w:szCs w:val="24"/>
          <w:lang w:eastAsia="en-GB"/>
        </w:rPr>
      </w:pPr>
      <w:r w:rsidRPr="00245FBF">
        <w:rPr>
          <w:rFonts w:ascii="Arial" w:hAnsi="Arial" w:cs="Arial"/>
          <w:sz w:val="24"/>
          <w:szCs w:val="24"/>
          <w:lang w:eastAsia="en-GB"/>
        </w:rPr>
        <w:t>The Feel Well Live Well four session programme promoting personal resilience continues and, to date, 735 delegates have attended the full programme, with a further 134 attending the new Feel Well Live Well Refresher session and 103 people having attended taster sessions.  Further taster sessions are scheduled for the summer period in order to encourage awareness and nomination for the full programmes.</w:t>
      </w:r>
    </w:p>
    <w:p w:rsidR="00245FBF" w:rsidRPr="00245FBF" w:rsidRDefault="00245FBF" w:rsidP="00245FBF">
      <w:pPr>
        <w:pStyle w:val="NoSpacing"/>
        <w:rPr>
          <w:rFonts w:ascii="Arial" w:hAnsi="Arial" w:cs="Arial"/>
          <w:sz w:val="24"/>
          <w:szCs w:val="24"/>
          <w:lang w:eastAsia="en-GB"/>
        </w:rPr>
      </w:pPr>
    </w:p>
    <w:p w:rsidR="00245FBF" w:rsidRPr="00245FBF" w:rsidRDefault="00245FBF" w:rsidP="00245FBF">
      <w:pPr>
        <w:pStyle w:val="NoSpacing"/>
        <w:rPr>
          <w:rFonts w:ascii="Arial" w:hAnsi="Arial" w:cs="Arial"/>
          <w:sz w:val="24"/>
          <w:szCs w:val="24"/>
          <w:lang w:eastAsia="en-GB"/>
        </w:rPr>
      </w:pPr>
      <w:r w:rsidRPr="00245FBF">
        <w:rPr>
          <w:rFonts w:ascii="Arial" w:hAnsi="Arial" w:cs="Arial"/>
          <w:sz w:val="24"/>
          <w:szCs w:val="24"/>
          <w:lang w:eastAsia="en-GB"/>
        </w:rPr>
        <w:t>The team continue to develop and innovate in relation to the wellbeing initiatives</w:t>
      </w:r>
      <w:r>
        <w:rPr>
          <w:rFonts w:ascii="Arial" w:hAnsi="Arial" w:cs="Arial"/>
          <w:sz w:val="24"/>
          <w:szCs w:val="24"/>
          <w:lang w:eastAsia="en-GB"/>
        </w:rPr>
        <w:t>,</w:t>
      </w:r>
      <w:r w:rsidRPr="00245FBF">
        <w:rPr>
          <w:rFonts w:ascii="Arial" w:hAnsi="Arial" w:cs="Arial"/>
          <w:sz w:val="24"/>
          <w:szCs w:val="24"/>
          <w:lang w:eastAsia="en-GB"/>
        </w:rPr>
        <w:t xml:space="preserve"> in line with latest developments and empirical research outcomes</w:t>
      </w:r>
      <w:r>
        <w:rPr>
          <w:rFonts w:ascii="Arial" w:hAnsi="Arial" w:cs="Arial"/>
          <w:sz w:val="24"/>
          <w:szCs w:val="24"/>
          <w:lang w:eastAsia="en-GB"/>
        </w:rPr>
        <w:t>,</w:t>
      </w:r>
      <w:r w:rsidRPr="00245FBF">
        <w:rPr>
          <w:rFonts w:ascii="Arial" w:hAnsi="Arial" w:cs="Arial"/>
          <w:sz w:val="24"/>
          <w:szCs w:val="24"/>
          <w:lang w:eastAsia="en-GB"/>
        </w:rPr>
        <w:t xml:space="preserve"> to ensure the most appropriate and cost-effective methods of delivery are achieved.</w:t>
      </w:r>
      <w:r>
        <w:rPr>
          <w:rFonts w:ascii="Arial" w:hAnsi="Arial" w:cs="Arial"/>
          <w:sz w:val="24"/>
          <w:szCs w:val="24"/>
          <w:lang w:eastAsia="en-GB"/>
        </w:rPr>
        <w:t xml:space="preserve"> </w:t>
      </w:r>
      <w:r w:rsidRPr="00245FBF">
        <w:rPr>
          <w:rFonts w:ascii="Arial" w:hAnsi="Arial" w:cs="Arial"/>
          <w:sz w:val="24"/>
          <w:szCs w:val="24"/>
          <w:lang w:eastAsia="en-GB"/>
        </w:rPr>
        <w:t xml:space="preserve"> An example being the recent training of welfare staff in ACT (Acceptance and Commitment Therapy)</w:t>
      </w:r>
      <w:r>
        <w:rPr>
          <w:rFonts w:ascii="Arial" w:hAnsi="Arial" w:cs="Arial"/>
          <w:sz w:val="24"/>
          <w:szCs w:val="24"/>
          <w:lang w:eastAsia="en-GB"/>
        </w:rPr>
        <w:t>,</w:t>
      </w:r>
      <w:r w:rsidRPr="00245FBF">
        <w:rPr>
          <w:rFonts w:ascii="Arial" w:hAnsi="Arial" w:cs="Arial"/>
          <w:sz w:val="24"/>
          <w:szCs w:val="24"/>
          <w:lang w:eastAsia="en-GB"/>
        </w:rPr>
        <w:t xml:space="preserve"> which will be incorporated into the programmes detailed above, as evidence supporting the benefits of ACT interventions in the improvement of employee’s psychological health is now un</w:t>
      </w:r>
      <w:r>
        <w:rPr>
          <w:rFonts w:ascii="Arial" w:hAnsi="Arial" w:cs="Arial"/>
          <w:sz w:val="24"/>
          <w:szCs w:val="24"/>
          <w:lang w:eastAsia="en-GB"/>
        </w:rPr>
        <w:t xml:space="preserve">derstood.  </w:t>
      </w:r>
      <w:r w:rsidRPr="00245FBF">
        <w:rPr>
          <w:rFonts w:ascii="Arial" w:hAnsi="Arial" w:cs="Arial"/>
          <w:sz w:val="24"/>
          <w:szCs w:val="24"/>
          <w:lang w:eastAsia="en-GB"/>
        </w:rPr>
        <w:t>The force are in the process of nominating a volunteer to be involved in the Trauma Resilience in UK Policing pilot of nine forces and will enable the force to gain useful data in relation to workplace trauma exposure, the perception of the support mechanisms provided and a useful comparison against other forces in this area.</w:t>
      </w:r>
    </w:p>
    <w:p w:rsidR="00245FBF" w:rsidRPr="00245FBF" w:rsidRDefault="00245FBF" w:rsidP="00245FBF">
      <w:pPr>
        <w:pStyle w:val="NoSpacing"/>
        <w:rPr>
          <w:rFonts w:ascii="Arial" w:hAnsi="Arial" w:cs="Arial"/>
          <w:sz w:val="24"/>
          <w:szCs w:val="24"/>
          <w:lang w:eastAsia="en-GB"/>
        </w:rPr>
      </w:pPr>
    </w:p>
    <w:p w:rsidR="00196691" w:rsidRDefault="00245FBF" w:rsidP="00245FBF">
      <w:pPr>
        <w:pStyle w:val="NoSpacing"/>
        <w:rPr>
          <w:rFonts w:ascii="Arial" w:hAnsi="Arial" w:cs="Arial"/>
          <w:sz w:val="24"/>
          <w:szCs w:val="24"/>
          <w:lang w:eastAsia="en-GB"/>
        </w:rPr>
      </w:pPr>
      <w:r w:rsidRPr="00245FBF">
        <w:rPr>
          <w:rFonts w:ascii="Arial" w:hAnsi="Arial" w:cs="Arial"/>
          <w:sz w:val="24"/>
          <w:szCs w:val="24"/>
          <w:lang w:eastAsia="en-GB"/>
        </w:rPr>
        <w:t xml:space="preserve">Mental Health Awareness week (14-21/05/18) was supported internally with a series of drop-in sessions, taster sessions and awareness sessions on subjects such as </w:t>
      </w:r>
      <w:proofErr w:type="spellStart"/>
      <w:r w:rsidRPr="00245FBF">
        <w:rPr>
          <w:rFonts w:ascii="Arial" w:hAnsi="Arial" w:cs="Arial"/>
          <w:sz w:val="24"/>
          <w:szCs w:val="24"/>
          <w:lang w:eastAsia="en-GB"/>
        </w:rPr>
        <w:t>TRiM</w:t>
      </w:r>
      <w:proofErr w:type="spellEnd"/>
      <w:r w:rsidRPr="00245FBF">
        <w:rPr>
          <w:rFonts w:ascii="Arial" w:hAnsi="Arial" w:cs="Arial"/>
          <w:sz w:val="24"/>
          <w:szCs w:val="24"/>
          <w:lang w:eastAsia="en-GB"/>
        </w:rPr>
        <w:t>, Feel Well Live Well, Tolerance Window, Menopause and Headway taster sessions in order to engage and support officers and staff.</w:t>
      </w:r>
    </w:p>
    <w:p w:rsidR="00245FBF" w:rsidRDefault="00245FBF" w:rsidP="00245FBF">
      <w:pPr>
        <w:pStyle w:val="NoSpacing"/>
        <w:rPr>
          <w:rFonts w:ascii="Arial" w:hAnsi="Arial" w:cs="Arial"/>
          <w:b/>
          <w:sz w:val="24"/>
          <w:szCs w:val="24"/>
        </w:rPr>
      </w:pPr>
    </w:p>
    <w:p w:rsidR="00665862" w:rsidRDefault="00E92E89" w:rsidP="00665862">
      <w:pPr>
        <w:pStyle w:val="NoSpacing"/>
        <w:rPr>
          <w:rFonts w:ascii="Arial" w:hAnsi="Arial" w:cs="Arial"/>
          <w:b/>
          <w:sz w:val="24"/>
          <w:szCs w:val="24"/>
          <w:u w:val="single"/>
        </w:rPr>
      </w:pPr>
      <w:r>
        <w:rPr>
          <w:rFonts w:ascii="Arial" w:hAnsi="Arial" w:cs="Arial"/>
          <w:b/>
          <w:sz w:val="24"/>
          <w:szCs w:val="24"/>
        </w:rPr>
        <w:t>10.0</w:t>
      </w:r>
      <w:r w:rsidR="00665862">
        <w:rPr>
          <w:rFonts w:ascii="Arial" w:hAnsi="Arial" w:cs="Arial"/>
          <w:b/>
          <w:sz w:val="24"/>
          <w:szCs w:val="24"/>
        </w:rPr>
        <w:tab/>
      </w:r>
      <w:r w:rsidR="00665862" w:rsidRPr="00665862">
        <w:rPr>
          <w:rFonts w:ascii="Arial" w:hAnsi="Arial" w:cs="Arial"/>
          <w:b/>
          <w:sz w:val="24"/>
          <w:szCs w:val="24"/>
          <w:u w:val="single"/>
        </w:rPr>
        <w:t>Decisions Required by the P</w:t>
      </w:r>
      <w:r>
        <w:rPr>
          <w:rFonts w:ascii="Arial" w:hAnsi="Arial" w:cs="Arial"/>
          <w:b/>
          <w:sz w:val="24"/>
          <w:szCs w:val="24"/>
          <w:u w:val="single"/>
        </w:rPr>
        <w:t xml:space="preserve">olice, </w:t>
      </w:r>
      <w:r w:rsidR="00665862" w:rsidRPr="00665862">
        <w:rPr>
          <w:rFonts w:ascii="Arial" w:hAnsi="Arial" w:cs="Arial"/>
          <w:b/>
          <w:sz w:val="24"/>
          <w:szCs w:val="24"/>
          <w:u w:val="single"/>
        </w:rPr>
        <w:t>F</w:t>
      </w:r>
      <w:r>
        <w:rPr>
          <w:rFonts w:ascii="Arial" w:hAnsi="Arial" w:cs="Arial"/>
          <w:b/>
          <w:sz w:val="24"/>
          <w:szCs w:val="24"/>
          <w:u w:val="single"/>
        </w:rPr>
        <w:t xml:space="preserve">ire and </w:t>
      </w:r>
      <w:r w:rsidR="00665862" w:rsidRPr="00665862">
        <w:rPr>
          <w:rFonts w:ascii="Arial" w:hAnsi="Arial" w:cs="Arial"/>
          <w:b/>
          <w:sz w:val="24"/>
          <w:szCs w:val="24"/>
          <w:u w:val="single"/>
        </w:rPr>
        <w:t>C</w:t>
      </w:r>
      <w:r>
        <w:rPr>
          <w:rFonts w:ascii="Arial" w:hAnsi="Arial" w:cs="Arial"/>
          <w:b/>
          <w:sz w:val="24"/>
          <w:szCs w:val="24"/>
          <w:u w:val="single"/>
        </w:rPr>
        <w:t xml:space="preserve">rime </w:t>
      </w:r>
      <w:r w:rsidR="00665862" w:rsidRPr="00665862">
        <w:rPr>
          <w:rFonts w:ascii="Arial" w:hAnsi="Arial" w:cs="Arial"/>
          <w:b/>
          <w:sz w:val="24"/>
          <w:szCs w:val="24"/>
          <w:u w:val="single"/>
        </w:rPr>
        <w:t>C</w:t>
      </w:r>
      <w:r>
        <w:rPr>
          <w:rFonts w:ascii="Arial" w:hAnsi="Arial" w:cs="Arial"/>
          <w:b/>
          <w:sz w:val="24"/>
          <w:szCs w:val="24"/>
          <w:u w:val="single"/>
        </w:rPr>
        <w:t>ommissioner</w:t>
      </w:r>
    </w:p>
    <w:p w:rsidR="00665862" w:rsidRDefault="00665862" w:rsidP="00665862">
      <w:pPr>
        <w:pStyle w:val="NoSpacing"/>
        <w:ind w:left="720"/>
        <w:rPr>
          <w:rFonts w:ascii="Arial" w:hAnsi="Arial" w:cs="Arial"/>
          <w:sz w:val="24"/>
          <w:szCs w:val="24"/>
        </w:rPr>
      </w:pPr>
    </w:p>
    <w:p w:rsidR="00D13DD5" w:rsidRPr="007D3E9B" w:rsidRDefault="00D13DD5" w:rsidP="00D13DD5">
      <w:pPr>
        <w:spacing w:after="0" w:line="240" w:lineRule="auto"/>
        <w:contextualSpacing/>
        <w:rPr>
          <w:rFonts w:ascii="Arial" w:hAnsi="Arial"/>
          <w:sz w:val="24"/>
        </w:rPr>
      </w:pPr>
      <w:r>
        <w:rPr>
          <w:rFonts w:ascii="Arial" w:hAnsi="Arial"/>
          <w:sz w:val="24"/>
        </w:rPr>
        <w:t>Not applicable</w:t>
      </w:r>
    </w:p>
    <w:p w:rsidR="00E92E89" w:rsidRPr="00E92E89" w:rsidRDefault="00E92E89" w:rsidP="00D13DD5">
      <w:pPr>
        <w:pStyle w:val="NoSpacing"/>
        <w:ind w:left="720"/>
        <w:rPr>
          <w:rFonts w:ascii="Arial" w:hAnsi="Arial" w:cs="Arial"/>
          <w:sz w:val="24"/>
          <w:szCs w:val="24"/>
        </w:rPr>
      </w:pPr>
    </w:p>
    <w:sectPr w:rsidR="00E92E89" w:rsidRPr="00E92E89" w:rsidSect="00773654">
      <w:headerReference w:type="default" r:id="rId20"/>
      <w:footerReference w:type="default" r:id="rId21"/>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665" w:rsidRDefault="00E47665" w:rsidP="00121A7F">
      <w:pPr>
        <w:spacing w:after="0" w:line="240" w:lineRule="auto"/>
      </w:pPr>
      <w:r>
        <w:separator/>
      </w:r>
    </w:p>
  </w:endnote>
  <w:endnote w:type="continuationSeparator" w:id="0">
    <w:p w:rsidR="00E47665" w:rsidRDefault="00E47665"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6279AB" w:rsidRDefault="005D7038" w:rsidP="004F62BB">
            <w:pPr>
              <w:pStyle w:val="Footer"/>
              <w:jc w:val="center"/>
            </w:pPr>
            <w:r>
              <w:t>OFFICIAL</w:t>
            </w:r>
          </w:p>
          <w:p w:rsidR="004F62BB" w:rsidRPr="006279AB" w:rsidRDefault="004F62BB" w:rsidP="004F62BB">
            <w:pPr>
              <w:pStyle w:val="Footer"/>
              <w:jc w:val="center"/>
              <w:rPr>
                <w:rFonts w:ascii="Arial" w:hAnsi="Arial" w:cs="Arial"/>
                <w:sz w:val="20"/>
                <w:szCs w:val="20"/>
              </w:rPr>
            </w:pPr>
          </w:p>
          <w:p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351CFA">
              <w:rPr>
                <w:rFonts w:ascii="Arial" w:hAnsi="Arial" w:cs="Arial"/>
                <w:bCs/>
                <w:noProof/>
                <w:sz w:val="20"/>
                <w:szCs w:val="20"/>
              </w:rPr>
              <w:t>2</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351CFA">
              <w:rPr>
                <w:rFonts w:ascii="Arial" w:hAnsi="Arial" w:cs="Arial"/>
                <w:bCs/>
                <w:noProof/>
                <w:sz w:val="20"/>
                <w:szCs w:val="20"/>
              </w:rPr>
              <w:t>13</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665" w:rsidRDefault="00E47665" w:rsidP="00121A7F">
      <w:pPr>
        <w:spacing w:after="0" w:line="240" w:lineRule="auto"/>
      </w:pPr>
      <w:r>
        <w:separator/>
      </w:r>
    </w:p>
  </w:footnote>
  <w:footnote w:type="continuationSeparator" w:id="0">
    <w:p w:rsidR="00E47665" w:rsidRDefault="00E47665" w:rsidP="00121A7F">
      <w:pPr>
        <w:spacing w:after="0" w:line="240" w:lineRule="auto"/>
      </w:pPr>
      <w:r>
        <w:continuationSeparator/>
      </w:r>
    </w:p>
  </w:footnote>
  <w:footnote w:id="1">
    <w:p w:rsidR="00F840F6" w:rsidRDefault="00F840F6">
      <w:pPr>
        <w:pStyle w:val="FootnoteText"/>
      </w:pPr>
      <w:r>
        <w:rPr>
          <w:rStyle w:val="FootnoteReference"/>
        </w:rPr>
        <w:footnoteRef/>
      </w:r>
      <w:r>
        <w:t xml:space="preserve"> Includes sickness reasons such as Post-Operative recovery,</w:t>
      </w:r>
      <w:r w:rsidR="00BB7D55">
        <w:t xml:space="preserve"> Back Pain and Fracture</w:t>
      </w:r>
      <w:r w:rsidR="00983D6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BB" w:rsidRDefault="005D7038" w:rsidP="004F62BB">
    <w:pPr>
      <w:pStyle w:val="Header"/>
      <w:jc w:val="center"/>
      <w:rPr>
        <w:rFonts w:ascii="Arial" w:hAnsi="Arial" w:cs="Arial"/>
        <w:sz w:val="20"/>
      </w:rPr>
    </w:pPr>
    <w:r>
      <w:rPr>
        <w:rFonts w:ascii="Arial" w:hAnsi="Arial" w:cs="Arial"/>
        <w:sz w:val="20"/>
      </w:rPr>
      <w:t>OFFICIAL</w:t>
    </w:r>
  </w:p>
  <w:p w:rsidR="00234BCF" w:rsidRPr="006279AB" w:rsidRDefault="00234BCF" w:rsidP="004F62BB">
    <w:pPr>
      <w:pStyle w:val="Header"/>
      <w:jc w:val="cent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5">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7">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2365B4"/>
    <w:multiLevelType w:val="multilevel"/>
    <w:tmpl w:val="FD5E87B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
  </w:num>
  <w:num w:numId="3">
    <w:abstractNumId w:val="3"/>
  </w:num>
  <w:num w:numId="4">
    <w:abstractNumId w:val="6"/>
  </w:num>
  <w:num w:numId="5">
    <w:abstractNumId w:val="0"/>
  </w:num>
  <w:num w:numId="6">
    <w:abstractNumId w:val="7"/>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7F"/>
    <w:rsid w:val="00011D22"/>
    <w:rsid w:val="00015A8D"/>
    <w:rsid w:val="00017D7D"/>
    <w:rsid w:val="00020CC4"/>
    <w:rsid w:val="000211AE"/>
    <w:rsid w:val="00027D5B"/>
    <w:rsid w:val="000310AA"/>
    <w:rsid w:val="00046E42"/>
    <w:rsid w:val="00060256"/>
    <w:rsid w:val="00065FF3"/>
    <w:rsid w:val="000738C5"/>
    <w:rsid w:val="00077392"/>
    <w:rsid w:val="00084D76"/>
    <w:rsid w:val="00095F26"/>
    <w:rsid w:val="000E22A4"/>
    <w:rsid w:val="000F75EC"/>
    <w:rsid w:val="000F7FB7"/>
    <w:rsid w:val="001051D3"/>
    <w:rsid w:val="00113061"/>
    <w:rsid w:val="00121849"/>
    <w:rsid w:val="00121A7F"/>
    <w:rsid w:val="00145394"/>
    <w:rsid w:val="001517B8"/>
    <w:rsid w:val="001626D2"/>
    <w:rsid w:val="0016457E"/>
    <w:rsid w:val="00182A62"/>
    <w:rsid w:val="00196691"/>
    <w:rsid w:val="001A728B"/>
    <w:rsid w:val="001B0149"/>
    <w:rsid w:val="001B3A95"/>
    <w:rsid w:val="001B64BB"/>
    <w:rsid w:val="001C7E5E"/>
    <w:rsid w:val="001D5222"/>
    <w:rsid w:val="001E2DAF"/>
    <w:rsid w:val="001E61CE"/>
    <w:rsid w:val="001E63E9"/>
    <w:rsid w:val="002257E0"/>
    <w:rsid w:val="00233BAE"/>
    <w:rsid w:val="00234BCF"/>
    <w:rsid w:val="00235605"/>
    <w:rsid w:val="00245FBF"/>
    <w:rsid w:val="00252DD5"/>
    <w:rsid w:val="00281639"/>
    <w:rsid w:val="00282670"/>
    <w:rsid w:val="00282892"/>
    <w:rsid w:val="00292098"/>
    <w:rsid w:val="002A24F0"/>
    <w:rsid w:val="002A385C"/>
    <w:rsid w:val="002A6BA9"/>
    <w:rsid w:val="002B31E3"/>
    <w:rsid w:val="002B6A9C"/>
    <w:rsid w:val="002B6D8D"/>
    <w:rsid w:val="002B7C89"/>
    <w:rsid w:val="002C07B0"/>
    <w:rsid w:val="002D32A6"/>
    <w:rsid w:val="002D4283"/>
    <w:rsid w:val="002D5332"/>
    <w:rsid w:val="002D6324"/>
    <w:rsid w:val="002E46DF"/>
    <w:rsid w:val="002F5660"/>
    <w:rsid w:val="002F5A3A"/>
    <w:rsid w:val="002F6659"/>
    <w:rsid w:val="0030288C"/>
    <w:rsid w:val="00302DD3"/>
    <w:rsid w:val="0031089F"/>
    <w:rsid w:val="003151B3"/>
    <w:rsid w:val="0032486A"/>
    <w:rsid w:val="00333D95"/>
    <w:rsid w:val="00341425"/>
    <w:rsid w:val="00342E8D"/>
    <w:rsid w:val="00347649"/>
    <w:rsid w:val="00351AD7"/>
    <w:rsid w:val="00351CFA"/>
    <w:rsid w:val="003604DD"/>
    <w:rsid w:val="00376772"/>
    <w:rsid w:val="00382D70"/>
    <w:rsid w:val="003832F7"/>
    <w:rsid w:val="003A0F89"/>
    <w:rsid w:val="003B706A"/>
    <w:rsid w:val="003B7625"/>
    <w:rsid w:val="003D0423"/>
    <w:rsid w:val="003F7C58"/>
    <w:rsid w:val="0042496A"/>
    <w:rsid w:val="004307E5"/>
    <w:rsid w:val="0043168B"/>
    <w:rsid w:val="004317AC"/>
    <w:rsid w:val="00466517"/>
    <w:rsid w:val="00467EB0"/>
    <w:rsid w:val="00475AC9"/>
    <w:rsid w:val="004802EB"/>
    <w:rsid w:val="00481761"/>
    <w:rsid w:val="00482F80"/>
    <w:rsid w:val="004B223C"/>
    <w:rsid w:val="004D3720"/>
    <w:rsid w:val="004F203D"/>
    <w:rsid w:val="004F5653"/>
    <w:rsid w:val="004F62BB"/>
    <w:rsid w:val="00514AD0"/>
    <w:rsid w:val="00517DD2"/>
    <w:rsid w:val="00523007"/>
    <w:rsid w:val="00530A61"/>
    <w:rsid w:val="005369AC"/>
    <w:rsid w:val="005621AD"/>
    <w:rsid w:val="00562A22"/>
    <w:rsid w:val="00583719"/>
    <w:rsid w:val="00583860"/>
    <w:rsid w:val="00583AB9"/>
    <w:rsid w:val="00585861"/>
    <w:rsid w:val="00586845"/>
    <w:rsid w:val="00587D02"/>
    <w:rsid w:val="00596AC1"/>
    <w:rsid w:val="005A3EC7"/>
    <w:rsid w:val="005A5865"/>
    <w:rsid w:val="005A7360"/>
    <w:rsid w:val="005B18CF"/>
    <w:rsid w:val="005C436D"/>
    <w:rsid w:val="005D31E3"/>
    <w:rsid w:val="005D43D1"/>
    <w:rsid w:val="005D7038"/>
    <w:rsid w:val="005D7E3C"/>
    <w:rsid w:val="005F7739"/>
    <w:rsid w:val="006018E7"/>
    <w:rsid w:val="006072F4"/>
    <w:rsid w:val="00611DAD"/>
    <w:rsid w:val="006279AB"/>
    <w:rsid w:val="0063208F"/>
    <w:rsid w:val="00652B9C"/>
    <w:rsid w:val="00655CFC"/>
    <w:rsid w:val="00656F5B"/>
    <w:rsid w:val="00665862"/>
    <w:rsid w:val="00672268"/>
    <w:rsid w:val="00675158"/>
    <w:rsid w:val="006758BC"/>
    <w:rsid w:val="006765B7"/>
    <w:rsid w:val="006B2909"/>
    <w:rsid w:val="006B5EB1"/>
    <w:rsid w:val="006C0643"/>
    <w:rsid w:val="006C397C"/>
    <w:rsid w:val="006C4A38"/>
    <w:rsid w:val="006E53E2"/>
    <w:rsid w:val="006F271A"/>
    <w:rsid w:val="00704D8C"/>
    <w:rsid w:val="00710BC7"/>
    <w:rsid w:val="007120FB"/>
    <w:rsid w:val="007222D9"/>
    <w:rsid w:val="00726F8C"/>
    <w:rsid w:val="007427EA"/>
    <w:rsid w:val="00744704"/>
    <w:rsid w:val="00754995"/>
    <w:rsid w:val="00773654"/>
    <w:rsid w:val="00783E4F"/>
    <w:rsid w:val="00784979"/>
    <w:rsid w:val="007A14E3"/>
    <w:rsid w:val="007A4CFA"/>
    <w:rsid w:val="007A7C60"/>
    <w:rsid w:val="007B34A2"/>
    <w:rsid w:val="007B57D5"/>
    <w:rsid w:val="007D12ED"/>
    <w:rsid w:val="007D3E9B"/>
    <w:rsid w:val="007E0592"/>
    <w:rsid w:val="007E690A"/>
    <w:rsid w:val="007F244C"/>
    <w:rsid w:val="00802D24"/>
    <w:rsid w:val="008324BD"/>
    <w:rsid w:val="00841A12"/>
    <w:rsid w:val="008520BE"/>
    <w:rsid w:val="00877C78"/>
    <w:rsid w:val="008848E8"/>
    <w:rsid w:val="00887E76"/>
    <w:rsid w:val="008A2AF3"/>
    <w:rsid w:val="008B19D3"/>
    <w:rsid w:val="008C1793"/>
    <w:rsid w:val="008C29C2"/>
    <w:rsid w:val="008E522B"/>
    <w:rsid w:val="00904F74"/>
    <w:rsid w:val="0091172A"/>
    <w:rsid w:val="009155DB"/>
    <w:rsid w:val="00922498"/>
    <w:rsid w:val="009241E0"/>
    <w:rsid w:val="00924B75"/>
    <w:rsid w:val="00950525"/>
    <w:rsid w:val="00961E7C"/>
    <w:rsid w:val="00966E78"/>
    <w:rsid w:val="00971CDB"/>
    <w:rsid w:val="00973F07"/>
    <w:rsid w:val="00977757"/>
    <w:rsid w:val="00983D66"/>
    <w:rsid w:val="00995FA6"/>
    <w:rsid w:val="00996A05"/>
    <w:rsid w:val="009A5C2F"/>
    <w:rsid w:val="009D0C15"/>
    <w:rsid w:val="009D177A"/>
    <w:rsid w:val="009D1A92"/>
    <w:rsid w:val="009F3263"/>
    <w:rsid w:val="00A00EE5"/>
    <w:rsid w:val="00A02FA0"/>
    <w:rsid w:val="00A11310"/>
    <w:rsid w:val="00A30086"/>
    <w:rsid w:val="00A32A51"/>
    <w:rsid w:val="00A3610D"/>
    <w:rsid w:val="00A36B25"/>
    <w:rsid w:val="00A412C1"/>
    <w:rsid w:val="00A47D77"/>
    <w:rsid w:val="00A5294C"/>
    <w:rsid w:val="00A54F09"/>
    <w:rsid w:val="00A7442B"/>
    <w:rsid w:val="00A80BFA"/>
    <w:rsid w:val="00A84EE9"/>
    <w:rsid w:val="00A85689"/>
    <w:rsid w:val="00A95538"/>
    <w:rsid w:val="00AA2645"/>
    <w:rsid w:val="00AB1FBF"/>
    <w:rsid w:val="00AB4EF8"/>
    <w:rsid w:val="00AB5915"/>
    <w:rsid w:val="00AC1ABD"/>
    <w:rsid w:val="00AC3A97"/>
    <w:rsid w:val="00AC67B6"/>
    <w:rsid w:val="00AC7D04"/>
    <w:rsid w:val="00AF2B06"/>
    <w:rsid w:val="00AF5DFC"/>
    <w:rsid w:val="00B064D9"/>
    <w:rsid w:val="00B1249B"/>
    <w:rsid w:val="00B23203"/>
    <w:rsid w:val="00B313C9"/>
    <w:rsid w:val="00B32393"/>
    <w:rsid w:val="00B339EF"/>
    <w:rsid w:val="00B42EFA"/>
    <w:rsid w:val="00B55856"/>
    <w:rsid w:val="00B731FC"/>
    <w:rsid w:val="00B80174"/>
    <w:rsid w:val="00B939C9"/>
    <w:rsid w:val="00BA0975"/>
    <w:rsid w:val="00BB1D58"/>
    <w:rsid w:val="00BB60B5"/>
    <w:rsid w:val="00BB7D55"/>
    <w:rsid w:val="00BD1B02"/>
    <w:rsid w:val="00BD28F2"/>
    <w:rsid w:val="00BD5EDE"/>
    <w:rsid w:val="00BE0DCC"/>
    <w:rsid w:val="00BE2F2C"/>
    <w:rsid w:val="00BF0C26"/>
    <w:rsid w:val="00BF1DD9"/>
    <w:rsid w:val="00C1201E"/>
    <w:rsid w:val="00C223FA"/>
    <w:rsid w:val="00C23FF3"/>
    <w:rsid w:val="00C30BB4"/>
    <w:rsid w:val="00C44E4F"/>
    <w:rsid w:val="00C654B8"/>
    <w:rsid w:val="00C70E99"/>
    <w:rsid w:val="00C97AE9"/>
    <w:rsid w:val="00CB054A"/>
    <w:rsid w:val="00CE2B7F"/>
    <w:rsid w:val="00CE6161"/>
    <w:rsid w:val="00CF66BE"/>
    <w:rsid w:val="00CF718A"/>
    <w:rsid w:val="00D13DD5"/>
    <w:rsid w:val="00D43FD9"/>
    <w:rsid w:val="00D455A1"/>
    <w:rsid w:val="00D459B2"/>
    <w:rsid w:val="00D45F75"/>
    <w:rsid w:val="00D51E03"/>
    <w:rsid w:val="00D80B0B"/>
    <w:rsid w:val="00D8103E"/>
    <w:rsid w:val="00DA047B"/>
    <w:rsid w:val="00DA0957"/>
    <w:rsid w:val="00DA5E84"/>
    <w:rsid w:val="00DB5C65"/>
    <w:rsid w:val="00DC5B9B"/>
    <w:rsid w:val="00DD4F71"/>
    <w:rsid w:val="00DD5A0F"/>
    <w:rsid w:val="00DE144B"/>
    <w:rsid w:val="00DE4FCA"/>
    <w:rsid w:val="00DF0DAA"/>
    <w:rsid w:val="00DF29F1"/>
    <w:rsid w:val="00E00D6A"/>
    <w:rsid w:val="00E01AF0"/>
    <w:rsid w:val="00E17C30"/>
    <w:rsid w:val="00E23215"/>
    <w:rsid w:val="00E42291"/>
    <w:rsid w:val="00E47665"/>
    <w:rsid w:val="00E5304F"/>
    <w:rsid w:val="00E55B76"/>
    <w:rsid w:val="00E6427D"/>
    <w:rsid w:val="00E72FB1"/>
    <w:rsid w:val="00E922CF"/>
    <w:rsid w:val="00E927E8"/>
    <w:rsid w:val="00E92E89"/>
    <w:rsid w:val="00E96DA7"/>
    <w:rsid w:val="00EA3E67"/>
    <w:rsid w:val="00EA4D8C"/>
    <w:rsid w:val="00ED00D7"/>
    <w:rsid w:val="00ED0E3F"/>
    <w:rsid w:val="00ED32FA"/>
    <w:rsid w:val="00ED3FBB"/>
    <w:rsid w:val="00ED4152"/>
    <w:rsid w:val="00EF1BE0"/>
    <w:rsid w:val="00F037D3"/>
    <w:rsid w:val="00F0500B"/>
    <w:rsid w:val="00F13A35"/>
    <w:rsid w:val="00F238C5"/>
    <w:rsid w:val="00F243DD"/>
    <w:rsid w:val="00F315B3"/>
    <w:rsid w:val="00F44851"/>
    <w:rsid w:val="00F44DA0"/>
    <w:rsid w:val="00F52800"/>
    <w:rsid w:val="00F81EA1"/>
    <w:rsid w:val="00F840F6"/>
    <w:rsid w:val="00F9122F"/>
    <w:rsid w:val="00FA209B"/>
    <w:rsid w:val="00FB228A"/>
    <w:rsid w:val="00FB268D"/>
    <w:rsid w:val="00FB2ADE"/>
    <w:rsid w:val="00FB3791"/>
    <w:rsid w:val="00FB491A"/>
    <w:rsid w:val="00FC0371"/>
    <w:rsid w:val="00FC2BAE"/>
    <w:rsid w:val="00FE051B"/>
    <w:rsid w:val="00FE4ED2"/>
    <w:rsid w:val="00FE6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BalloonText">
    <w:name w:val="Balloon Text"/>
    <w:basedOn w:val="Normal"/>
    <w:link w:val="BalloonTextChar"/>
    <w:uiPriority w:val="99"/>
    <w:semiHidden/>
    <w:unhideWhenUsed/>
    <w:rsid w:val="00BF1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DD9"/>
    <w:rPr>
      <w:rFonts w:ascii="Tahoma" w:hAnsi="Tahoma" w:cs="Tahoma"/>
      <w:sz w:val="16"/>
      <w:szCs w:val="16"/>
    </w:rPr>
  </w:style>
  <w:style w:type="paragraph" w:styleId="FootnoteText">
    <w:name w:val="footnote text"/>
    <w:basedOn w:val="Normal"/>
    <w:link w:val="FootnoteTextChar"/>
    <w:uiPriority w:val="99"/>
    <w:semiHidden/>
    <w:unhideWhenUsed/>
    <w:rsid w:val="00F840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0F6"/>
    <w:rPr>
      <w:sz w:val="20"/>
      <w:szCs w:val="20"/>
    </w:rPr>
  </w:style>
  <w:style w:type="character" w:styleId="FootnoteReference">
    <w:name w:val="footnote reference"/>
    <w:basedOn w:val="DefaultParagraphFont"/>
    <w:uiPriority w:val="99"/>
    <w:semiHidden/>
    <w:unhideWhenUsed/>
    <w:rsid w:val="00F840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BalloonText">
    <w:name w:val="Balloon Text"/>
    <w:basedOn w:val="Normal"/>
    <w:link w:val="BalloonTextChar"/>
    <w:uiPriority w:val="99"/>
    <w:semiHidden/>
    <w:unhideWhenUsed/>
    <w:rsid w:val="00BF1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DD9"/>
    <w:rPr>
      <w:rFonts w:ascii="Tahoma" w:hAnsi="Tahoma" w:cs="Tahoma"/>
      <w:sz w:val="16"/>
      <w:szCs w:val="16"/>
    </w:rPr>
  </w:style>
  <w:style w:type="paragraph" w:styleId="FootnoteText">
    <w:name w:val="footnote text"/>
    <w:basedOn w:val="Normal"/>
    <w:link w:val="FootnoteTextChar"/>
    <w:uiPriority w:val="99"/>
    <w:semiHidden/>
    <w:unhideWhenUsed/>
    <w:rsid w:val="00F840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0F6"/>
    <w:rPr>
      <w:sz w:val="20"/>
      <w:szCs w:val="20"/>
    </w:rPr>
  </w:style>
  <w:style w:type="character" w:styleId="FootnoteReference">
    <w:name w:val="footnote reference"/>
    <w:basedOn w:val="DefaultParagraphFont"/>
    <w:uiPriority w:val="99"/>
    <w:semiHidden/>
    <w:unhideWhenUsed/>
    <w:rsid w:val="00F840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7080">
      <w:bodyDiv w:val="1"/>
      <w:marLeft w:val="0"/>
      <w:marRight w:val="0"/>
      <w:marTop w:val="0"/>
      <w:marBottom w:val="0"/>
      <w:divBdr>
        <w:top w:val="none" w:sz="0" w:space="0" w:color="auto"/>
        <w:left w:val="none" w:sz="0" w:space="0" w:color="auto"/>
        <w:bottom w:val="none" w:sz="0" w:space="0" w:color="auto"/>
        <w:right w:val="none" w:sz="0" w:space="0" w:color="auto"/>
      </w:divBdr>
    </w:div>
    <w:div w:id="287667147">
      <w:bodyDiv w:val="1"/>
      <w:marLeft w:val="0"/>
      <w:marRight w:val="0"/>
      <w:marTop w:val="0"/>
      <w:marBottom w:val="0"/>
      <w:divBdr>
        <w:top w:val="none" w:sz="0" w:space="0" w:color="auto"/>
        <w:left w:val="none" w:sz="0" w:space="0" w:color="auto"/>
        <w:bottom w:val="none" w:sz="0" w:space="0" w:color="auto"/>
        <w:right w:val="none" w:sz="0" w:space="0" w:color="auto"/>
      </w:divBdr>
    </w:div>
    <w:div w:id="1009454388">
      <w:bodyDiv w:val="1"/>
      <w:marLeft w:val="0"/>
      <w:marRight w:val="0"/>
      <w:marTop w:val="0"/>
      <w:marBottom w:val="0"/>
      <w:divBdr>
        <w:top w:val="none" w:sz="0" w:space="0" w:color="auto"/>
        <w:left w:val="none" w:sz="0" w:space="0" w:color="auto"/>
        <w:bottom w:val="none" w:sz="0" w:space="0" w:color="auto"/>
        <w:right w:val="none" w:sz="0" w:space="0" w:color="auto"/>
      </w:divBdr>
    </w:div>
    <w:div w:id="1042366779">
      <w:bodyDiv w:val="1"/>
      <w:marLeft w:val="0"/>
      <w:marRight w:val="0"/>
      <w:marTop w:val="0"/>
      <w:marBottom w:val="0"/>
      <w:divBdr>
        <w:top w:val="none" w:sz="0" w:space="0" w:color="auto"/>
        <w:left w:val="none" w:sz="0" w:space="0" w:color="auto"/>
        <w:bottom w:val="none" w:sz="0" w:space="0" w:color="auto"/>
        <w:right w:val="none" w:sz="0" w:space="0" w:color="auto"/>
      </w:divBdr>
    </w:div>
    <w:div w:id="1118141759">
      <w:bodyDiv w:val="1"/>
      <w:marLeft w:val="0"/>
      <w:marRight w:val="0"/>
      <w:marTop w:val="0"/>
      <w:marBottom w:val="0"/>
      <w:divBdr>
        <w:top w:val="none" w:sz="0" w:space="0" w:color="auto"/>
        <w:left w:val="none" w:sz="0" w:space="0" w:color="auto"/>
        <w:bottom w:val="none" w:sz="0" w:space="0" w:color="auto"/>
        <w:right w:val="none" w:sz="0" w:space="0" w:color="auto"/>
      </w:divBdr>
    </w:div>
    <w:div w:id="1314527426">
      <w:bodyDiv w:val="1"/>
      <w:marLeft w:val="0"/>
      <w:marRight w:val="0"/>
      <w:marTop w:val="0"/>
      <w:marBottom w:val="0"/>
      <w:divBdr>
        <w:top w:val="none" w:sz="0" w:space="0" w:color="auto"/>
        <w:left w:val="none" w:sz="0" w:space="0" w:color="auto"/>
        <w:bottom w:val="none" w:sz="0" w:space="0" w:color="auto"/>
        <w:right w:val="none" w:sz="0" w:space="0" w:color="auto"/>
      </w:divBdr>
    </w:div>
    <w:div w:id="15450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04014-4CBB-40CC-9EA4-0622B34D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3177</Words>
  <Characters>18110</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21245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Jayne Patey 46051154</cp:lastModifiedBy>
  <cp:revision>2</cp:revision>
  <cp:lastPrinted>2018-07-09T13:06:00Z</cp:lastPrinted>
  <dcterms:created xsi:type="dcterms:W3CDTF">2018-07-19T11:20:00Z</dcterms:created>
  <dcterms:modified xsi:type="dcterms:W3CDTF">2018-07-19T11:20:00Z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